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3EDF" w14:textId="2719B388" w:rsidR="00BC2C0C" w:rsidRPr="00636307" w:rsidRDefault="009D7513" w:rsidP="00636307">
      <w:pPr>
        <w:jc w:val="center"/>
        <w:rPr>
          <w:lang w:val="es-VE"/>
        </w:rPr>
      </w:pPr>
      <w:r>
        <w:rPr>
          <w:lang w:val="es-VE"/>
        </w:rPr>
        <w:pict w14:anchorId="37B0C623">
          <v:shapetype id="_x0000_t202" coordsize="21600,21600" o:spt="202" path="m,l,21600r21600,l21600,xe">
            <v:stroke joinstyle="miter"/>
            <v:path gradientshapeok="t" o:connecttype="rect"/>
          </v:shapetype>
          <v:shape id="DeepLBoxSPIDType" o:spid="_x0000_s1026" type="#_x0000_t202" alt="" style="position:absolute;left:0;text-align:left;margin-left:0;margin-top:0;width:50pt;height:50pt;z-index:251660288;visibility:hidden;mso-wrap-edited:f;mso-width-percent:0;mso-height-percent:0;mso-position-horizontal-relative:text;mso-position-vertical-relative:text;mso-width-percent:0;mso-height-percent:0">
            <o:lock v:ext="edit" selection="t"/>
          </v:shape>
        </w:pict>
      </w:r>
      <w:r w:rsidR="00BC2C0C" w:rsidRPr="00636307">
        <w:rPr>
          <w:rFonts w:ascii="Calibri" w:hAnsi="Calibri" w:cs="Calibri"/>
          <w:noProof/>
          <w:color w:val="2B579A"/>
          <w:sz w:val="24"/>
          <w:szCs w:val="24"/>
          <w:shd w:val="clear" w:color="auto" w:fill="E6E6E6"/>
          <w:lang w:val="es-VE"/>
        </w:rPr>
        <w:drawing>
          <wp:inline distT="0" distB="0" distL="0" distR="0" wp14:anchorId="13ADEEBB" wp14:editId="0D0F03E6">
            <wp:extent cx="1943100" cy="1943100"/>
            <wp:effectExtent l="0" t="0" r="0" b="0"/>
            <wp:docPr id="805289269" name="Picture 80528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89269" name="Picture 80528926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p>
    <w:p w14:paraId="104FC10A" w14:textId="77777777" w:rsidR="00BC2C0C" w:rsidRPr="00636307" w:rsidRDefault="00BC2C0C" w:rsidP="0017032A">
      <w:pPr>
        <w:spacing w:after="0" w:line="240" w:lineRule="auto"/>
        <w:jc w:val="center"/>
        <w:rPr>
          <w:rFonts w:ascii="Calibri" w:eastAsia="Calibri" w:hAnsi="Calibri" w:cs="Calibri"/>
          <w:b/>
          <w:color w:val="000000" w:themeColor="text1"/>
          <w:sz w:val="44"/>
          <w:szCs w:val="44"/>
          <w:lang w:val="es-VE"/>
        </w:rPr>
      </w:pPr>
      <w:r w:rsidRPr="00636307">
        <w:rPr>
          <w:rFonts w:ascii="Calibri" w:eastAsia="Calibri" w:hAnsi="Calibri" w:cs="Calibri"/>
          <w:b/>
          <w:color w:val="000000" w:themeColor="text1"/>
          <w:sz w:val="44"/>
          <w:szCs w:val="44"/>
          <w:lang w:val="es-VE"/>
        </w:rPr>
        <w:t>BECAS INDIVIDUALES PARA ARTISTAS</w:t>
      </w:r>
    </w:p>
    <w:p w14:paraId="5EAD4FCF" w14:textId="75D25B78" w:rsidR="00BC2C0C" w:rsidRPr="00636307" w:rsidRDefault="774ACF0D" w:rsidP="0017032A">
      <w:pPr>
        <w:tabs>
          <w:tab w:val="center" w:pos="5400"/>
          <w:tab w:val="left" w:pos="9915"/>
        </w:tabs>
        <w:spacing w:after="0" w:line="240" w:lineRule="auto"/>
        <w:jc w:val="center"/>
        <w:rPr>
          <w:rFonts w:ascii="Calibri" w:eastAsia="Calibri" w:hAnsi="Calibri" w:cs="Calibri"/>
          <w:b/>
          <w:color w:val="000000" w:themeColor="text1"/>
          <w:sz w:val="44"/>
          <w:szCs w:val="44"/>
          <w:lang w:val="es-VE"/>
        </w:rPr>
      </w:pPr>
      <w:r w:rsidRPr="00636307">
        <w:rPr>
          <w:rFonts w:ascii="Calibri" w:eastAsia="Calibri" w:hAnsi="Calibri" w:cs="Calibri"/>
          <w:b/>
          <w:color w:val="000000" w:themeColor="text1"/>
          <w:sz w:val="44"/>
          <w:szCs w:val="44"/>
          <w:lang w:val="es-VE"/>
        </w:rPr>
        <w:t xml:space="preserve">Normas e instrucciones </w:t>
      </w:r>
      <w:r w:rsidR="00BC2C0C" w:rsidRPr="00636307">
        <w:rPr>
          <w:rFonts w:ascii="Calibri" w:eastAsia="Calibri" w:hAnsi="Calibri" w:cs="Calibri"/>
          <w:b/>
          <w:color w:val="000000" w:themeColor="text1"/>
          <w:sz w:val="44"/>
          <w:szCs w:val="44"/>
          <w:lang w:val="es-VE"/>
        </w:rPr>
        <w:t xml:space="preserve">del Programa </w:t>
      </w:r>
      <w:r w:rsidR="0050B0FB" w:rsidRPr="00636307">
        <w:rPr>
          <w:rFonts w:ascii="Calibri" w:eastAsia="Calibri" w:hAnsi="Calibri" w:cs="Calibri"/>
          <w:b/>
          <w:color w:val="000000" w:themeColor="text1"/>
          <w:sz w:val="44"/>
          <w:szCs w:val="44"/>
          <w:lang w:val="es-VE"/>
        </w:rPr>
        <w:t>202</w:t>
      </w:r>
      <w:r w:rsidR="00D61385">
        <w:rPr>
          <w:rFonts w:ascii="Calibri" w:eastAsia="Calibri" w:hAnsi="Calibri" w:cs="Calibri"/>
          <w:b/>
          <w:color w:val="000000" w:themeColor="text1"/>
          <w:sz w:val="44"/>
          <w:szCs w:val="44"/>
          <w:lang w:val="es-VE"/>
        </w:rPr>
        <w:t>7</w:t>
      </w:r>
    </w:p>
    <w:p w14:paraId="39DB945D" w14:textId="77777777" w:rsidR="00BC2C0C" w:rsidRPr="00636307" w:rsidRDefault="00BC2C0C" w:rsidP="0017032A">
      <w:pPr>
        <w:spacing w:after="0" w:line="240" w:lineRule="auto"/>
        <w:jc w:val="center"/>
        <w:rPr>
          <w:rFonts w:ascii="Calibri" w:eastAsia="Calibri" w:hAnsi="Calibri" w:cs="Calibri"/>
          <w:color w:val="000000" w:themeColor="text1"/>
          <w:sz w:val="24"/>
          <w:szCs w:val="24"/>
          <w:lang w:val="es-VE"/>
        </w:rPr>
      </w:pPr>
    </w:p>
    <w:p w14:paraId="44582941" w14:textId="77777777" w:rsidR="00F9351C" w:rsidRPr="005A031E" w:rsidRDefault="00F9351C" w:rsidP="00F9351C">
      <w:pPr>
        <w:spacing w:after="0" w:line="240" w:lineRule="auto"/>
        <w:jc w:val="center"/>
        <w:rPr>
          <w:lang w:val="es-EC"/>
        </w:rPr>
      </w:pPr>
      <w:r w:rsidRPr="005A031E">
        <w:rPr>
          <w:rFonts w:ascii="Calibri" w:eastAsia="Calibri" w:hAnsi="Calibri" w:cs="Calibri"/>
          <w:b/>
          <w:bCs/>
          <w:color w:val="885DA7"/>
          <w:sz w:val="32"/>
          <w:szCs w:val="32"/>
          <w:lang w:val="es-EC"/>
        </w:rPr>
        <w:t>Coreografía</w:t>
      </w:r>
    </w:p>
    <w:p w14:paraId="05338838" w14:textId="77777777" w:rsidR="00F9351C" w:rsidRPr="005A031E" w:rsidRDefault="00F9351C" w:rsidP="00F9351C">
      <w:pPr>
        <w:spacing w:after="0" w:line="240" w:lineRule="auto"/>
        <w:jc w:val="center"/>
        <w:rPr>
          <w:rFonts w:ascii="Calibri" w:eastAsia="Calibri" w:hAnsi="Calibri" w:cs="Calibri"/>
          <w:b/>
          <w:bCs/>
          <w:color w:val="885DA7"/>
          <w:sz w:val="32"/>
          <w:szCs w:val="32"/>
          <w:lang w:val="es-EC"/>
        </w:rPr>
      </w:pPr>
      <w:r w:rsidRPr="005A031E">
        <w:rPr>
          <w:rFonts w:ascii="Calibri" w:eastAsia="Calibri" w:hAnsi="Calibri" w:cs="Calibri"/>
          <w:b/>
          <w:bCs/>
          <w:color w:val="885DA7"/>
          <w:sz w:val="32"/>
          <w:szCs w:val="32"/>
          <w:lang w:val="es-EC"/>
        </w:rPr>
        <w:t>Artesanía</w:t>
      </w:r>
    </w:p>
    <w:p w14:paraId="24FD8B83" w14:textId="77777777" w:rsidR="00F9351C" w:rsidRPr="005A031E" w:rsidRDefault="00F9351C" w:rsidP="00F9351C">
      <w:pPr>
        <w:spacing w:after="0" w:line="240" w:lineRule="auto"/>
        <w:jc w:val="center"/>
        <w:rPr>
          <w:lang w:val="es-EC"/>
        </w:rPr>
      </w:pPr>
      <w:r w:rsidRPr="005A031E">
        <w:rPr>
          <w:rFonts w:ascii="Calibri" w:eastAsia="Calibri" w:hAnsi="Calibri" w:cs="Calibri"/>
          <w:b/>
          <w:bCs/>
          <w:color w:val="885DA7"/>
          <w:sz w:val="32"/>
          <w:szCs w:val="32"/>
          <w:lang w:val="es-EC"/>
        </w:rPr>
        <w:t>Composición musical</w:t>
      </w:r>
    </w:p>
    <w:p w14:paraId="2DDDD8CA" w14:textId="77777777" w:rsidR="00F9351C" w:rsidRPr="005A031E" w:rsidRDefault="00F9351C" w:rsidP="00F9351C">
      <w:pPr>
        <w:spacing w:after="0" w:line="240" w:lineRule="auto"/>
        <w:jc w:val="center"/>
        <w:rPr>
          <w:rFonts w:ascii="Calibri" w:eastAsia="Calibri" w:hAnsi="Calibri" w:cs="Calibri"/>
          <w:b/>
          <w:bCs/>
          <w:color w:val="885DA7"/>
          <w:sz w:val="32"/>
          <w:szCs w:val="32"/>
          <w:lang w:val="es-EC"/>
        </w:rPr>
      </w:pPr>
      <w:r w:rsidRPr="005A031E">
        <w:rPr>
          <w:rFonts w:ascii="Calibri" w:eastAsia="Calibri" w:hAnsi="Calibri" w:cs="Calibri"/>
          <w:b/>
          <w:bCs/>
          <w:color w:val="885DA7"/>
          <w:sz w:val="32"/>
          <w:szCs w:val="32"/>
          <w:lang w:val="es-EC"/>
        </w:rPr>
        <w:t>Fotografía</w:t>
      </w:r>
    </w:p>
    <w:p w14:paraId="32D279B4" w14:textId="77777777" w:rsidR="00F9351C" w:rsidRPr="005A031E" w:rsidRDefault="00F9351C" w:rsidP="00F9351C">
      <w:pPr>
        <w:spacing w:after="0" w:line="240" w:lineRule="auto"/>
        <w:jc w:val="center"/>
        <w:rPr>
          <w:rFonts w:ascii="Calibri" w:eastAsia="Calibri" w:hAnsi="Calibri" w:cs="Calibri"/>
          <w:b/>
          <w:bCs/>
          <w:color w:val="885DA7"/>
          <w:sz w:val="32"/>
          <w:szCs w:val="32"/>
          <w:lang w:val="es-EC"/>
        </w:rPr>
      </w:pPr>
      <w:r w:rsidRPr="005A031E">
        <w:rPr>
          <w:rFonts w:ascii="Calibri" w:eastAsia="Calibri" w:hAnsi="Calibri" w:cs="Calibri"/>
          <w:b/>
          <w:bCs/>
          <w:color w:val="885DA7"/>
          <w:sz w:val="32"/>
          <w:szCs w:val="32"/>
          <w:lang w:val="es-EC"/>
        </w:rPr>
        <w:t>Poesía</w:t>
      </w:r>
    </w:p>
    <w:p w14:paraId="4F93AA55" w14:textId="77777777" w:rsidR="00F9351C" w:rsidRPr="005A031E" w:rsidRDefault="00F9351C" w:rsidP="00F9351C">
      <w:pPr>
        <w:spacing w:after="0" w:line="240" w:lineRule="auto"/>
        <w:jc w:val="center"/>
        <w:rPr>
          <w:rFonts w:ascii="Calibri" w:eastAsia="Calibri" w:hAnsi="Calibri" w:cs="Calibri"/>
          <w:b/>
          <w:bCs/>
          <w:color w:val="885DA7"/>
          <w:sz w:val="32"/>
          <w:szCs w:val="32"/>
          <w:lang w:val="es-EC"/>
        </w:rPr>
      </w:pPr>
      <w:r w:rsidRPr="005A031E">
        <w:rPr>
          <w:rFonts w:ascii="Calibri" w:eastAsia="Calibri" w:hAnsi="Calibri" w:cs="Calibri"/>
          <w:b/>
          <w:bCs/>
          <w:color w:val="885DA7"/>
          <w:sz w:val="32"/>
          <w:szCs w:val="32"/>
          <w:lang w:val="es-EC"/>
        </w:rPr>
        <w:t>Dramaturgia/</w:t>
      </w:r>
      <w:proofErr w:type="spellStart"/>
      <w:r w:rsidRPr="005A031E">
        <w:rPr>
          <w:rFonts w:ascii="Calibri" w:eastAsia="Calibri" w:hAnsi="Calibri" w:cs="Calibri"/>
          <w:b/>
          <w:bCs/>
          <w:color w:val="885DA7"/>
          <w:sz w:val="32"/>
          <w:szCs w:val="32"/>
          <w:lang w:val="es-EC"/>
        </w:rPr>
        <w:t>Guión</w:t>
      </w:r>
      <w:proofErr w:type="spellEnd"/>
    </w:p>
    <w:p w14:paraId="6EFA64B4" w14:textId="77777777" w:rsidR="00F9351C" w:rsidRPr="005A031E" w:rsidRDefault="00F9351C" w:rsidP="00F9351C">
      <w:pPr>
        <w:spacing w:after="0" w:line="240" w:lineRule="auto"/>
        <w:jc w:val="center"/>
        <w:rPr>
          <w:rFonts w:ascii="Calibri" w:eastAsia="Calibri" w:hAnsi="Calibri" w:cs="Calibri"/>
          <w:b/>
          <w:bCs/>
          <w:color w:val="885DA7"/>
          <w:sz w:val="32"/>
          <w:szCs w:val="32"/>
          <w:lang w:val="es-EC"/>
        </w:rPr>
      </w:pPr>
      <w:r w:rsidRPr="005A031E">
        <w:rPr>
          <w:rFonts w:ascii="Calibri" w:eastAsia="Calibri" w:hAnsi="Calibri" w:cs="Calibri"/>
          <w:b/>
          <w:bCs/>
          <w:color w:val="885DA7"/>
          <w:sz w:val="32"/>
          <w:szCs w:val="32"/>
          <w:lang w:val="es-EC"/>
        </w:rPr>
        <w:t>Escultura</w:t>
      </w:r>
    </w:p>
    <w:p w14:paraId="10EA2ED8" w14:textId="77777777" w:rsidR="00BC2C0C" w:rsidRPr="00636307" w:rsidRDefault="00BC2C0C" w:rsidP="0017032A">
      <w:pPr>
        <w:spacing w:after="0" w:line="240" w:lineRule="auto"/>
        <w:jc w:val="center"/>
        <w:rPr>
          <w:rFonts w:ascii="Calibri" w:eastAsia="Calibri" w:hAnsi="Calibri" w:cs="Calibri"/>
          <w:b/>
          <w:bCs/>
          <w:color w:val="885DA7"/>
          <w:sz w:val="24"/>
          <w:szCs w:val="24"/>
          <w:lang w:val="es-VE"/>
        </w:rPr>
      </w:pPr>
    </w:p>
    <w:p w14:paraId="0313E086" w14:textId="77777777" w:rsidR="0017032A" w:rsidRPr="00636307" w:rsidRDefault="0017032A" w:rsidP="0017032A">
      <w:pPr>
        <w:spacing w:after="0" w:line="240" w:lineRule="auto"/>
        <w:jc w:val="center"/>
        <w:rPr>
          <w:rFonts w:ascii="Calibri" w:eastAsia="Calibri" w:hAnsi="Calibri" w:cs="Calibri"/>
          <w:color w:val="000000" w:themeColor="text1"/>
          <w:sz w:val="40"/>
          <w:szCs w:val="40"/>
          <w:lang w:val="es-VE"/>
        </w:rPr>
      </w:pPr>
      <w:r w:rsidRPr="00636307">
        <w:rPr>
          <w:rFonts w:ascii="Calibri" w:eastAsia="Calibri" w:hAnsi="Calibri" w:cs="Calibri"/>
          <w:color w:val="000000" w:themeColor="text1"/>
          <w:sz w:val="40"/>
          <w:szCs w:val="40"/>
          <w:lang w:val="es-VE"/>
        </w:rPr>
        <w:t xml:space="preserve">Fecha límite de </w:t>
      </w:r>
      <w:r w:rsidR="003339C7" w:rsidRPr="00636307">
        <w:rPr>
          <w:rFonts w:ascii="Calibri" w:eastAsia="Calibri" w:hAnsi="Calibri" w:cs="Calibri"/>
          <w:color w:val="000000" w:themeColor="text1"/>
          <w:sz w:val="40"/>
          <w:szCs w:val="40"/>
          <w:lang w:val="es-VE"/>
        </w:rPr>
        <w:t>inscripción anticipada</w:t>
      </w:r>
      <w:r w:rsidRPr="00636307">
        <w:rPr>
          <w:rFonts w:ascii="Calibri" w:eastAsia="Calibri" w:hAnsi="Calibri" w:cs="Calibri"/>
          <w:color w:val="000000" w:themeColor="text1"/>
          <w:sz w:val="40"/>
          <w:szCs w:val="40"/>
          <w:lang w:val="es-VE"/>
        </w:rPr>
        <w:t>:</w:t>
      </w:r>
    </w:p>
    <w:p w14:paraId="2C99362B" w14:textId="3E742CFC" w:rsidR="0017032A" w:rsidRPr="00636307" w:rsidRDefault="0017032A" w:rsidP="0017032A">
      <w:pPr>
        <w:spacing w:after="0" w:line="240" w:lineRule="auto"/>
        <w:jc w:val="center"/>
        <w:rPr>
          <w:rFonts w:ascii="Calibri" w:eastAsia="Calibri" w:hAnsi="Calibri" w:cs="Calibri"/>
          <w:color w:val="000000" w:themeColor="text1"/>
          <w:sz w:val="40"/>
          <w:szCs w:val="40"/>
          <w:lang w:val="es-VE"/>
        </w:rPr>
      </w:pPr>
      <w:r w:rsidRPr="00636307">
        <w:rPr>
          <w:rFonts w:ascii="Calibri" w:eastAsia="Calibri" w:hAnsi="Calibri" w:cs="Calibri"/>
          <w:color w:val="000000" w:themeColor="text1"/>
          <w:sz w:val="40"/>
          <w:szCs w:val="40"/>
          <w:lang w:val="es-VE"/>
        </w:rPr>
        <w:t>2</w:t>
      </w:r>
      <w:r w:rsidR="00DC220E">
        <w:rPr>
          <w:rFonts w:ascii="Calibri" w:eastAsia="Calibri" w:hAnsi="Calibri" w:cs="Calibri"/>
          <w:color w:val="000000" w:themeColor="text1"/>
          <w:sz w:val="40"/>
          <w:szCs w:val="40"/>
          <w:lang w:val="es-VE"/>
        </w:rPr>
        <w:t>5</w:t>
      </w:r>
      <w:r w:rsidRPr="00636307">
        <w:rPr>
          <w:rFonts w:ascii="Calibri" w:eastAsia="Calibri" w:hAnsi="Calibri" w:cs="Calibri"/>
          <w:color w:val="000000" w:themeColor="text1"/>
          <w:sz w:val="40"/>
          <w:szCs w:val="40"/>
          <w:lang w:val="es-VE"/>
        </w:rPr>
        <w:t xml:space="preserve"> de ju</w:t>
      </w:r>
      <w:r w:rsidR="00DC220E">
        <w:rPr>
          <w:rFonts w:ascii="Calibri" w:eastAsia="Calibri" w:hAnsi="Calibri" w:cs="Calibri"/>
          <w:color w:val="000000" w:themeColor="text1"/>
          <w:sz w:val="40"/>
          <w:szCs w:val="40"/>
          <w:lang w:val="es-VE"/>
        </w:rPr>
        <w:t>n</w:t>
      </w:r>
      <w:r w:rsidRPr="00636307">
        <w:rPr>
          <w:rFonts w:ascii="Calibri" w:eastAsia="Calibri" w:hAnsi="Calibri" w:cs="Calibri"/>
          <w:color w:val="000000" w:themeColor="text1"/>
          <w:sz w:val="40"/>
          <w:szCs w:val="40"/>
          <w:lang w:val="es-VE"/>
        </w:rPr>
        <w:t>io de 202</w:t>
      </w:r>
      <w:r w:rsidR="006A4FA5">
        <w:rPr>
          <w:rFonts w:ascii="Calibri" w:eastAsia="Calibri" w:hAnsi="Calibri" w:cs="Calibri"/>
          <w:color w:val="000000" w:themeColor="text1"/>
          <w:sz w:val="40"/>
          <w:szCs w:val="40"/>
          <w:lang w:val="es-VE"/>
        </w:rPr>
        <w:t>6</w:t>
      </w:r>
      <w:r w:rsidRPr="00636307">
        <w:rPr>
          <w:rFonts w:ascii="Calibri" w:eastAsia="Calibri" w:hAnsi="Calibri" w:cs="Calibri"/>
          <w:color w:val="000000" w:themeColor="text1"/>
          <w:sz w:val="40"/>
          <w:szCs w:val="40"/>
          <w:lang w:val="es-VE"/>
        </w:rPr>
        <w:t xml:space="preserve">, 17:00 </w:t>
      </w:r>
      <w:r w:rsidR="0000169C">
        <w:rPr>
          <w:rFonts w:ascii="Calibri" w:eastAsia="Calibri" w:hAnsi="Calibri" w:cs="Calibri"/>
          <w:color w:val="000000" w:themeColor="text1"/>
          <w:sz w:val="40"/>
          <w:szCs w:val="40"/>
          <w:lang w:val="es-VE"/>
        </w:rPr>
        <w:t xml:space="preserve">h </w:t>
      </w:r>
      <w:r w:rsidRPr="00636307">
        <w:rPr>
          <w:rFonts w:ascii="Calibri" w:eastAsia="Calibri" w:hAnsi="Calibri" w:cs="Calibri"/>
          <w:color w:val="000000" w:themeColor="text1"/>
          <w:sz w:val="40"/>
          <w:szCs w:val="40"/>
          <w:lang w:val="es-VE"/>
        </w:rPr>
        <w:t>ET</w:t>
      </w:r>
    </w:p>
    <w:p w14:paraId="0CBFE006" w14:textId="77777777" w:rsidR="00C71EAF" w:rsidRPr="00636307" w:rsidRDefault="00C71EAF" w:rsidP="0017032A">
      <w:pPr>
        <w:spacing w:after="0" w:line="240" w:lineRule="auto"/>
        <w:jc w:val="center"/>
        <w:rPr>
          <w:rFonts w:ascii="Calibri" w:eastAsia="Calibri" w:hAnsi="Calibri" w:cs="Calibri"/>
          <w:color w:val="000000" w:themeColor="text1"/>
          <w:sz w:val="40"/>
          <w:szCs w:val="40"/>
          <w:lang w:val="es-VE"/>
        </w:rPr>
      </w:pPr>
    </w:p>
    <w:p w14:paraId="38020CD6" w14:textId="77777777" w:rsidR="00BC2C0C" w:rsidRPr="00636307" w:rsidRDefault="00BC2C0C" w:rsidP="0017032A">
      <w:pPr>
        <w:spacing w:after="0" w:line="240" w:lineRule="auto"/>
        <w:jc w:val="center"/>
        <w:rPr>
          <w:rFonts w:ascii="Calibri" w:eastAsia="Calibri" w:hAnsi="Calibri" w:cs="Calibri"/>
          <w:color w:val="000000" w:themeColor="text1"/>
          <w:sz w:val="40"/>
          <w:szCs w:val="40"/>
          <w:lang w:val="es-VE"/>
        </w:rPr>
      </w:pPr>
      <w:r w:rsidRPr="00636307">
        <w:rPr>
          <w:rFonts w:ascii="Calibri" w:eastAsia="Calibri" w:hAnsi="Calibri" w:cs="Calibri"/>
          <w:color w:val="000000" w:themeColor="text1"/>
          <w:sz w:val="40"/>
          <w:szCs w:val="40"/>
          <w:lang w:val="es-VE"/>
        </w:rPr>
        <w:t>Plazo final:</w:t>
      </w:r>
    </w:p>
    <w:p w14:paraId="41B35299" w14:textId="210C41D0" w:rsidR="00BC2C0C" w:rsidRPr="00636307" w:rsidRDefault="006A4FA5" w:rsidP="0017032A">
      <w:pPr>
        <w:spacing w:after="0" w:line="240" w:lineRule="auto"/>
        <w:jc w:val="center"/>
        <w:rPr>
          <w:rFonts w:ascii="Calibri" w:eastAsia="Calibri" w:hAnsi="Calibri" w:cs="Calibri"/>
          <w:color w:val="000000" w:themeColor="text1"/>
          <w:sz w:val="40"/>
          <w:szCs w:val="40"/>
          <w:lang w:val="es-VE"/>
        </w:rPr>
      </w:pPr>
      <w:r>
        <w:rPr>
          <w:rFonts w:ascii="Calibri" w:eastAsia="Calibri" w:hAnsi="Calibri" w:cs="Calibri"/>
          <w:color w:val="000000" w:themeColor="text1"/>
          <w:sz w:val="40"/>
          <w:szCs w:val="40"/>
          <w:lang w:val="es-VE"/>
        </w:rPr>
        <w:t>2</w:t>
      </w:r>
      <w:r w:rsidR="5834A76B" w:rsidRPr="00636307">
        <w:rPr>
          <w:rFonts w:ascii="Calibri" w:eastAsia="Calibri" w:hAnsi="Calibri" w:cs="Calibri"/>
          <w:color w:val="000000" w:themeColor="text1"/>
          <w:sz w:val="40"/>
          <w:szCs w:val="40"/>
          <w:lang w:val="es-VE"/>
        </w:rPr>
        <w:t xml:space="preserve"> de</w:t>
      </w:r>
      <w:r w:rsidR="00BC2C0C" w:rsidRPr="00636307">
        <w:rPr>
          <w:rFonts w:ascii="Calibri" w:eastAsia="Calibri" w:hAnsi="Calibri" w:cs="Calibri"/>
          <w:color w:val="000000" w:themeColor="text1"/>
          <w:sz w:val="40"/>
          <w:szCs w:val="40"/>
          <w:lang w:val="es-VE"/>
        </w:rPr>
        <w:t xml:space="preserve"> julio de </w:t>
      </w:r>
      <w:r w:rsidR="47EECFC3" w:rsidRPr="00636307">
        <w:rPr>
          <w:rFonts w:ascii="Calibri" w:eastAsia="Calibri" w:hAnsi="Calibri" w:cs="Calibri"/>
          <w:color w:val="000000" w:themeColor="text1"/>
          <w:sz w:val="40"/>
          <w:szCs w:val="40"/>
          <w:lang w:val="es-VE"/>
        </w:rPr>
        <w:t>202</w:t>
      </w:r>
      <w:r>
        <w:rPr>
          <w:rFonts w:ascii="Calibri" w:eastAsia="Calibri" w:hAnsi="Calibri" w:cs="Calibri"/>
          <w:color w:val="000000" w:themeColor="text1"/>
          <w:sz w:val="40"/>
          <w:szCs w:val="40"/>
          <w:lang w:val="es-VE"/>
        </w:rPr>
        <w:t>6</w:t>
      </w:r>
      <w:r w:rsidR="00BC2C0C" w:rsidRPr="00636307">
        <w:rPr>
          <w:rFonts w:ascii="Calibri" w:eastAsia="Calibri" w:hAnsi="Calibri" w:cs="Calibri"/>
          <w:color w:val="000000" w:themeColor="text1"/>
          <w:sz w:val="40"/>
          <w:szCs w:val="40"/>
          <w:lang w:val="es-VE"/>
        </w:rPr>
        <w:t xml:space="preserve">, 17:00 </w:t>
      </w:r>
      <w:r w:rsidR="0000169C">
        <w:rPr>
          <w:rFonts w:ascii="Calibri" w:eastAsia="Calibri" w:hAnsi="Calibri" w:cs="Calibri"/>
          <w:color w:val="000000" w:themeColor="text1"/>
          <w:sz w:val="40"/>
          <w:szCs w:val="40"/>
          <w:lang w:val="es-VE"/>
        </w:rPr>
        <w:t xml:space="preserve">h </w:t>
      </w:r>
      <w:r w:rsidR="00BC2C0C" w:rsidRPr="00636307">
        <w:rPr>
          <w:rFonts w:ascii="Calibri" w:eastAsia="Calibri" w:hAnsi="Calibri" w:cs="Calibri"/>
          <w:color w:val="000000" w:themeColor="text1"/>
          <w:sz w:val="40"/>
          <w:szCs w:val="40"/>
          <w:lang w:val="es-VE"/>
        </w:rPr>
        <w:t>ET</w:t>
      </w:r>
    </w:p>
    <w:p w14:paraId="17747DCB" w14:textId="77777777" w:rsidR="00996A46" w:rsidRPr="00636307" w:rsidRDefault="00996A46" w:rsidP="00BC2C0C">
      <w:pPr>
        <w:spacing w:after="0" w:line="240" w:lineRule="auto"/>
        <w:jc w:val="center"/>
        <w:rPr>
          <w:rFonts w:ascii="Calibri" w:eastAsia="Calibri" w:hAnsi="Calibri" w:cs="Calibri"/>
          <w:color w:val="000000" w:themeColor="text1"/>
          <w:sz w:val="40"/>
          <w:szCs w:val="40"/>
          <w:lang w:val="es-VE"/>
        </w:rPr>
      </w:pPr>
    </w:p>
    <w:p w14:paraId="6B0A8FCA" w14:textId="2C6B8624" w:rsidR="00BC2C0C" w:rsidRPr="00636307" w:rsidRDefault="00996A46" w:rsidP="0017032A">
      <w:pPr>
        <w:spacing w:after="0" w:line="240" w:lineRule="auto"/>
        <w:jc w:val="center"/>
        <w:rPr>
          <w:rFonts w:ascii="Calibri" w:eastAsia="Calibri" w:hAnsi="Calibri" w:cs="Calibri"/>
          <w:color w:val="000000" w:themeColor="text1"/>
          <w:sz w:val="32"/>
          <w:szCs w:val="32"/>
          <w:lang w:val="es-VE"/>
        </w:rPr>
      </w:pPr>
      <w:hyperlink r:id="rId12" w:history="1">
        <w:r w:rsidRPr="00EB2FED">
          <w:rPr>
            <w:rStyle w:val="Hyperlink"/>
            <w:rFonts w:ascii="Calibri" w:eastAsia="Calibri" w:hAnsi="Calibri" w:cs="Calibri"/>
            <w:i/>
            <w:iCs/>
            <w:sz w:val="32"/>
            <w:szCs w:val="32"/>
            <w:lang w:val="es-VE"/>
          </w:rPr>
          <w:t>Este documento también está disponible en inglés</w:t>
        </w:r>
      </w:hyperlink>
      <w:r w:rsidR="0002676E">
        <w:rPr>
          <w:rFonts w:ascii="Calibri" w:eastAsia="Calibri" w:hAnsi="Calibri" w:cs="Calibri"/>
          <w:i/>
          <w:iCs/>
          <w:color w:val="000000" w:themeColor="text1"/>
          <w:sz w:val="32"/>
          <w:szCs w:val="32"/>
          <w:lang w:val="es-VE"/>
        </w:rPr>
        <w:t>.</w:t>
      </w:r>
    </w:p>
    <w:p w14:paraId="0F3B1752" w14:textId="77777777" w:rsidR="0017032A" w:rsidRPr="00636307" w:rsidRDefault="0017032A" w:rsidP="0017032A">
      <w:pPr>
        <w:spacing w:after="0" w:line="240" w:lineRule="auto"/>
        <w:jc w:val="center"/>
        <w:rPr>
          <w:rFonts w:ascii="Calibri" w:eastAsia="Calibri" w:hAnsi="Calibri" w:cs="Calibri"/>
          <w:color w:val="000000" w:themeColor="text1"/>
          <w:sz w:val="24"/>
          <w:szCs w:val="24"/>
          <w:lang w:val="es-VE"/>
        </w:rPr>
      </w:pPr>
    </w:p>
    <w:p w14:paraId="68FA5DA8" w14:textId="77777777" w:rsidR="00BC2C0C" w:rsidRPr="00636307" w:rsidRDefault="00BC2C0C" w:rsidP="00BC2C0C">
      <w:pPr>
        <w:spacing w:after="200" w:line="276" w:lineRule="auto"/>
        <w:jc w:val="center"/>
        <w:rPr>
          <w:rFonts w:ascii="Calibri" w:eastAsia="Segoe UI" w:hAnsi="Calibri" w:cs="Calibri"/>
          <w:color w:val="000000" w:themeColor="text1"/>
          <w:sz w:val="24"/>
          <w:szCs w:val="24"/>
          <w:lang w:val="es-VE"/>
        </w:rPr>
      </w:pPr>
      <w:r w:rsidRPr="00636307">
        <w:rPr>
          <w:rFonts w:ascii="Calibri" w:hAnsi="Calibri" w:cs="Calibri"/>
          <w:noProof/>
          <w:color w:val="2B579A"/>
          <w:sz w:val="24"/>
          <w:szCs w:val="24"/>
          <w:shd w:val="clear" w:color="auto" w:fill="E6E6E6"/>
          <w:lang w:val="es-VE"/>
        </w:rPr>
        <w:drawing>
          <wp:inline distT="0" distB="0" distL="0" distR="0" wp14:anchorId="72C8FF22" wp14:editId="23F0ABE5">
            <wp:extent cx="3476847" cy="1020445"/>
            <wp:effectExtent l="0" t="0" r="9525" b="8255"/>
            <wp:docPr id="1242470700" name="Picture 124247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70700" name="Picture 1242470700"/>
                    <pic:cNvPicPr/>
                  </pic:nvPicPr>
                  <pic:blipFill rotWithShape="1">
                    <a:blip r:embed="rId13">
                      <a:extLst>
                        <a:ext uri="{28A0092B-C50C-407E-A947-70E740481C1C}">
                          <a14:useLocalDpi xmlns:a14="http://schemas.microsoft.com/office/drawing/2010/main" val="0"/>
                        </a:ext>
                      </a:extLst>
                    </a:blip>
                    <a:srcRect t="1" r="1590" b="3976"/>
                    <a:stretch/>
                  </pic:blipFill>
                  <pic:spPr bwMode="auto">
                    <a:xfrm>
                      <a:off x="0" y="0"/>
                      <a:ext cx="3502595" cy="1028002"/>
                    </a:xfrm>
                    <a:prstGeom prst="rect">
                      <a:avLst/>
                    </a:prstGeom>
                    <a:ln>
                      <a:noFill/>
                    </a:ln>
                    <a:extLst>
                      <a:ext uri="{53640926-AAD7-44D8-BBD7-CCE9431645EC}">
                        <a14:shadowObscured xmlns:a14="http://schemas.microsoft.com/office/drawing/2010/main"/>
                      </a:ext>
                    </a:extLst>
                  </pic:spPr>
                </pic:pic>
              </a:graphicData>
            </a:graphic>
          </wp:inline>
        </w:drawing>
      </w:r>
      <w:r w:rsidRPr="00636307">
        <w:rPr>
          <w:rFonts w:ascii="Calibri" w:hAnsi="Calibri" w:cs="Calibri"/>
          <w:sz w:val="24"/>
          <w:szCs w:val="24"/>
          <w:lang w:val="es-VE"/>
        </w:rPr>
        <w:br w:type="page"/>
      </w:r>
    </w:p>
    <w:p w14:paraId="67E7F110" w14:textId="77777777" w:rsidR="00BC2C0C" w:rsidRPr="00636307" w:rsidRDefault="00BC2C0C" w:rsidP="00BC2C0C">
      <w:pPr>
        <w:spacing w:after="0" w:line="240" w:lineRule="auto"/>
        <w:rPr>
          <w:rStyle w:val="Heading1Char"/>
          <w:rFonts w:ascii="Calibri" w:eastAsia="Calibri" w:hAnsi="Calibri" w:cs="Calibri"/>
          <w:b/>
          <w:bCs/>
          <w:color w:val="000000" w:themeColor="text1"/>
          <w:sz w:val="24"/>
          <w:szCs w:val="24"/>
          <w:lang w:val="es-VE"/>
        </w:rPr>
      </w:pPr>
      <w:bookmarkStart w:id="0" w:name="_Toc195774990"/>
      <w:bookmarkStart w:id="1" w:name="_Toc229398583"/>
      <w:r w:rsidRPr="00636307">
        <w:rPr>
          <w:rStyle w:val="Heading1Char"/>
          <w:rFonts w:ascii="Calibri" w:eastAsia="Calibri" w:hAnsi="Calibri" w:cs="Calibri"/>
          <w:b/>
          <w:bCs/>
          <w:color w:val="000000" w:themeColor="text1"/>
          <w:sz w:val="24"/>
          <w:szCs w:val="24"/>
          <w:lang w:val="es-VE"/>
        </w:rPr>
        <w:lastRenderedPageBreak/>
        <w:t>CONTENIDO</w:t>
      </w:r>
      <w:bookmarkEnd w:id="0"/>
      <w:bookmarkEnd w:id="1"/>
    </w:p>
    <w:p w14:paraId="4817D664" w14:textId="77777777" w:rsidR="00A7379E" w:rsidRPr="00636307" w:rsidRDefault="00A7379E" w:rsidP="00BC2C0C">
      <w:pPr>
        <w:spacing w:after="0" w:line="240" w:lineRule="auto"/>
        <w:rPr>
          <w:rStyle w:val="Heading1Char"/>
          <w:rFonts w:ascii="Calibri" w:eastAsia="Calibri" w:hAnsi="Calibri" w:cs="Calibri"/>
          <w:b/>
          <w:bCs/>
          <w:color w:val="000000" w:themeColor="text1"/>
          <w:sz w:val="24"/>
          <w:szCs w:val="24"/>
          <w:lang w:val="es-VE"/>
        </w:rPr>
      </w:pPr>
    </w:p>
    <w:sdt>
      <w:sdtPr>
        <w:rPr>
          <w:rFonts w:ascii="Calibri" w:eastAsiaTheme="majorEastAsia" w:hAnsi="Calibri" w:cs="Calibri"/>
          <w:color w:val="2B579A"/>
          <w:sz w:val="24"/>
          <w:szCs w:val="24"/>
          <w:shd w:val="clear" w:color="auto" w:fill="E6E6E6"/>
          <w:lang w:val="es-VE"/>
        </w:rPr>
        <w:id w:val="165775671"/>
        <w:docPartObj>
          <w:docPartGallery w:val="Table of Contents"/>
          <w:docPartUnique/>
        </w:docPartObj>
      </w:sdtPr>
      <w:sdtEndPr>
        <w:rPr>
          <w:color w:val="auto"/>
          <w:shd w:val="clear" w:color="auto" w:fill="auto"/>
        </w:rPr>
      </w:sdtEndPr>
      <w:sdtContent>
        <w:p w14:paraId="45E099D2" w14:textId="1E00B1F2" w:rsidR="008F4225" w:rsidRDefault="00BC2C0C">
          <w:pPr>
            <w:pStyle w:val="TOC1"/>
            <w:tabs>
              <w:tab w:val="right" w:leader="dot" w:pos="9350"/>
            </w:tabs>
            <w:rPr>
              <w:rFonts w:eastAsiaTheme="minorEastAsia"/>
              <w:noProof/>
            </w:rPr>
          </w:pPr>
          <w:r w:rsidRPr="00636307">
            <w:rPr>
              <w:rFonts w:ascii="Calibri" w:hAnsi="Calibri" w:cs="Calibri"/>
              <w:color w:val="2B579A"/>
              <w:sz w:val="24"/>
              <w:szCs w:val="24"/>
              <w:shd w:val="clear" w:color="auto" w:fill="E6E6E6"/>
              <w:lang w:val="es-VE"/>
            </w:rPr>
            <w:fldChar w:fldCharType="begin"/>
          </w:r>
          <w:r w:rsidRPr="00636307">
            <w:rPr>
              <w:rFonts w:ascii="Calibri" w:hAnsi="Calibri" w:cs="Calibri"/>
              <w:sz w:val="24"/>
              <w:szCs w:val="24"/>
              <w:lang w:val="es-VE"/>
            </w:rPr>
            <w:instrText>TOC \o \z \u \h</w:instrText>
          </w:r>
          <w:r w:rsidRPr="00636307">
            <w:rPr>
              <w:rFonts w:ascii="Calibri" w:hAnsi="Calibri" w:cs="Calibri"/>
              <w:color w:val="2B579A"/>
              <w:sz w:val="24"/>
              <w:szCs w:val="24"/>
              <w:shd w:val="clear" w:color="auto" w:fill="E6E6E6"/>
              <w:lang w:val="es-VE"/>
            </w:rPr>
            <w:fldChar w:fldCharType="separate"/>
          </w:r>
          <w:hyperlink w:anchor="_Toc229398583" w:history="1">
            <w:r w:rsidR="008F4225" w:rsidRPr="009E6309">
              <w:rPr>
                <w:rStyle w:val="Hyperlink"/>
                <w:rFonts w:ascii="Calibri" w:eastAsia="Calibri" w:hAnsi="Calibri" w:cs="Calibri"/>
                <w:b/>
                <w:bCs/>
                <w:noProof/>
                <w:lang w:val="es-VE"/>
              </w:rPr>
              <w:t>CONTENIDO</w:t>
            </w:r>
            <w:r w:rsidR="008F4225">
              <w:rPr>
                <w:noProof/>
                <w:webHidden/>
              </w:rPr>
              <w:tab/>
            </w:r>
            <w:r w:rsidR="008F4225">
              <w:rPr>
                <w:noProof/>
                <w:webHidden/>
              </w:rPr>
              <w:fldChar w:fldCharType="begin"/>
            </w:r>
            <w:r w:rsidR="008F4225">
              <w:rPr>
                <w:noProof/>
                <w:webHidden/>
              </w:rPr>
              <w:instrText xml:space="preserve"> PAGEREF _Toc229398583 \h </w:instrText>
            </w:r>
            <w:r w:rsidR="008F4225">
              <w:rPr>
                <w:noProof/>
                <w:webHidden/>
              </w:rPr>
            </w:r>
            <w:r w:rsidR="008F4225">
              <w:rPr>
                <w:noProof/>
                <w:webHidden/>
              </w:rPr>
              <w:fldChar w:fldCharType="separate"/>
            </w:r>
            <w:r w:rsidR="008F4225">
              <w:rPr>
                <w:noProof/>
                <w:webHidden/>
              </w:rPr>
              <w:t>2</w:t>
            </w:r>
            <w:r w:rsidR="008F4225">
              <w:rPr>
                <w:noProof/>
                <w:webHidden/>
              </w:rPr>
              <w:fldChar w:fldCharType="end"/>
            </w:r>
          </w:hyperlink>
        </w:p>
        <w:p w14:paraId="5479E448" w14:textId="66F0A562" w:rsidR="008F4225" w:rsidRDefault="008F4225">
          <w:pPr>
            <w:pStyle w:val="TOC1"/>
            <w:tabs>
              <w:tab w:val="right" w:leader="dot" w:pos="9350"/>
            </w:tabs>
            <w:rPr>
              <w:rFonts w:eastAsiaTheme="minorEastAsia"/>
              <w:noProof/>
            </w:rPr>
          </w:pPr>
          <w:hyperlink w:anchor="_Toc229398584" w:history="1">
            <w:r w:rsidRPr="009E6309">
              <w:rPr>
                <w:rStyle w:val="Hyperlink"/>
                <w:rFonts w:ascii="Calibri" w:eastAsia="Calibri" w:hAnsi="Calibri" w:cs="Calibri"/>
                <w:b/>
                <w:bCs/>
                <w:noProof/>
                <w:lang w:val="es-VE"/>
              </w:rPr>
              <w:t>ACCESIBILIDAD</w:t>
            </w:r>
            <w:r>
              <w:rPr>
                <w:noProof/>
                <w:webHidden/>
              </w:rPr>
              <w:tab/>
            </w:r>
            <w:r>
              <w:rPr>
                <w:noProof/>
                <w:webHidden/>
              </w:rPr>
              <w:fldChar w:fldCharType="begin"/>
            </w:r>
            <w:r>
              <w:rPr>
                <w:noProof/>
                <w:webHidden/>
              </w:rPr>
              <w:instrText xml:space="preserve"> PAGEREF _Toc229398584 \h </w:instrText>
            </w:r>
            <w:r>
              <w:rPr>
                <w:noProof/>
                <w:webHidden/>
              </w:rPr>
            </w:r>
            <w:r>
              <w:rPr>
                <w:noProof/>
                <w:webHidden/>
              </w:rPr>
              <w:fldChar w:fldCharType="separate"/>
            </w:r>
            <w:r>
              <w:rPr>
                <w:noProof/>
                <w:webHidden/>
              </w:rPr>
              <w:t>4</w:t>
            </w:r>
            <w:r>
              <w:rPr>
                <w:noProof/>
                <w:webHidden/>
              </w:rPr>
              <w:fldChar w:fldCharType="end"/>
            </w:r>
          </w:hyperlink>
        </w:p>
        <w:p w14:paraId="63377393" w14:textId="5C27E3F3" w:rsidR="008F4225" w:rsidRDefault="008F4225">
          <w:pPr>
            <w:pStyle w:val="TOC1"/>
            <w:tabs>
              <w:tab w:val="right" w:leader="dot" w:pos="9350"/>
            </w:tabs>
            <w:rPr>
              <w:rFonts w:eastAsiaTheme="minorEastAsia"/>
              <w:noProof/>
            </w:rPr>
          </w:pPr>
          <w:hyperlink w:anchor="_Toc229398585" w:history="1">
            <w:r w:rsidRPr="009E6309">
              <w:rPr>
                <w:rStyle w:val="Hyperlink"/>
                <w:rFonts w:ascii="Calibri" w:eastAsia="Calibri" w:hAnsi="Calibri" w:cs="Calibri"/>
                <w:b/>
                <w:bCs/>
                <w:noProof/>
                <w:lang w:val="es-VE"/>
              </w:rPr>
              <w:t>LAS BASES DE LA CONVOCATORIA FELLOWSHIPS NUEVA JERSEY</w:t>
            </w:r>
            <w:r>
              <w:rPr>
                <w:noProof/>
                <w:webHidden/>
              </w:rPr>
              <w:tab/>
            </w:r>
            <w:r>
              <w:rPr>
                <w:noProof/>
                <w:webHidden/>
              </w:rPr>
              <w:fldChar w:fldCharType="begin"/>
            </w:r>
            <w:r>
              <w:rPr>
                <w:noProof/>
                <w:webHidden/>
              </w:rPr>
              <w:instrText xml:space="preserve"> PAGEREF _Toc229398585 \h </w:instrText>
            </w:r>
            <w:r>
              <w:rPr>
                <w:noProof/>
                <w:webHidden/>
              </w:rPr>
            </w:r>
            <w:r>
              <w:rPr>
                <w:noProof/>
                <w:webHidden/>
              </w:rPr>
              <w:fldChar w:fldCharType="separate"/>
            </w:r>
            <w:r>
              <w:rPr>
                <w:noProof/>
                <w:webHidden/>
              </w:rPr>
              <w:t>4</w:t>
            </w:r>
            <w:r>
              <w:rPr>
                <w:noProof/>
                <w:webHidden/>
              </w:rPr>
              <w:fldChar w:fldCharType="end"/>
            </w:r>
          </w:hyperlink>
        </w:p>
        <w:p w14:paraId="6159AAF0" w14:textId="587F0D97" w:rsidR="008F4225" w:rsidRDefault="008F4225">
          <w:pPr>
            <w:pStyle w:val="TOC1"/>
            <w:tabs>
              <w:tab w:val="right" w:leader="dot" w:pos="9350"/>
            </w:tabs>
            <w:rPr>
              <w:rFonts w:eastAsiaTheme="minorEastAsia"/>
              <w:noProof/>
            </w:rPr>
          </w:pPr>
          <w:hyperlink w:anchor="_Toc229398586" w:history="1">
            <w:r w:rsidRPr="009E6309">
              <w:rPr>
                <w:rStyle w:val="Hyperlink"/>
                <w:rFonts w:ascii="Calibri" w:eastAsia="Calibri" w:hAnsi="Calibri" w:cs="Calibri"/>
                <w:b/>
                <w:bCs/>
                <w:noProof/>
                <w:lang w:val="es-VE"/>
              </w:rPr>
              <w:t>SOBRE ESTE PROGRAMA</w:t>
            </w:r>
            <w:r>
              <w:rPr>
                <w:noProof/>
                <w:webHidden/>
              </w:rPr>
              <w:tab/>
            </w:r>
            <w:r>
              <w:rPr>
                <w:noProof/>
                <w:webHidden/>
              </w:rPr>
              <w:fldChar w:fldCharType="begin"/>
            </w:r>
            <w:r>
              <w:rPr>
                <w:noProof/>
                <w:webHidden/>
              </w:rPr>
              <w:instrText xml:space="preserve"> PAGEREF _Toc229398586 \h </w:instrText>
            </w:r>
            <w:r>
              <w:rPr>
                <w:noProof/>
                <w:webHidden/>
              </w:rPr>
            </w:r>
            <w:r>
              <w:rPr>
                <w:noProof/>
                <w:webHidden/>
              </w:rPr>
              <w:fldChar w:fldCharType="separate"/>
            </w:r>
            <w:r>
              <w:rPr>
                <w:noProof/>
                <w:webHidden/>
              </w:rPr>
              <w:t>4</w:t>
            </w:r>
            <w:r>
              <w:rPr>
                <w:noProof/>
                <w:webHidden/>
              </w:rPr>
              <w:fldChar w:fldCharType="end"/>
            </w:r>
          </w:hyperlink>
        </w:p>
        <w:p w14:paraId="47FF9F8A" w14:textId="69926279" w:rsidR="008F4225" w:rsidRDefault="008F4225">
          <w:pPr>
            <w:pStyle w:val="TOC2"/>
            <w:tabs>
              <w:tab w:val="right" w:leader="dot" w:pos="9350"/>
            </w:tabs>
            <w:rPr>
              <w:rFonts w:eastAsiaTheme="minorEastAsia"/>
              <w:noProof/>
            </w:rPr>
          </w:pPr>
          <w:hyperlink w:anchor="_Toc229398587" w:history="1">
            <w:r w:rsidRPr="009E6309">
              <w:rPr>
                <w:rStyle w:val="Hyperlink"/>
                <w:rFonts w:ascii="Calibri" w:eastAsia="Calibri" w:hAnsi="Calibri" w:cs="Calibri"/>
                <w:b/>
                <w:bCs/>
                <w:noProof/>
                <w:lang w:val="es-VE"/>
              </w:rPr>
              <w:t>Consejo Estatal de las Artes de Nueva Jersey</w:t>
            </w:r>
            <w:r>
              <w:rPr>
                <w:noProof/>
                <w:webHidden/>
              </w:rPr>
              <w:tab/>
            </w:r>
            <w:r>
              <w:rPr>
                <w:noProof/>
                <w:webHidden/>
              </w:rPr>
              <w:fldChar w:fldCharType="begin"/>
            </w:r>
            <w:r>
              <w:rPr>
                <w:noProof/>
                <w:webHidden/>
              </w:rPr>
              <w:instrText xml:space="preserve"> PAGEREF _Toc229398587 \h </w:instrText>
            </w:r>
            <w:r>
              <w:rPr>
                <w:noProof/>
                <w:webHidden/>
              </w:rPr>
            </w:r>
            <w:r>
              <w:rPr>
                <w:noProof/>
                <w:webHidden/>
              </w:rPr>
              <w:fldChar w:fldCharType="separate"/>
            </w:r>
            <w:r>
              <w:rPr>
                <w:noProof/>
                <w:webHidden/>
              </w:rPr>
              <w:t>4</w:t>
            </w:r>
            <w:r>
              <w:rPr>
                <w:noProof/>
                <w:webHidden/>
              </w:rPr>
              <w:fldChar w:fldCharType="end"/>
            </w:r>
          </w:hyperlink>
        </w:p>
        <w:p w14:paraId="34984F9E" w14:textId="70D5D29B" w:rsidR="008F4225" w:rsidRDefault="008F4225">
          <w:pPr>
            <w:pStyle w:val="TOC2"/>
            <w:tabs>
              <w:tab w:val="right" w:leader="dot" w:pos="9350"/>
            </w:tabs>
            <w:rPr>
              <w:rFonts w:eastAsiaTheme="minorEastAsia"/>
              <w:noProof/>
            </w:rPr>
          </w:pPr>
          <w:hyperlink w:anchor="_Toc229398588" w:history="1">
            <w:r w:rsidRPr="009E6309">
              <w:rPr>
                <w:rStyle w:val="Hyperlink"/>
                <w:rFonts w:ascii="Calibri" w:eastAsia="Calibri" w:hAnsi="Calibri" w:cs="Calibri"/>
                <w:b/>
                <w:bCs/>
                <w:noProof/>
                <w:lang w:val="es-VE"/>
              </w:rPr>
              <w:t>A quién sirve este programa</w:t>
            </w:r>
            <w:r>
              <w:rPr>
                <w:noProof/>
                <w:webHidden/>
              </w:rPr>
              <w:tab/>
            </w:r>
            <w:r>
              <w:rPr>
                <w:noProof/>
                <w:webHidden/>
              </w:rPr>
              <w:fldChar w:fldCharType="begin"/>
            </w:r>
            <w:r>
              <w:rPr>
                <w:noProof/>
                <w:webHidden/>
              </w:rPr>
              <w:instrText xml:space="preserve"> PAGEREF _Toc229398588 \h </w:instrText>
            </w:r>
            <w:r>
              <w:rPr>
                <w:noProof/>
                <w:webHidden/>
              </w:rPr>
            </w:r>
            <w:r>
              <w:rPr>
                <w:noProof/>
                <w:webHidden/>
              </w:rPr>
              <w:fldChar w:fldCharType="separate"/>
            </w:r>
            <w:r>
              <w:rPr>
                <w:noProof/>
                <w:webHidden/>
              </w:rPr>
              <w:t>4</w:t>
            </w:r>
            <w:r>
              <w:rPr>
                <w:noProof/>
                <w:webHidden/>
              </w:rPr>
              <w:fldChar w:fldCharType="end"/>
            </w:r>
          </w:hyperlink>
        </w:p>
        <w:p w14:paraId="52333C1C" w14:textId="4831F2C7" w:rsidR="008F4225" w:rsidRDefault="008F4225">
          <w:pPr>
            <w:pStyle w:val="TOC2"/>
            <w:tabs>
              <w:tab w:val="right" w:leader="dot" w:pos="9350"/>
            </w:tabs>
            <w:rPr>
              <w:rFonts w:eastAsiaTheme="minorEastAsia"/>
              <w:noProof/>
            </w:rPr>
          </w:pPr>
          <w:hyperlink w:anchor="_Toc229398589" w:history="1">
            <w:r w:rsidRPr="009E6309">
              <w:rPr>
                <w:rStyle w:val="Hyperlink"/>
                <w:rFonts w:ascii="Calibri" w:eastAsia="Calibri" w:hAnsi="Calibri" w:cs="Calibri"/>
                <w:b/>
                <w:bCs/>
                <w:noProof/>
                <w:lang w:val="es-VE"/>
              </w:rPr>
              <w:t>Proceso de selección</w:t>
            </w:r>
            <w:r>
              <w:rPr>
                <w:noProof/>
                <w:webHidden/>
              </w:rPr>
              <w:tab/>
            </w:r>
            <w:r>
              <w:rPr>
                <w:noProof/>
                <w:webHidden/>
              </w:rPr>
              <w:fldChar w:fldCharType="begin"/>
            </w:r>
            <w:r>
              <w:rPr>
                <w:noProof/>
                <w:webHidden/>
              </w:rPr>
              <w:instrText xml:space="preserve"> PAGEREF _Toc229398589 \h </w:instrText>
            </w:r>
            <w:r>
              <w:rPr>
                <w:noProof/>
                <w:webHidden/>
              </w:rPr>
            </w:r>
            <w:r>
              <w:rPr>
                <w:noProof/>
                <w:webHidden/>
              </w:rPr>
              <w:fldChar w:fldCharType="separate"/>
            </w:r>
            <w:r>
              <w:rPr>
                <w:noProof/>
                <w:webHidden/>
              </w:rPr>
              <w:t>4</w:t>
            </w:r>
            <w:r>
              <w:rPr>
                <w:noProof/>
                <w:webHidden/>
              </w:rPr>
              <w:fldChar w:fldCharType="end"/>
            </w:r>
          </w:hyperlink>
        </w:p>
        <w:p w14:paraId="1295E49A" w14:textId="0AF01595" w:rsidR="008F4225" w:rsidRDefault="008F4225">
          <w:pPr>
            <w:pStyle w:val="TOC2"/>
            <w:tabs>
              <w:tab w:val="right" w:leader="dot" w:pos="9350"/>
            </w:tabs>
            <w:rPr>
              <w:rFonts w:eastAsiaTheme="minorEastAsia"/>
              <w:noProof/>
            </w:rPr>
          </w:pPr>
          <w:hyperlink w:anchor="_Toc229398590" w:history="1">
            <w:r w:rsidRPr="009E6309">
              <w:rPr>
                <w:rStyle w:val="Hyperlink"/>
                <w:rFonts w:ascii="Calibri" w:eastAsia="Calibri" w:hAnsi="Calibri" w:cs="Calibri"/>
                <w:b/>
                <w:bCs/>
                <w:noProof/>
                <w:lang w:val="es-VE"/>
              </w:rPr>
              <w:t>Usos de la financiación</w:t>
            </w:r>
            <w:r>
              <w:rPr>
                <w:noProof/>
                <w:webHidden/>
              </w:rPr>
              <w:tab/>
            </w:r>
            <w:r>
              <w:rPr>
                <w:noProof/>
                <w:webHidden/>
              </w:rPr>
              <w:fldChar w:fldCharType="begin"/>
            </w:r>
            <w:r>
              <w:rPr>
                <w:noProof/>
                <w:webHidden/>
              </w:rPr>
              <w:instrText xml:space="preserve"> PAGEREF _Toc229398590 \h </w:instrText>
            </w:r>
            <w:r>
              <w:rPr>
                <w:noProof/>
                <w:webHidden/>
              </w:rPr>
            </w:r>
            <w:r>
              <w:rPr>
                <w:noProof/>
                <w:webHidden/>
              </w:rPr>
              <w:fldChar w:fldCharType="separate"/>
            </w:r>
            <w:r>
              <w:rPr>
                <w:noProof/>
                <w:webHidden/>
              </w:rPr>
              <w:t>5</w:t>
            </w:r>
            <w:r>
              <w:rPr>
                <w:noProof/>
                <w:webHidden/>
              </w:rPr>
              <w:fldChar w:fldCharType="end"/>
            </w:r>
          </w:hyperlink>
        </w:p>
        <w:p w14:paraId="1B6FA70A" w14:textId="49EC2A5A" w:rsidR="008F4225" w:rsidRDefault="008F4225">
          <w:pPr>
            <w:pStyle w:val="TOC2"/>
            <w:tabs>
              <w:tab w:val="right" w:leader="dot" w:pos="9350"/>
            </w:tabs>
            <w:rPr>
              <w:rFonts w:eastAsiaTheme="minorEastAsia"/>
              <w:noProof/>
            </w:rPr>
          </w:pPr>
          <w:hyperlink w:anchor="_Toc229398591" w:history="1">
            <w:r w:rsidRPr="009E6309">
              <w:rPr>
                <w:rStyle w:val="Hyperlink"/>
                <w:rFonts w:ascii="Calibri" w:eastAsia="Calibri" w:hAnsi="Calibri" w:cs="Calibri"/>
                <w:b/>
                <w:bCs/>
                <w:noProof/>
                <w:lang w:val="es-VE"/>
              </w:rPr>
              <w:t>Administración</w:t>
            </w:r>
            <w:r>
              <w:rPr>
                <w:noProof/>
                <w:webHidden/>
              </w:rPr>
              <w:tab/>
            </w:r>
            <w:r>
              <w:rPr>
                <w:noProof/>
                <w:webHidden/>
              </w:rPr>
              <w:fldChar w:fldCharType="begin"/>
            </w:r>
            <w:r>
              <w:rPr>
                <w:noProof/>
                <w:webHidden/>
              </w:rPr>
              <w:instrText xml:space="preserve"> PAGEREF _Toc229398591 \h </w:instrText>
            </w:r>
            <w:r>
              <w:rPr>
                <w:noProof/>
                <w:webHidden/>
              </w:rPr>
            </w:r>
            <w:r>
              <w:rPr>
                <w:noProof/>
                <w:webHidden/>
              </w:rPr>
              <w:fldChar w:fldCharType="separate"/>
            </w:r>
            <w:r>
              <w:rPr>
                <w:noProof/>
                <w:webHidden/>
              </w:rPr>
              <w:t>5</w:t>
            </w:r>
            <w:r>
              <w:rPr>
                <w:noProof/>
                <w:webHidden/>
              </w:rPr>
              <w:fldChar w:fldCharType="end"/>
            </w:r>
          </w:hyperlink>
        </w:p>
        <w:p w14:paraId="2567DBDD" w14:textId="3B2F72C3" w:rsidR="008F4225" w:rsidRDefault="008F4225">
          <w:pPr>
            <w:pStyle w:val="TOC2"/>
            <w:tabs>
              <w:tab w:val="right" w:leader="dot" w:pos="9350"/>
            </w:tabs>
            <w:rPr>
              <w:rFonts w:eastAsiaTheme="minorEastAsia"/>
              <w:noProof/>
            </w:rPr>
          </w:pPr>
          <w:hyperlink w:anchor="_Toc229398592" w:history="1">
            <w:r w:rsidRPr="009E6309">
              <w:rPr>
                <w:rStyle w:val="Hyperlink"/>
                <w:rFonts w:ascii="Calibri" w:eastAsia="Calibri" w:hAnsi="Calibri" w:cs="Calibri"/>
                <w:b/>
                <w:bCs/>
                <w:noProof/>
                <w:lang w:val="es-VE"/>
              </w:rPr>
              <w:t>Importes de las subvenciones</w:t>
            </w:r>
            <w:r>
              <w:rPr>
                <w:noProof/>
                <w:webHidden/>
              </w:rPr>
              <w:tab/>
            </w:r>
            <w:r>
              <w:rPr>
                <w:noProof/>
                <w:webHidden/>
              </w:rPr>
              <w:fldChar w:fldCharType="begin"/>
            </w:r>
            <w:r>
              <w:rPr>
                <w:noProof/>
                <w:webHidden/>
              </w:rPr>
              <w:instrText xml:space="preserve"> PAGEREF _Toc229398592 \h </w:instrText>
            </w:r>
            <w:r>
              <w:rPr>
                <w:noProof/>
                <w:webHidden/>
              </w:rPr>
            </w:r>
            <w:r>
              <w:rPr>
                <w:noProof/>
                <w:webHidden/>
              </w:rPr>
              <w:fldChar w:fldCharType="separate"/>
            </w:r>
            <w:r>
              <w:rPr>
                <w:noProof/>
                <w:webHidden/>
              </w:rPr>
              <w:t>5</w:t>
            </w:r>
            <w:r>
              <w:rPr>
                <w:noProof/>
                <w:webHidden/>
              </w:rPr>
              <w:fldChar w:fldCharType="end"/>
            </w:r>
          </w:hyperlink>
        </w:p>
        <w:p w14:paraId="1C6A6DBA" w14:textId="54F6E22A" w:rsidR="008F4225" w:rsidRDefault="008F4225">
          <w:pPr>
            <w:pStyle w:val="TOC2"/>
            <w:tabs>
              <w:tab w:val="right" w:leader="dot" w:pos="9350"/>
            </w:tabs>
            <w:rPr>
              <w:rFonts w:eastAsiaTheme="minorEastAsia"/>
              <w:noProof/>
            </w:rPr>
          </w:pPr>
          <w:hyperlink w:anchor="_Toc229398593" w:history="1">
            <w:r w:rsidRPr="009E6309">
              <w:rPr>
                <w:rStyle w:val="Hyperlink"/>
                <w:rFonts w:ascii="Calibri" w:eastAsia="Calibri" w:hAnsi="Calibri" w:cs="Calibri"/>
                <w:b/>
                <w:bCs/>
                <w:noProof/>
                <w:lang w:val="es-VE"/>
              </w:rPr>
              <w:t>Período de subvención</w:t>
            </w:r>
            <w:r>
              <w:rPr>
                <w:noProof/>
                <w:webHidden/>
              </w:rPr>
              <w:tab/>
            </w:r>
            <w:r>
              <w:rPr>
                <w:noProof/>
                <w:webHidden/>
              </w:rPr>
              <w:fldChar w:fldCharType="begin"/>
            </w:r>
            <w:r>
              <w:rPr>
                <w:noProof/>
                <w:webHidden/>
              </w:rPr>
              <w:instrText xml:space="preserve"> PAGEREF _Toc229398593 \h </w:instrText>
            </w:r>
            <w:r>
              <w:rPr>
                <w:noProof/>
                <w:webHidden/>
              </w:rPr>
            </w:r>
            <w:r>
              <w:rPr>
                <w:noProof/>
                <w:webHidden/>
              </w:rPr>
              <w:fldChar w:fldCharType="separate"/>
            </w:r>
            <w:r>
              <w:rPr>
                <w:noProof/>
                <w:webHidden/>
              </w:rPr>
              <w:t>5</w:t>
            </w:r>
            <w:r>
              <w:rPr>
                <w:noProof/>
                <w:webHidden/>
              </w:rPr>
              <w:fldChar w:fldCharType="end"/>
            </w:r>
          </w:hyperlink>
        </w:p>
        <w:p w14:paraId="3A003424" w14:textId="4383063E" w:rsidR="008F4225" w:rsidRDefault="008F4225">
          <w:pPr>
            <w:pStyle w:val="TOC2"/>
            <w:tabs>
              <w:tab w:val="right" w:leader="dot" w:pos="9350"/>
            </w:tabs>
            <w:rPr>
              <w:rFonts w:eastAsiaTheme="minorEastAsia"/>
              <w:noProof/>
            </w:rPr>
          </w:pPr>
          <w:hyperlink w:anchor="_Toc229398594" w:history="1">
            <w:r w:rsidRPr="009E6309">
              <w:rPr>
                <w:rStyle w:val="Hyperlink"/>
                <w:rFonts w:ascii="Calibri" w:eastAsia="Calibri" w:hAnsi="Calibri" w:cs="Calibri"/>
                <w:b/>
                <w:bCs/>
                <w:noProof/>
                <w:lang w:val="es-VE"/>
              </w:rPr>
              <w:t>Proceso de revisión</w:t>
            </w:r>
            <w:r>
              <w:rPr>
                <w:noProof/>
                <w:webHidden/>
              </w:rPr>
              <w:tab/>
            </w:r>
            <w:r>
              <w:rPr>
                <w:noProof/>
                <w:webHidden/>
              </w:rPr>
              <w:fldChar w:fldCharType="begin"/>
            </w:r>
            <w:r>
              <w:rPr>
                <w:noProof/>
                <w:webHidden/>
              </w:rPr>
              <w:instrText xml:space="preserve"> PAGEREF _Toc229398594 \h </w:instrText>
            </w:r>
            <w:r>
              <w:rPr>
                <w:noProof/>
                <w:webHidden/>
              </w:rPr>
            </w:r>
            <w:r>
              <w:rPr>
                <w:noProof/>
                <w:webHidden/>
              </w:rPr>
              <w:fldChar w:fldCharType="separate"/>
            </w:r>
            <w:r>
              <w:rPr>
                <w:noProof/>
                <w:webHidden/>
              </w:rPr>
              <w:t>5</w:t>
            </w:r>
            <w:r>
              <w:rPr>
                <w:noProof/>
                <w:webHidden/>
              </w:rPr>
              <w:fldChar w:fldCharType="end"/>
            </w:r>
          </w:hyperlink>
        </w:p>
        <w:p w14:paraId="34DD0C11" w14:textId="4DBD0057" w:rsidR="008F4225" w:rsidRDefault="008F4225">
          <w:pPr>
            <w:pStyle w:val="TOC2"/>
            <w:tabs>
              <w:tab w:val="right" w:leader="dot" w:pos="9350"/>
            </w:tabs>
            <w:rPr>
              <w:rFonts w:eastAsiaTheme="minorEastAsia"/>
              <w:noProof/>
            </w:rPr>
          </w:pPr>
          <w:hyperlink w:anchor="_Toc229398595" w:history="1">
            <w:r w:rsidRPr="009E6309">
              <w:rPr>
                <w:rStyle w:val="Hyperlink"/>
                <w:rFonts w:ascii="Calibri" w:eastAsia="Calibri" w:hAnsi="Calibri" w:cs="Calibri"/>
                <w:b/>
                <w:bCs/>
                <w:noProof/>
                <w:lang w:val="es-VE"/>
              </w:rPr>
              <w:t>Notificación</w:t>
            </w:r>
            <w:r>
              <w:rPr>
                <w:noProof/>
                <w:webHidden/>
              </w:rPr>
              <w:tab/>
            </w:r>
            <w:r>
              <w:rPr>
                <w:noProof/>
                <w:webHidden/>
              </w:rPr>
              <w:fldChar w:fldCharType="begin"/>
            </w:r>
            <w:r>
              <w:rPr>
                <w:noProof/>
                <w:webHidden/>
              </w:rPr>
              <w:instrText xml:space="preserve"> PAGEREF _Toc229398595 \h </w:instrText>
            </w:r>
            <w:r>
              <w:rPr>
                <w:noProof/>
                <w:webHidden/>
              </w:rPr>
            </w:r>
            <w:r>
              <w:rPr>
                <w:noProof/>
                <w:webHidden/>
              </w:rPr>
              <w:fldChar w:fldCharType="separate"/>
            </w:r>
            <w:r>
              <w:rPr>
                <w:noProof/>
                <w:webHidden/>
              </w:rPr>
              <w:t>6</w:t>
            </w:r>
            <w:r>
              <w:rPr>
                <w:noProof/>
                <w:webHidden/>
              </w:rPr>
              <w:fldChar w:fldCharType="end"/>
            </w:r>
          </w:hyperlink>
        </w:p>
        <w:p w14:paraId="1F24AA7D" w14:textId="5E595FDF" w:rsidR="008F4225" w:rsidRDefault="008F4225">
          <w:pPr>
            <w:pStyle w:val="TOC2"/>
            <w:tabs>
              <w:tab w:val="right" w:leader="dot" w:pos="9350"/>
            </w:tabs>
            <w:rPr>
              <w:rFonts w:eastAsiaTheme="minorEastAsia"/>
              <w:noProof/>
            </w:rPr>
          </w:pPr>
          <w:hyperlink w:anchor="_Toc229398596" w:history="1">
            <w:r w:rsidRPr="009E6309">
              <w:rPr>
                <w:rStyle w:val="Hyperlink"/>
                <w:rFonts w:ascii="Calibri" w:eastAsia="Calibri" w:hAnsi="Calibri" w:cs="Calibri"/>
                <w:b/>
                <w:bCs/>
                <w:noProof/>
                <w:lang w:val="es-VE"/>
              </w:rPr>
              <w:t>Verificación de residencia y pagos de becas</w:t>
            </w:r>
            <w:r>
              <w:rPr>
                <w:noProof/>
                <w:webHidden/>
              </w:rPr>
              <w:tab/>
            </w:r>
            <w:r>
              <w:rPr>
                <w:noProof/>
                <w:webHidden/>
              </w:rPr>
              <w:fldChar w:fldCharType="begin"/>
            </w:r>
            <w:r>
              <w:rPr>
                <w:noProof/>
                <w:webHidden/>
              </w:rPr>
              <w:instrText xml:space="preserve"> PAGEREF _Toc229398596 \h </w:instrText>
            </w:r>
            <w:r>
              <w:rPr>
                <w:noProof/>
                <w:webHidden/>
              </w:rPr>
            </w:r>
            <w:r>
              <w:rPr>
                <w:noProof/>
                <w:webHidden/>
              </w:rPr>
              <w:fldChar w:fldCharType="separate"/>
            </w:r>
            <w:r>
              <w:rPr>
                <w:noProof/>
                <w:webHidden/>
              </w:rPr>
              <w:t>6</w:t>
            </w:r>
            <w:r>
              <w:rPr>
                <w:noProof/>
                <w:webHidden/>
              </w:rPr>
              <w:fldChar w:fldCharType="end"/>
            </w:r>
          </w:hyperlink>
        </w:p>
        <w:p w14:paraId="5CAD4DBB" w14:textId="379AC4F9" w:rsidR="008F4225" w:rsidRDefault="008F4225">
          <w:pPr>
            <w:pStyle w:val="TOC2"/>
            <w:tabs>
              <w:tab w:val="right" w:leader="dot" w:pos="9350"/>
            </w:tabs>
            <w:rPr>
              <w:rFonts w:eastAsiaTheme="minorEastAsia"/>
              <w:noProof/>
            </w:rPr>
          </w:pPr>
          <w:hyperlink w:anchor="_Toc229398597" w:history="1">
            <w:r w:rsidRPr="009E6309">
              <w:rPr>
                <w:rStyle w:val="Hyperlink"/>
                <w:rFonts w:ascii="Calibri" w:eastAsia="Calibri" w:hAnsi="Calibri" w:cs="Calibri"/>
                <w:b/>
                <w:bCs/>
                <w:noProof/>
                <w:lang w:val="es-VE"/>
              </w:rPr>
              <w:t>Informes finales</w:t>
            </w:r>
            <w:r>
              <w:rPr>
                <w:noProof/>
                <w:webHidden/>
              </w:rPr>
              <w:tab/>
            </w:r>
            <w:r>
              <w:rPr>
                <w:noProof/>
                <w:webHidden/>
              </w:rPr>
              <w:fldChar w:fldCharType="begin"/>
            </w:r>
            <w:r>
              <w:rPr>
                <w:noProof/>
                <w:webHidden/>
              </w:rPr>
              <w:instrText xml:space="preserve"> PAGEREF _Toc229398597 \h </w:instrText>
            </w:r>
            <w:r>
              <w:rPr>
                <w:noProof/>
                <w:webHidden/>
              </w:rPr>
            </w:r>
            <w:r>
              <w:rPr>
                <w:noProof/>
                <w:webHidden/>
              </w:rPr>
              <w:fldChar w:fldCharType="separate"/>
            </w:r>
            <w:r>
              <w:rPr>
                <w:noProof/>
                <w:webHidden/>
              </w:rPr>
              <w:t>7</w:t>
            </w:r>
            <w:r>
              <w:rPr>
                <w:noProof/>
                <w:webHidden/>
              </w:rPr>
              <w:fldChar w:fldCharType="end"/>
            </w:r>
          </w:hyperlink>
        </w:p>
        <w:p w14:paraId="7F8BF458" w14:textId="6BB27C89" w:rsidR="008F4225" w:rsidRDefault="008F4225">
          <w:pPr>
            <w:pStyle w:val="TOC1"/>
            <w:tabs>
              <w:tab w:val="right" w:leader="dot" w:pos="9350"/>
            </w:tabs>
            <w:rPr>
              <w:rFonts w:eastAsiaTheme="minorEastAsia"/>
              <w:noProof/>
            </w:rPr>
          </w:pPr>
          <w:hyperlink w:anchor="_Toc229398598" w:history="1">
            <w:r w:rsidRPr="009E6309">
              <w:rPr>
                <w:rStyle w:val="Hyperlink"/>
                <w:rFonts w:ascii="Calibri" w:eastAsia="Calibri" w:hAnsi="Calibri" w:cs="Calibri"/>
                <w:b/>
                <w:bCs/>
                <w:noProof/>
                <w:lang w:val="es-VE"/>
              </w:rPr>
              <w:t>CANDIDATOS Y MUESTRAS DE TRABAJO</w:t>
            </w:r>
            <w:r>
              <w:rPr>
                <w:noProof/>
                <w:webHidden/>
              </w:rPr>
              <w:tab/>
            </w:r>
            <w:r>
              <w:rPr>
                <w:noProof/>
                <w:webHidden/>
              </w:rPr>
              <w:fldChar w:fldCharType="begin"/>
            </w:r>
            <w:r>
              <w:rPr>
                <w:noProof/>
                <w:webHidden/>
              </w:rPr>
              <w:instrText xml:space="preserve"> PAGEREF _Toc229398598 \h </w:instrText>
            </w:r>
            <w:r>
              <w:rPr>
                <w:noProof/>
                <w:webHidden/>
              </w:rPr>
            </w:r>
            <w:r>
              <w:rPr>
                <w:noProof/>
                <w:webHidden/>
              </w:rPr>
              <w:fldChar w:fldCharType="separate"/>
            </w:r>
            <w:r>
              <w:rPr>
                <w:noProof/>
                <w:webHidden/>
              </w:rPr>
              <w:t>7</w:t>
            </w:r>
            <w:r>
              <w:rPr>
                <w:noProof/>
                <w:webHidden/>
              </w:rPr>
              <w:fldChar w:fldCharType="end"/>
            </w:r>
          </w:hyperlink>
        </w:p>
        <w:p w14:paraId="3729C603" w14:textId="6C1F8510" w:rsidR="008F4225" w:rsidRDefault="008F4225">
          <w:pPr>
            <w:pStyle w:val="TOC2"/>
            <w:tabs>
              <w:tab w:val="right" w:leader="dot" w:pos="9350"/>
            </w:tabs>
            <w:rPr>
              <w:rFonts w:eastAsiaTheme="minorEastAsia"/>
              <w:noProof/>
            </w:rPr>
          </w:pPr>
          <w:hyperlink w:anchor="_Toc229398599" w:history="1">
            <w:r w:rsidRPr="009E6309">
              <w:rPr>
                <w:rStyle w:val="Hyperlink"/>
                <w:rFonts w:ascii="Calibri" w:eastAsia="Calibri" w:hAnsi="Calibri" w:cs="Calibri"/>
                <w:b/>
                <w:bCs/>
                <w:noProof/>
                <w:lang w:val="es-VE"/>
              </w:rPr>
              <w:t>Quién puede solicitarlo</w:t>
            </w:r>
            <w:r>
              <w:rPr>
                <w:noProof/>
                <w:webHidden/>
              </w:rPr>
              <w:tab/>
            </w:r>
            <w:r>
              <w:rPr>
                <w:noProof/>
                <w:webHidden/>
              </w:rPr>
              <w:fldChar w:fldCharType="begin"/>
            </w:r>
            <w:r>
              <w:rPr>
                <w:noProof/>
                <w:webHidden/>
              </w:rPr>
              <w:instrText xml:space="preserve"> PAGEREF _Toc229398599 \h </w:instrText>
            </w:r>
            <w:r>
              <w:rPr>
                <w:noProof/>
                <w:webHidden/>
              </w:rPr>
            </w:r>
            <w:r>
              <w:rPr>
                <w:noProof/>
                <w:webHidden/>
              </w:rPr>
              <w:fldChar w:fldCharType="separate"/>
            </w:r>
            <w:r>
              <w:rPr>
                <w:noProof/>
                <w:webHidden/>
              </w:rPr>
              <w:t>7</w:t>
            </w:r>
            <w:r>
              <w:rPr>
                <w:noProof/>
                <w:webHidden/>
              </w:rPr>
              <w:fldChar w:fldCharType="end"/>
            </w:r>
          </w:hyperlink>
        </w:p>
        <w:p w14:paraId="589E263F" w14:textId="31F3E0C2" w:rsidR="008F4225" w:rsidRDefault="008F4225">
          <w:pPr>
            <w:pStyle w:val="TOC2"/>
            <w:tabs>
              <w:tab w:val="right" w:leader="dot" w:pos="9350"/>
            </w:tabs>
            <w:rPr>
              <w:rFonts w:eastAsiaTheme="minorEastAsia"/>
              <w:noProof/>
            </w:rPr>
          </w:pPr>
          <w:hyperlink w:anchor="_Toc229398600" w:history="1">
            <w:r w:rsidRPr="009E6309">
              <w:rPr>
                <w:rStyle w:val="Hyperlink"/>
                <w:rFonts w:ascii="Calibri" w:eastAsia="Calibri" w:hAnsi="Calibri" w:cs="Calibri"/>
                <w:b/>
                <w:bCs/>
                <w:noProof/>
                <w:lang w:val="es-VE"/>
              </w:rPr>
              <w:t>Quién no puede presentarse</w:t>
            </w:r>
            <w:r>
              <w:rPr>
                <w:noProof/>
                <w:webHidden/>
              </w:rPr>
              <w:tab/>
            </w:r>
            <w:r>
              <w:rPr>
                <w:noProof/>
                <w:webHidden/>
              </w:rPr>
              <w:fldChar w:fldCharType="begin"/>
            </w:r>
            <w:r>
              <w:rPr>
                <w:noProof/>
                <w:webHidden/>
              </w:rPr>
              <w:instrText xml:space="preserve"> PAGEREF _Toc229398600 \h </w:instrText>
            </w:r>
            <w:r>
              <w:rPr>
                <w:noProof/>
                <w:webHidden/>
              </w:rPr>
            </w:r>
            <w:r>
              <w:rPr>
                <w:noProof/>
                <w:webHidden/>
              </w:rPr>
              <w:fldChar w:fldCharType="separate"/>
            </w:r>
            <w:r>
              <w:rPr>
                <w:noProof/>
                <w:webHidden/>
              </w:rPr>
              <w:t>7</w:t>
            </w:r>
            <w:r>
              <w:rPr>
                <w:noProof/>
                <w:webHidden/>
              </w:rPr>
              <w:fldChar w:fldCharType="end"/>
            </w:r>
          </w:hyperlink>
        </w:p>
        <w:p w14:paraId="462E31D4" w14:textId="44ADD5C4" w:rsidR="008F4225" w:rsidRDefault="008F4225">
          <w:pPr>
            <w:pStyle w:val="TOC2"/>
            <w:tabs>
              <w:tab w:val="right" w:leader="dot" w:pos="9350"/>
            </w:tabs>
            <w:rPr>
              <w:rFonts w:eastAsiaTheme="minorEastAsia"/>
              <w:noProof/>
            </w:rPr>
          </w:pPr>
          <w:hyperlink w:anchor="_Toc229398601" w:history="1">
            <w:r w:rsidRPr="009E6309">
              <w:rPr>
                <w:rStyle w:val="Hyperlink"/>
                <w:rFonts w:ascii="Calibri" w:eastAsia="Calibri" w:hAnsi="Calibri" w:cs="Calibri"/>
                <w:b/>
                <w:bCs/>
                <w:noProof/>
                <w:lang w:val="es-VE"/>
              </w:rPr>
              <w:t>Restricciones adicionales</w:t>
            </w:r>
            <w:r>
              <w:rPr>
                <w:noProof/>
                <w:webHidden/>
              </w:rPr>
              <w:tab/>
            </w:r>
            <w:r>
              <w:rPr>
                <w:noProof/>
                <w:webHidden/>
              </w:rPr>
              <w:fldChar w:fldCharType="begin"/>
            </w:r>
            <w:r>
              <w:rPr>
                <w:noProof/>
                <w:webHidden/>
              </w:rPr>
              <w:instrText xml:space="preserve"> PAGEREF _Toc229398601 \h </w:instrText>
            </w:r>
            <w:r>
              <w:rPr>
                <w:noProof/>
                <w:webHidden/>
              </w:rPr>
            </w:r>
            <w:r>
              <w:rPr>
                <w:noProof/>
                <w:webHidden/>
              </w:rPr>
              <w:fldChar w:fldCharType="separate"/>
            </w:r>
            <w:r>
              <w:rPr>
                <w:noProof/>
                <w:webHidden/>
              </w:rPr>
              <w:t>7</w:t>
            </w:r>
            <w:r>
              <w:rPr>
                <w:noProof/>
                <w:webHidden/>
              </w:rPr>
              <w:fldChar w:fldCharType="end"/>
            </w:r>
          </w:hyperlink>
        </w:p>
        <w:p w14:paraId="753A5DEA" w14:textId="2AF5569A" w:rsidR="008F4225" w:rsidRDefault="008F4225">
          <w:pPr>
            <w:pStyle w:val="TOC1"/>
            <w:tabs>
              <w:tab w:val="right" w:leader="dot" w:pos="9350"/>
            </w:tabs>
            <w:rPr>
              <w:rFonts w:eastAsiaTheme="minorEastAsia"/>
              <w:noProof/>
            </w:rPr>
          </w:pPr>
          <w:hyperlink w:anchor="_Toc229398602" w:history="1">
            <w:r w:rsidRPr="009E6309">
              <w:rPr>
                <w:rStyle w:val="Hyperlink"/>
                <w:rFonts w:ascii="Calibri" w:eastAsia="Calibri" w:hAnsi="Calibri" w:cs="Calibri"/>
                <w:b/>
                <w:bCs/>
                <w:noProof/>
                <w:lang w:val="es-VE"/>
              </w:rPr>
              <w:t>CATEGORÍAS DE BECAS</w:t>
            </w:r>
            <w:r>
              <w:rPr>
                <w:noProof/>
                <w:webHidden/>
              </w:rPr>
              <w:tab/>
            </w:r>
            <w:r>
              <w:rPr>
                <w:noProof/>
                <w:webHidden/>
              </w:rPr>
              <w:fldChar w:fldCharType="begin"/>
            </w:r>
            <w:r>
              <w:rPr>
                <w:noProof/>
                <w:webHidden/>
              </w:rPr>
              <w:instrText xml:space="preserve"> PAGEREF _Toc229398602 \h </w:instrText>
            </w:r>
            <w:r>
              <w:rPr>
                <w:noProof/>
                <w:webHidden/>
              </w:rPr>
            </w:r>
            <w:r>
              <w:rPr>
                <w:noProof/>
                <w:webHidden/>
              </w:rPr>
              <w:fldChar w:fldCharType="separate"/>
            </w:r>
            <w:r>
              <w:rPr>
                <w:noProof/>
                <w:webHidden/>
              </w:rPr>
              <w:t>8</w:t>
            </w:r>
            <w:r>
              <w:rPr>
                <w:noProof/>
                <w:webHidden/>
              </w:rPr>
              <w:fldChar w:fldCharType="end"/>
            </w:r>
          </w:hyperlink>
        </w:p>
        <w:p w14:paraId="5B31DA49" w14:textId="282ED81D" w:rsidR="008F4225" w:rsidRDefault="008F4225">
          <w:pPr>
            <w:pStyle w:val="TOC2"/>
            <w:tabs>
              <w:tab w:val="right" w:leader="dot" w:pos="9350"/>
            </w:tabs>
            <w:rPr>
              <w:rFonts w:eastAsiaTheme="minorEastAsia"/>
              <w:noProof/>
            </w:rPr>
          </w:pPr>
          <w:hyperlink w:anchor="_Toc229398603" w:history="1">
            <w:r w:rsidRPr="009E6309">
              <w:rPr>
                <w:rStyle w:val="Hyperlink"/>
                <w:rFonts w:ascii="Calibri" w:eastAsia="Calibri" w:hAnsi="Calibri" w:cs="Calibri"/>
                <w:b/>
                <w:bCs/>
                <w:noProof/>
                <w:lang w:val="es-VE"/>
              </w:rPr>
              <w:t>Categoría</w:t>
            </w:r>
            <w:r>
              <w:rPr>
                <w:noProof/>
                <w:webHidden/>
              </w:rPr>
              <w:tab/>
            </w:r>
            <w:r>
              <w:rPr>
                <w:noProof/>
                <w:webHidden/>
              </w:rPr>
              <w:fldChar w:fldCharType="begin"/>
            </w:r>
            <w:r>
              <w:rPr>
                <w:noProof/>
                <w:webHidden/>
              </w:rPr>
              <w:instrText xml:space="preserve"> PAGEREF _Toc229398603 \h </w:instrText>
            </w:r>
            <w:r>
              <w:rPr>
                <w:noProof/>
                <w:webHidden/>
              </w:rPr>
            </w:r>
            <w:r>
              <w:rPr>
                <w:noProof/>
                <w:webHidden/>
              </w:rPr>
              <w:fldChar w:fldCharType="separate"/>
            </w:r>
            <w:r>
              <w:rPr>
                <w:noProof/>
                <w:webHidden/>
              </w:rPr>
              <w:t>8</w:t>
            </w:r>
            <w:r>
              <w:rPr>
                <w:noProof/>
                <w:webHidden/>
              </w:rPr>
              <w:fldChar w:fldCharType="end"/>
            </w:r>
          </w:hyperlink>
        </w:p>
        <w:p w14:paraId="228FFB29" w14:textId="77C8F921" w:rsidR="008F4225" w:rsidRDefault="008F4225">
          <w:pPr>
            <w:pStyle w:val="TOC2"/>
            <w:tabs>
              <w:tab w:val="right" w:leader="dot" w:pos="9350"/>
            </w:tabs>
            <w:rPr>
              <w:rFonts w:eastAsiaTheme="minorEastAsia"/>
              <w:noProof/>
            </w:rPr>
          </w:pPr>
          <w:hyperlink w:anchor="_Toc229398604" w:history="1">
            <w:r w:rsidRPr="009E6309">
              <w:rPr>
                <w:rStyle w:val="Hyperlink"/>
                <w:rFonts w:ascii="Calibri" w:eastAsia="Calibri" w:hAnsi="Calibri" w:cs="Calibri"/>
                <w:b/>
                <w:bCs/>
                <w:noProof/>
                <w:lang w:val="es-VE"/>
              </w:rPr>
              <w:t>Seleccionar una categoría</w:t>
            </w:r>
            <w:r>
              <w:rPr>
                <w:noProof/>
                <w:webHidden/>
              </w:rPr>
              <w:tab/>
            </w:r>
            <w:r>
              <w:rPr>
                <w:noProof/>
                <w:webHidden/>
              </w:rPr>
              <w:fldChar w:fldCharType="begin"/>
            </w:r>
            <w:r>
              <w:rPr>
                <w:noProof/>
                <w:webHidden/>
              </w:rPr>
              <w:instrText xml:space="preserve"> PAGEREF _Toc229398604 \h </w:instrText>
            </w:r>
            <w:r>
              <w:rPr>
                <w:noProof/>
                <w:webHidden/>
              </w:rPr>
            </w:r>
            <w:r>
              <w:rPr>
                <w:noProof/>
                <w:webHidden/>
              </w:rPr>
              <w:fldChar w:fldCharType="separate"/>
            </w:r>
            <w:r>
              <w:rPr>
                <w:noProof/>
                <w:webHidden/>
              </w:rPr>
              <w:t>8</w:t>
            </w:r>
            <w:r>
              <w:rPr>
                <w:noProof/>
                <w:webHidden/>
              </w:rPr>
              <w:fldChar w:fldCharType="end"/>
            </w:r>
          </w:hyperlink>
        </w:p>
        <w:p w14:paraId="08A3292B" w14:textId="74943722" w:rsidR="008F4225" w:rsidRDefault="008F4225">
          <w:pPr>
            <w:pStyle w:val="TOC2"/>
            <w:tabs>
              <w:tab w:val="right" w:leader="dot" w:pos="9350"/>
            </w:tabs>
            <w:rPr>
              <w:rFonts w:eastAsiaTheme="minorEastAsia"/>
              <w:noProof/>
            </w:rPr>
          </w:pPr>
          <w:hyperlink w:anchor="_Toc229398605" w:history="1">
            <w:r w:rsidRPr="009E6309">
              <w:rPr>
                <w:rStyle w:val="Hyperlink"/>
                <w:rFonts w:ascii="Calibri" w:eastAsia="Calibri" w:hAnsi="Calibri" w:cs="Calibri"/>
                <w:b/>
                <w:bCs/>
                <w:noProof/>
                <w:lang w:val="es-VE"/>
              </w:rPr>
              <w:t>AF 2027 Categorías artísticas</w:t>
            </w:r>
            <w:r>
              <w:rPr>
                <w:noProof/>
                <w:webHidden/>
              </w:rPr>
              <w:tab/>
            </w:r>
            <w:r>
              <w:rPr>
                <w:noProof/>
                <w:webHidden/>
              </w:rPr>
              <w:fldChar w:fldCharType="begin"/>
            </w:r>
            <w:r>
              <w:rPr>
                <w:noProof/>
                <w:webHidden/>
              </w:rPr>
              <w:instrText xml:space="preserve"> PAGEREF _Toc229398605 \h </w:instrText>
            </w:r>
            <w:r>
              <w:rPr>
                <w:noProof/>
                <w:webHidden/>
              </w:rPr>
            </w:r>
            <w:r>
              <w:rPr>
                <w:noProof/>
                <w:webHidden/>
              </w:rPr>
              <w:fldChar w:fldCharType="separate"/>
            </w:r>
            <w:r>
              <w:rPr>
                <w:noProof/>
                <w:webHidden/>
              </w:rPr>
              <w:t>9</w:t>
            </w:r>
            <w:r>
              <w:rPr>
                <w:noProof/>
                <w:webHidden/>
              </w:rPr>
              <w:fldChar w:fldCharType="end"/>
            </w:r>
          </w:hyperlink>
        </w:p>
        <w:p w14:paraId="766EFEDB" w14:textId="76D1F9A7" w:rsidR="008F4225" w:rsidRDefault="008F4225">
          <w:pPr>
            <w:pStyle w:val="TOC2"/>
            <w:tabs>
              <w:tab w:val="right" w:leader="dot" w:pos="9350"/>
            </w:tabs>
            <w:rPr>
              <w:rFonts w:eastAsiaTheme="minorEastAsia"/>
              <w:noProof/>
            </w:rPr>
          </w:pPr>
          <w:hyperlink w:anchor="_Toc229398606" w:history="1">
            <w:r w:rsidRPr="009E6309">
              <w:rPr>
                <w:rStyle w:val="Hyperlink"/>
                <w:rFonts w:ascii="Calibri" w:eastAsia="Calibri" w:hAnsi="Calibri" w:cs="Calibri"/>
                <w:b/>
                <w:bCs/>
                <w:noProof/>
                <w:lang w:val="es-VE"/>
              </w:rPr>
              <w:t>AF 2028 Categorías artísticas</w:t>
            </w:r>
            <w:r>
              <w:rPr>
                <w:noProof/>
                <w:webHidden/>
              </w:rPr>
              <w:tab/>
            </w:r>
            <w:r>
              <w:rPr>
                <w:noProof/>
                <w:webHidden/>
              </w:rPr>
              <w:fldChar w:fldCharType="begin"/>
            </w:r>
            <w:r>
              <w:rPr>
                <w:noProof/>
                <w:webHidden/>
              </w:rPr>
              <w:instrText xml:space="preserve"> PAGEREF _Toc229398606 \h </w:instrText>
            </w:r>
            <w:r>
              <w:rPr>
                <w:noProof/>
                <w:webHidden/>
              </w:rPr>
            </w:r>
            <w:r>
              <w:rPr>
                <w:noProof/>
                <w:webHidden/>
              </w:rPr>
              <w:fldChar w:fldCharType="separate"/>
            </w:r>
            <w:r>
              <w:rPr>
                <w:noProof/>
                <w:webHidden/>
              </w:rPr>
              <w:t>9</w:t>
            </w:r>
            <w:r>
              <w:rPr>
                <w:noProof/>
                <w:webHidden/>
              </w:rPr>
              <w:fldChar w:fldCharType="end"/>
            </w:r>
          </w:hyperlink>
        </w:p>
        <w:p w14:paraId="1B340628" w14:textId="5D5AFF05" w:rsidR="008F4225" w:rsidRDefault="008F4225">
          <w:pPr>
            <w:pStyle w:val="TOC1"/>
            <w:tabs>
              <w:tab w:val="right" w:leader="dot" w:pos="9350"/>
            </w:tabs>
            <w:rPr>
              <w:rFonts w:eastAsiaTheme="minorEastAsia"/>
              <w:noProof/>
            </w:rPr>
          </w:pPr>
          <w:hyperlink w:anchor="_Toc229398607" w:history="1">
            <w:r w:rsidRPr="009E6309">
              <w:rPr>
                <w:rStyle w:val="Hyperlink"/>
                <w:rFonts w:ascii="Calibri" w:eastAsia="Calibri" w:hAnsi="Calibri" w:cs="Calibri"/>
                <w:b/>
                <w:bCs/>
                <w:noProof/>
                <w:lang w:val="es-VE"/>
              </w:rPr>
              <w:t>CÓMO PRESENTAR LA SOLICITUD</w:t>
            </w:r>
            <w:r>
              <w:rPr>
                <w:noProof/>
                <w:webHidden/>
              </w:rPr>
              <w:tab/>
            </w:r>
            <w:r>
              <w:rPr>
                <w:noProof/>
                <w:webHidden/>
              </w:rPr>
              <w:fldChar w:fldCharType="begin"/>
            </w:r>
            <w:r>
              <w:rPr>
                <w:noProof/>
                <w:webHidden/>
              </w:rPr>
              <w:instrText xml:space="preserve"> PAGEREF _Toc229398607 \h </w:instrText>
            </w:r>
            <w:r>
              <w:rPr>
                <w:noProof/>
                <w:webHidden/>
              </w:rPr>
            </w:r>
            <w:r>
              <w:rPr>
                <w:noProof/>
                <w:webHidden/>
              </w:rPr>
              <w:fldChar w:fldCharType="separate"/>
            </w:r>
            <w:r>
              <w:rPr>
                <w:noProof/>
                <w:webHidden/>
              </w:rPr>
              <w:t>9</w:t>
            </w:r>
            <w:r>
              <w:rPr>
                <w:noProof/>
                <w:webHidden/>
              </w:rPr>
              <w:fldChar w:fldCharType="end"/>
            </w:r>
          </w:hyperlink>
        </w:p>
        <w:p w14:paraId="35DCE3E7" w14:textId="1665E202" w:rsidR="008F4225" w:rsidRDefault="008F4225">
          <w:pPr>
            <w:pStyle w:val="TOC2"/>
            <w:tabs>
              <w:tab w:val="right" w:leader="dot" w:pos="9350"/>
            </w:tabs>
            <w:rPr>
              <w:rFonts w:eastAsiaTheme="minorEastAsia"/>
              <w:noProof/>
            </w:rPr>
          </w:pPr>
          <w:hyperlink w:anchor="_Toc229398608" w:history="1">
            <w:r w:rsidRPr="009E6309">
              <w:rPr>
                <w:rStyle w:val="Hyperlink"/>
                <w:rFonts w:ascii="Calibri" w:eastAsia="Calibri" w:hAnsi="Calibri" w:cs="Calibri"/>
                <w:b/>
                <w:bCs/>
                <w:noProof/>
                <w:lang w:val="es-VE"/>
              </w:rPr>
              <w:t>Formulario de solicitud en línea de SmartSimple</w:t>
            </w:r>
            <w:r>
              <w:rPr>
                <w:noProof/>
                <w:webHidden/>
              </w:rPr>
              <w:tab/>
            </w:r>
            <w:r>
              <w:rPr>
                <w:noProof/>
                <w:webHidden/>
              </w:rPr>
              <w:fldChar w:fldCharType="begin"/>
            </w:r>
            <w:r>
              <w:rPr>
                <w:noProof/>
                <w:webHidden/>
              </w:rPr>
              <w:instrText xml:space="preserve"> PAGEREF _Toc229398608 \h </w:instrText>
            </w:r>
            <w:r>
              <w:rPr>
                <w:noProof/>
                <w:webHidden/>
              </w:rPr>
            </w:r>
            <w:r>
              <w:rPr>
                <w:noProof/>
                <w:webHidden/>
              </w:rPr>
              <w:fldChar w:fldCharType="separate"/>
            </w:r>
            <w:r>
              <w:rPr>
                <w:noProof/>
                <w:webHidden/>
              </w:rPr>
              <w:t>9</w:t>
            </w:r>
            <w:r>
              <w:rPr>
                <w:noProof/>
                <w:webHidden/>
              </w:rPr>
              <w:fldChar w:fldCharType="end"/>
            </w:r>
          </w:hyperlink>
        </w:p>
        <w:p w14:paraId="761FF7AC" w14:textId="5A69CC43" w:rsidR="008F4225" w:rsidRDefault="008F4225">
          <w:pPr>
            <w:pStyle w:val="TOC2"/>
            <w:tabs>
              <w:tab w:val="right" w:leader="dot" w:pos="9350"/>
            </w:tabs>
            <w:rPr>
              <w:rFonts w:eastAsiaTheme="minorEastAsia"/>
              <w:noProof/>
            </w:rPr>
          </w:pPr>
          <w:hyperlink w:anchor="_Toc229398609" w:history="1">
            <w:r w:rsidRPr="009E6309">
              <w:rPr>
                <w:rStyle w:val="Hyperlink"/>
                <w:rFonts w:ascii="Calibri" w:eastAsia="Calibri" w:hAnsi="Calibri" w:cs="Calibri"/>
                <w:b/>
                <w:bCs/>
                <w:noProof/>
                <w:lang w:val="es-VE"/>
              </w:rPr>
              <w:t>Plazos</w:t>
            </w:r>
            <w:r>
              <w:rPr>
                <w:noProof/>
                <w:webHidden/>
              </w:rPr>
              <w:tab/>
            </w:r>
            <w:r>
              <w:rPr>
                <w:noProof/>
                <w:webHidden/>
              </w:rPr>
              <w:fldChar w:fldCharType="begin"/>
            </w:r>
            <w:r>
              <w:rPr>
                <w:noProof/>
                <w:webHidden/>
              </w:rPr>
              <w:instrText xml:space="preserve"> PAGEREF _Toc229398609 \h </w:instrText>
            </w:r>
            <w:r>
              <w:rPr>
                <w:noProof/>
                <w:webHidden/>
              </w:rPr>
            </w:r>
            <w:r>
              <w:rPr>
                <w:noProof/>
                <w:webHidden/>
              </w:rPr>
              <w:fldChar w:fldCharType="separate"/>
            </w:r>
            <w:r>
              <w:rPr>
                <w:noProof/>
                <w:webHidden/>
              </w:rPr>
              <w:t>10</w:t>
            </w:r>
            <w:r>
              <w:rPr>
                <w:noProof/>
                <w:webHidden/>
              </w:rPr>
              <w:fldChar w:fldCharType="end"/>
            </w:r>
          </w:hyperlink>
        </w:p>
        <w:p w14:paraId="436D6AC2" w14:textId="4724AA76" w:rsidR="008F4225" w:rsidRDefault="008F4225">
          <w:pPr>
            <w:pStyle w:val="TOC1"/>
            <w:tabs>
              <w:tab w:val="right" w:leader="dot" w:pos="9350"/>
            </w:tabs>
            <w:rPr>
              <w:rFonts w:eastAsiaTheme="minorEastAsia"/>
              <w:noProof/>
            </w:rPr>
          </w:pPr>
          <w:hyperlink w:anchor="_Toc229398610" w:history="1">
            <w:r w:rsidRPr="009E6309">
              <w:rPr>
                <w:rStyle w:val="Hyperlink"/>
                <w:rFonts w:ascii="Calibri" w:eastAsia="Calibri" w:hAnsi="Calibri" w:cs="Calibri"/>
                <w:b/>
                <w:bCs/>
                <w:noProof/>
                <w:lang w:val="es-VE"/>
              </w:rPr>
              <w:t>NOTAS IMPORTANTES SOBRE LA APLICACIÓN</w:t>
            </w:r>
            <w:r>
              <w:rPr>
                <w:noProof/>
                <w:webHidden/>
              </w:rPr>
              <w:tab/>
            </w:r>
            <w:r>
              <w:rPr>
                <w:noProof/>
                <w:webHidden/>
              </w:rPr>
              <w:fldChar w:fldCharType="begin"/>
            </w:r>
            <w:r>
              <w:rPr>
                <w:noProof/>
                <w:webHidden/>
              </w:rPr>
              <w:instrText xml:space="preserve"> PAGEREF _Toc229398610 \h </w:instrText>
            </w:r>
            <w:r>
              <w:rPr>
                <w:noProof/>
                <w:webHidden/>
              </w:rPr>
            </w:r>
            <w:r>
              <w:rPr>
                <w:noProof/>
                <w:webHidden/>
              </w:rPr>
              <w:fldChar w:fldCharType="separate"/>
            </w:r>
            <w:r>
              <w:rPr>
                <w:noProof/>
                <w:webHidden/>
              </w:rPr>
              <w:t>11</w:t>
            </w:r>
            <w:r>
              <w:rPr>
                <w:noProof/>
                <w:webHidden/>
              </w:rPr>
              <w:fldChar w:fldCharType="end"/>
            </w:r>
          </w:hyperlink>
        </w:p>
        <w:p w14:paraId="57A57642" w14:textId="55C14102" w:rsidR="008F4225" w:rsidRDefault="008F4225">
          <w:pPr>
            <w:pStyle w:val="TOC2"/>
            <w:tabs>
              <w:tab w:val="right" w:leader="dot" w:pos="9350"/>
            </w:tabs>
            <w:rPr>
              <w:rFonts w:eastAsiaTheme="minorEastAsia"/>
              <w:noProof/>
            </w:rPr>
          </w:pPr>
          <w:hyperlink w:anchor="_Toc229398611" w:history="1">
            <w:r w:rsidRPr="009E6309">
              <w:rPr>
                <w:rStyle w:val="Hyperlink"/>
                <w:rFonts w:ascii="Calibri" w:eastAsia="Calibri" w:hAnsi="Calibri" w:cs="Calibri"/>
                <w:b/>
                <w:bCs/>
                <w:noProof/>
                <w:lang w:val="es-VE"/>
              </w:rPr>
              <w:t>Todas las muestras de trabajo deben presentarse de forma anónima.</w:t>
            </w:r>
            <w:r>
              <w:rPr>
                <w:noProof/>
                <w:webHidden/>
              </w:rPr>
              <w:tab/>
            </w:r>
            <w:r>
              <w:rPr>
                <w:noProof/>
                <w:webHidden/>
              </w:rPr>
              <w:fldChar w:fldCharType="begin"/>
            </w:r>
            <w:r>
              <w:rPr>
                <w:noProof/>
                <w:webHidden/>
              </w:rPr>
              <w:instrText xml:space="preserve"> PAGEREF _Toc229398611 \h </w:instrText>
            </w:r>
            <w:r>
              <w:rPr>
                <w:noProof/>
                <w:webHidden/>
              </w:rPr>
            </w:r>
            <w:r>
              <w:rPr>
                <w:noProof/>
                <w:webHidden/>
              </w:rPr>
              <w:fldChar w:fldCharType="separate"/>
            </w:r>
            <w:r>
              <w:rPr>
                <w:noProof/>
                <w:webHidden/>
              </w:rPr>
              <w:t>11</w:t>
            </w:r>
            <w:r>
              <w:rPr>
                <w:noProof/>
                <w:webHidden/>
              </w:rPr>
              <w:fldChar w:fldCharType="end"/>
            </w:r>
          </w:hyperlink>
        </w:p>
        <w:p w14:paraId="01B69D65" w14:textId="1C0CF31F" w:rsidR="008F4225" w:rsidRDefault="008F4225">
          <w:pPr>
            <w:pStyle w:val="TOC2"/>
            <w:tabs>
              <w:tab w:val="right" w:leader="dot" w:pos="9350"/>
            </w:tabs>
            <w:rPr>
              <w:rFonts w:eastAsiaTheme="minorEastAsia"/>
              <w:noProof/>
            </w:rPr>
          </w:pPr>
          <w:hyperlink w:anchor="_Toc229398612" w:history="1">
            <w:r w:rsidRPr="009E6309">
              <w:rPr>
                <w:rStyle w:val="Hyperlink"/>
                <w:rFonts w:ascii="Calibri" w:eastAsia="Calibri" w:hAnsi="Calibri" w:cs="Calibri"/>
                <w:b/>
                <w:bCs/>
                <w:noProof/>
                <w:lang w:val="es-VE"/>
              </w:rPr>
              <w:t>Todos los archivos de muestras de trabajo deben cumplir requisitos técnicos específicos.</w:t>
            </w:r>
            <w:r>
              <w:rPr>
                <w:noProof/>
                <w:webHidden/>
              </w:rPr>
              <w:tab/>
            </w:r>
            <w:r>
              <w:rPr>
                <w:noProof/>
                <w:webHidden/>
              </w:rPr>
              <w:fldChar w:fldCharType="begin"/>
            </w:r>
            <w:r>
              <w:rPr>
                <w:noProof/>
                <w:webHidden/>
              </w:rPr>
              <w:instrText xml:space="preserve"> PAGEREF _Toc229398612 \h </w:instrText>
            </w:r>
            <w:r>
              <w:rPr>
                <w:noProof/>
                <w:webHidden/>
              </w:rPr>
            </w:r>
            <w:r>
              <w:rPr>
                <w:noProof/>
                <w:webHidden/>
              </w:rPr>
              <w:fldChar w:fldCharType="separate"/>
            </w:r>
            <w:r>
              <w:rPr>
                <w:noProof/>
                <w:webHidden/>
              </w:rPr>
              <w:t>12</w:t>
            </w:r>
            <w:r>
              <w:rPr>
                <w:noProof/>
                <w:webHidden/>
              </w:rPr>
              <w:fldChar w:fldCharType="end"/>
            </w:r>
          </w:hyperlink>
        </w:p>
        <w:p w14:paraId="55C0CFE1" w14:textId="23C6EFDE" w:rsidR="008F4225" w:rsidRDefault="008F4225">
          <w:pPr>
            <w:pStyle w:val="TOC2"/>
            <w:tabs>
              <w:tab w:val="right" w:leader="dot" w:pos="9350"/>
            </w:tabs>
            <w:rPr>
              <w:rFonts w:eastAsiaTheme="minorEastAsia"/>
              <w:noProof/>
            </w:rPr>
          </w:pPr>
          <w:hyperlink w:anchor="_Toc229398613" w:history="1">
            <w:r w:rsidRPr="009E6309">
              <w:rPr>
                <w:rStyle w:val="Hyperlink"/>
                <w:rFonts w:ascii="Calibri" w:hAnsi="Calibri" w:cs="Calibri"/>
                <w:b/>
                <w:bCs/>
                <w:noProof/>
                <w:lang w:val="es-VE"/>
              </w:rPr>
              <w:t>Declaración de contexto de la aplicación opcional</w:t>
            </w:r>
            <w:r>
              <w:rPr>
                <w:noProof/>
                <w:webHidden/>
              </w:rPr>
              <w:tab/>
            </w:r>
            <w:r>
              <w:rPr>
                <w:noProof/>
                <w:webHidden/>
              </w:rPr>
              <w:fldChar w:fldCharType="begin"/>
            </w:r>
            <w:r>
              <w:rPr>
                <w:noProof/>
                <w:webHidden/>
              </w:rPr>
              <w:instrText xml:space="preserve"> PAGEREF _Toc229398613 \h </w:instrText>
            </w:r>
            <w:r>
              <w:rPr>
                <w:noProof/>
                <w:webHidden/>
              </w:rPr>
            </w:r>
            <w:r>
              <w:rPr>
                <w:noProof/>
                <w:webHidden/>
              </w:rPr>
              <w:fldChar w:fldCharType="separate"/>
            </w:r>
            <w:r>
              <w:rPr>
                <w:noProof/>
                <w:webHidden/>
              </w:rPr>
              <w:t>13</w:t>
            </w:r>
            <w:r>
              <w:rPr>
                <w:noProof/>
                <w:webHidden/>
              </w:rPr>
              <w:fldChar w:fldCharType="end"/>
            </w:r>
          </w:hyperlink>
        </w:p>
        <w:p w14:paraId="60F3E0AD" w14:textId="4C4B9324" w:rsidR="008F4225" w:rsidRDefault="008F4225">
          <w:pPr>
            <w:pStyle w:val="TOC1"/>
            <w:tabs>
              <w:tab w:val="right" w:leader="dot" w:pos="9350"/>
            </w:tabs>
            <w:rPr>
              <w:rFonts w:eastAsiaTheme="minorEastAsia"/>
              <w:noProof/>
            </w:rPr>
          </w:pPr>
          <w:hyperlink w:anchor="_Toc229398614" w:history="1">
            <w:r w:rsidRPr="009E6309">
              <w:rPr>
                <w:rStyle w:val="Hyperlink"/>
                <w:rFonts w:ascii="Calibri" w:eastAsia="Calibri" w:hAnsi="Calibri" w:cs="Calibri"/>
                <w:b/>
                <w:bCs/>
                <w:noProof/>
                <w:lang w:val="es-VE"/>
              </w:rPr>
              <w:t>REQUISITOS DE SOLICITUD POR CATEGORÍA</w:t>
            </w:r>
            <w:r>
              <w:rPr>
                <w:noProof/>
                <w:webHidden/>
              </w:rPr>
              <w:tab/>
            </w:r>
            <w:r>
              <w:rPr>
                <w:noProof/>
                <w:webHidden/>
              </w:rPr>
              <w:fldChar w:fldCharType="begin"/>
            </w:r>
            <w:r>
              <w:rPr>
                <w:noProof/>
                <w:webHidden/>
              </w:rPr>
              <w:instrText xml:space="preserve"> PAGEREF _Toc229398614 \h </w:instrText>
            </w:r>
            <w:r>
              <w:rPr>
                <w:noProof/>
                <w:webHidden/>
              </w:rPr>
            </w:r>
            <w:r>
              <w:rPr>
                <w:noProof/>
                <w:webHidden/>
              </w:rPr>
              <w:fldChar w:fldCharType="separate"/>
            </w:r>
            <w:r>
              <w:rPr>
                <w:noProof/>
                <w:webHidden/>
              </w:rPr>
              <w:t>15</w:t>
            </w:r>
            <w:r>
              <w:rPr>
                <w:noProof/>
                <w:webHidden/>
              </w:rPr>
              <w:fldChar w:fldCharType="end"/>
            </w:r>
          </w:hyperlink>
        </w:p>
        <w:p w14:paraId="06FF39F2" w14:textId="4220287E" w:rsidR="008F4225" w:rsidRDefault="008F4225">
          <w:pPr>
            <w:pStyle w:val="TOC2"/>
            <w:tabs>
              <w:tab w:val="right" w:leader="dot" w:pos="9350"/>
            </w:tabs>
            <w:rPr>
              <w:rFonts w:eastAsiaTheme="minorEastAsia"/>
              <w:noProof/>
            </w:rPr>
          </w:pPr>
          <w:hyperlink w:anchor="_Toc229398615" w:history="1">
            <w:r w:rsidRPr="009E6309">
              <w:rPr>
                <w:rStyle w:val="Hyperlink"/>
                <w:rFonts w:ascii="Calibri" w:eastAsia="Calibri" w:hAnsi="Calibri" w:cs="Calibri"/>
                <w:b/>
                <w:bCs/>
                <w:noProof/>
                <w:lang w:val="es-EC"/>
              </w:rPr>
              <w:t>Coreografía</w:t>
            </w:r>
            <w:r>
              <w:rPr>
                <w:noProof/>
                <w:webHidden/>
              </w:rPr>
              <w:tab/>
            </w:r>
            <w:r>
              <w:rPr>
                <w:noProof/>
                <w:webHidden/>
              </w:rPr>
              <w:fldChar w:fldCharType="begin"/>
            </w:r>
            <w:r>
              <w:rPr>
                <w:noProof/>
                <w:webHidden/>
              </w:rPr>
              <w:instrText xml:space="preserve"> PAGEREF _Toc229398615 \h </w:instrText>
            </w:r>
            <w:r>
              <w:rPr>
                <w:noProof/>
                <w:webHidden/>
              </w:rPr>
            </w:r>
            <w:r>
              <w:rPr>
                <w:noProof/>
                <w:webHidden/>
              </w:rPr>
              <w:fldChar w:fldCharType="separate"/>
            </w:r>
            <w:r>
              <w:rPr>
                <w:noProof/>
                <w:webHidden/>
              </w:rPr>
              <w:t>15</w:t>
            </w:r>
            <w:r>
              <w:rPr>
                <w:noProof/>
                <w:webHidden/>
              </w:rPr>
              <w:fldChar w:fldCharType="end"/>
            </w:r>
          </w:hyperlink>
        </w:p>
        <w:p w14:paraId="085EBE60" w14:textId="54B493B4" w:rsidR="008F4225" w:rsidRDefault="008F4225">
          <w:pPr>
            <w:pStyle w:val="TOC2"/>
            <w:tabs>
              <w:tab w:val="right" w:leader="dot" w:pos="9350"/>
            </w:tabs>
            <w:rPr>
              <w:rFonts w:eastAsiaTheme="minorEastAsia"/>
              <w:noProof/>
            </w:rPr>
          </w:pPr>
          <w:hyperlink w:anchor="_Toc229398616" w:history="1">
            <w:r w:rsidRPr="009E6309">
              <w:rPr>
                <w:rStyle w:val="Hyperlink"/>
                <w:rFonts w:ascii="Calibri" w:eastAsia="Calibri" w:hAnsi="Calibri" w:cs="Calibri"/>
                <w:b/>
                <w:bCs/>
                <w:noProof/>
                <w:lang w:val="es-EC"/>
              </w:rPr>
              <w:t>Artesanía</w:t>
            </w:r>
            <w:r>
              <w:rPr>
                <w:noProof/>
                <w:webHidden/>
              </w:rPr>
              <w:tab/>
            </w:r>
            <w:r>
              <w:rPr>
                <w:noProof/>
                <w:webHidden/>
              </w:rPr>
              <w:fldChar w:fldCharType="begin"/>
            </w:r>
            <w:r>
              <w:rPr>
                <w:noProof/>
                <w:webHidden/>
              </w:rPr>
              <w:instrText xml:space="preserve"> PAGEREF _Toc229398616 \h </w:instrText>
            </w:r>
            <w:r>
              <w:rPr>
                <w:noProof/>
                <w:webHidden/>
              </w:rPr>
            </w:r>
            <w:r>
              <w:rPr>
                <w:noProof/>
                <w:webHidden/>
              </w:rPr>
              <w:fldChar w:fldCharType="separate"/>
            </w:r>
            <w:r>
              <w:rPr>
                <w:noProof/>
                <w:webHidden/>
              </w:rPr>
              <w:t>16</w:t>
            </w:r>
            <w:r>
              <w:rPr>
                <w:noProof/>
                <w:webHidden/>
              </w:rPr>
              <w:fldChar w:fldCharType="end"/>
            </w:r>
          </w:hyperlink>
        </w:p>
        <w:p w14:paraId="35BA2AF6" w14:textId="4957B384" w:rsidR="008F4225" w:rsidRDefault="008F4225">
          <w:pPr>
            <w:pStyle w:val="TOC2"/>
            <w:tabs>
              <w:tab w:val="right" w:leader="dot" w:pos="9350"/>
            </w:tabs>
            <w:rPr>
              <w:rFonts w:eastAsiaTheme="minorEastAsia"/>
              <w:noProof/>
            </w:rPr>
          </w:pPr>
          <w:hyperlink w:anchor="_Toc229398617" w:history="1">
            <w:r w:rsidRPr="009E6309">
              <w:rPr>
                <w:rStyle w:val="Hyperlink"/>
                <w:rFonts w:ascii="Calibri" w:eastAsia="Calibri" w:hAnsi="Calibri" w:cs="Calibri"/>
                <w:b/>
                <w:bCs/>
                <w:noProof/>
                <w:lang w:val="es-EC"/>
              </w:rPr>
              <w:t>Composición musical</w:t>
            </w:r>
            <w:r>
              <w:rPr>
                <w:noProof/>
                <w:webHidden/>
              </w:rPr>
              <w:tab/>
            </w:r>
            <w:r>
              <w:rPr>
                <w:noProof/>
                <w:webHidden/>
              </w:rPr>
              <w:fldChar w:fldCharType="begin"/>
            </w:r>
            <w:r>
              <w:rPr>
                <w:noProof/>
                <w:webHidden/>
              </w:rPr>
              <w:instrText xml:space="preserve"> PAGEREF _Toc229398617 \h </w:instrText>
            </w:r>
            <w:r>
              <w:rPr>
                <w:noProof/>
                <w:webHidden/>
              </w:rPr>
            </w:r>
            <w:r>
              <w:rPr>
                <w:noProof/>
                <w:webHidden/>
              </w:rPr>
              <w:fldChar w:fldCharType="separate"/>
            </w:r>
            <w:r>
              <w:rPr>
                <w:noProof/>
                <w:webHidden/>
              </w:rPr>
              <w:t>17</w:t>
            </w:r>
            <w:r>
              <w:rPr>
                <w:noProof/>
                <w:webHidden/>
              </w:rPr>
              <w:fldChar w:fldCharType="end"/>
            </w:r>
          </w:hyperlink>
        </w:p>
        <w:p w14:paraId="420F0126" w14:textId="5170A547" w:rsidR="008F4225" w:rsidRDefault="008F4225">
          <w:pPr>
            <w:pStyle w:val="TOC2"/>
            <w:tabs>
              <w:tab w:val="right" w:leader="dot" w:pos="9350"/>
            </w:tabs>
            <w:rPr>
              <w:rFonts w:eastAsiaTheme="minorEastAsia"/>
              <w:noProof/>
            </w:rPr>
          </w:pPr>
          <w:hyperlink w:anchor="_Toc229398618" w:history="1">
            <w:r w:rsidRPr="009E6309">
              <w:rPr>
                <w:rStyle w:val="Hyperlink"/>
                <w:rFonts w:ascii="Calibri" w:eastAsia="Calibri" w:hAnsi="Calibri" w:cs="Calibri"/>
                <w:b/>
                <w:bCs/>
                <w:noProof/>
                <w:lang w:val="es-EC"/>
              </w:rPr>
              <w:t>Fotografía</w:t>
            </w:r>
            <w:r>
              <w:rPr>
                <w:noProof/>
                <w:webHidden/>
              </w:rPr>
              <w:tab/>
            </w:r>
            <w:r>
              <w:rPr>
                <w:noProof/>
                <w:webHidden/>
              </w:rPr>
              <w:fldChar w:fldCharType="begin"/>
            </w:r>
            <w:r>
              <w:rPr>
                <w:noProof/>
                <w:webHidden/>
              </w:rPr>
              <w:instrText xml:space="preserve"> PAGEREF _Toc229398618 \h </w:instrText>
            </w:r>
            <w:r>
              <w:rPr>
                <w:noProof/>
                <w:webHidden/>
              </w:rPr>
            </w:r>
            <w:r>
              <w:rPr>
                <w:noProof/>
                <w:webHidden/>
              </w:rPr>
              <w:fldChar w:fldCharType="separate"/>
            </w:r>
            <w:r>
              <w:rPr>
                <w:noProof/>
                <w:webHidden/>
              </w:rPr>
              <w:t>18</w:t>
            </w:r>
            <w:r>
              <w:rPr>
                <w:noProof/>
                <w:webHidden/>
              </w:rPr>
              <w:fldChar w:fldCharType="end"/>
            </w:r>
          </w:hyperlink>
        </w:p>
        <w:p w14:paraId="54ABEA37" w14:textId="08B28B25" w:rsidR="008F4225" w:rsidRDefault="008F4225">
          <w:pPr>
            <w:pStyle w:val="TOC2"/>
            <w:tabs>
              <w:tab w:val="right" w:leader="dot" w:pos="9350"/>
            </w:tabs>
            <w:rPr>
              <w:rFonts w:eastAsiaTheme="minorEastAsia"/>
              <w:noProof/>
            </w:rPr>
          </w:pPr>
          <w:hyperlink w:anchor="_Toc229398619" w:history="1">
            <w:r w:rsidRPr="009E6309">
              <w:rPr>
                <w:rStyle w:val="Hyperlink"/>
                <w:rFonts w:ascii="Calibri" w:eastAsia="Calibri" w:hAnsi="Calibri" w:cs="Calibri"/>
                <w:b/>
                <w:bCs/>
                <w:noProof/>
                <w:lang w:val="es-EC"/>
              </w:rPr>
              <w:t>Poesía</w:t>
            </w:r>
            <w:r>
              <w:rPr>
                <w:noProof/>
                <w:webHidden/>
              </w:rPr>
              <w:tab/>
            </w:r>
            <w:r>
              <w:rPr>
                <w:noProof/>
                <w:webHidden/>
              </w:rPr>
              <w:fldChar w:fldCharType="begin"/>
            </w:r>
            <w:r>
              <w:rPr>
                <w:noProof/>
                <w:webHidden/>
              </w:rPr>
              <w:instrText xml:space="preserve"> PAGEREF _Toc229398619 \h </w:instrText>
            </w:r>
            <w:r>
              <w:rPr>
                <w:noProof/>
                <w:webHidden/>
              </w:rPr>
            </w:r>
            <w:r>
              <w:rPr>
                <w:noProof/>
                <w:webHidden/>
              </w:rPr>
              <w:fldChar w:fldCharType="separate"/>
            </w:r>
            <w:r>
              <w:rPr>
                <w:noProof/>
                <w:webHidden/>
              </w:rPr>
              <w:t>19</w:t>
            </w:r>
            <w:r>
              <w:rPr>
                <w:noProof/>
                <w:webHidden/>
              </w:rPr>
              <w:fldChar w:fldCharType="end"/>
            </w:r>
          </w:hyperlink>
        </w:p>
        <w:p w14:paraId="624530E5" w14:textId="240C418A" w:rsidR="008F4225" w:rsidRDefault="008F4225">
          <w:pPr>
            <w:pStyle w:val="TOC2"/>
            <w:tabs>
              <w:tab w:val="right" w:leader="dot" w:pos="9350"/>
            </w:tabs>
            <w:rPr>
              <w:rFonts w:eastAsiaTheme="minorEastAsia"/>
              <w:noProof/>
            </w:rPr>
          </w:pPr>
          <w:hyperlink w:anchor="_Toc229398620" w:history="1">
            <w:r w:rsidRPr="009E6309">
              <w:rPr>
                <w:rStyle w:val="Hyperlink"/>
                <w:rFonts w:ascii="Calibri" w:eastAsia="Calibri" w:hAnsi="Calibri" w:cs="Calibri"/>
                <w:b/>
                <w:bCs/>
                <w:noProof/>
                <w:lang w:val="es-EC"/>
              </w:rPr>
              <w:t>Dramaturgia/Guión</w:t>
            </w:r>
            <w:r>
              <w:rPr>
                <w:noProof/>
                <w:webHidden/>
              </w:rPr>
              <w:tab/>
            </w:r>
            <w:r>
              <w:rPr>
                <w:noProof/>
                <w:webHidden/>
              </w:rPr>
              <w:fldChar w:fldCharType="begin"/>
            </w:r>
            <w:r>
              <w:rPr>
                <w:noProof/>
                <w:webHidden/>
              </w:rPr>
              <w:instrText xml:space="preserve"> PAGEREF _Toc229398620 \h </w:instrText>
            </w:r>
            <w:r>
              <w:rPr>
                <w:noProof/>
                <w:webHidden/>
              </w:rPr>
            </w:r>
            <w:r>
              <w:rPr>
                <w:noProof/>
                <w:webHidden/>
              </w:rPr>
              <w:fldChar w:fldCharType="separate"/>
            </w:r>
            <w:r>
              <w:rPr>
                <w:noProof/>
                <w:webHidden/>
              </w:rPr>
              <w:t>21</w:t>
            </w:r>
            <w:r>
              <w:rPr>
                <w:noProof/>
                <w:webHidden/>
              </w:rPr>
              <w:fldChar w:fldCharType="end"/>
            </w:r>
          </w:hyperlink>
        </w:p>
        <w:p w14:paraId="1371B722" w14:textId="7FB57B23" w:rsidR="008F4225" w:rsidRDefault="008F4225">
          <w:pPr>
            <w:pStyle w:val="TOC2"/>
            <w:tabs>
              <w:tab w:val="right" w:leader="dot" w:pos="9350"/>
            </w:tabs>
            <w:rPr>
              <w:rFonts w:eastAsiaTheme="minorEastAsia"/>
              <w:noProof/>
            </w:rPr>
          </w:pPr>
          <w:hyperlink w:anchor="_Toc229398621" w:history="1">
            <w:r w:rsidRPr="009E6309">
              <w:rPr>
                <w:rStyle w:val="Hyperlink"/>
                <w:rFonts w:ascii="Calibri" w:eastAsia="Calibri" w:hAnsi="Calibri" w:cs="Calibri"/>
                <w:b/>
                <w:bCs/>
                <w:noProof/>
                <w:lang w:val="es-EC"/>
              </w:rPr>
              <w:t>Escultura</w:t>
            </w:r>
            <w:r>
              <w:rPr>
                <w:noProof/>
                <w:webHidden/>
              </w:rPr>
              <w:tab/>
            </w:r>
            <w:r>
              <w:rPr>
                <w:noProof/>
                <w:webHidden/>
              </w:rPr>
              <w:fldChar w:fldCharType="begin"/>
            </w:r>
            <w:r>
              <w:rPr>
                <w:noProof/>
                <w:webHidden/>
              </w:rPr>
              <w:instrText xml:space="preserve"> PAGEREF _Toc229398621 \h </w:instrText>
            </w:r>
            <w:r>
              <w:rPr>
                <w:noProof/>
                <w:webHidden/>
              </w:rPr>
            </w:r>
            <w:r>
              <w:rPr>
                <w:noProof/>
                <w:webHidden/>
              </w:rPr>
              <w:fldChar w:fldCharType="separate"/>
            </w:r>
            <w:r>
              <w:rPr>
                <w:noProof/>
                <w:webHidden/>
              </w:rPr>
              <w:t>22</w:t>
            </w:r>
            <w:r>
              <w:rPr>
                <w:noProof/>
                <w:webHidden/>
              </w:rPr>
              <w:fldChar w:fldCharType="end"/>
            </w:r>
          </w:hyperlink>
        </w:p>
        <w:p w14:paraId="0C8B4316" w14:textId="684CD17D" w:rsidR="008F4225" w:rsidRDefault="008F4225">
          <w:pPr>
            <w:pStyle w:val="TOC1"/>
            <w:tabs>
              <w:tab w:val="right" w:leader="dot" w:pos="9350"/>
            </w:tabs>
            <w:rPr>
              <w:rFonts w:eastAsiaTheme="minorEastAsia"/>
              <w:noProof/>
            </w:rPr>
          </w:pPr>
          <w:hyperlink w:anchor="_Toc229398622" w:history="1">
            <w:r w:rsidRPr="009E6309">
              <w:rPr>
                <w:rStyle w:val="Hyperlink"/>
                <w:rFonts w:ascii="Calibri" w:eastAsia="Calibri" w:hAnsi="Calibri" w:cs="Calibri"/>
                <w:b/>
                <w:bCs/>
                <w:noProof/>
                <w:lang w:val="es-VE"/>
              </w:rPr>
              <w:t>RECURSOS DE AYUDA A LA SOLICITUD</w:t>
            </w:r>
            <w:r>
              <w:rPr>
                <w:noProof/>
                <w:webHidden/>
              </w:rPr>
              <w:tab/>
            </w:r>
            <w:r>
              <w:rPr>
                <w:noProof/>
                <w:webHidden/>
              </w:rPr>
              <w:fldChar w:fldCharType="begin"/>
            </w:r>
            <w:r>
              <w:rPr>
                <w:noProof/>
                <w:webHidden/>
              </w:rPr>
              <w:instrText xml:space="preserve"> PAGEREF _Toc229398622 \h </w:instrText>
            </w:r>
            <w:r>
              <w:rPr>
                <w:noProof/>
                <w:webHidden/>
              </w:rPr>
            </w:r>
            <w:r>
              <w:rPr>
                <w:noProof/>
                <w:webHidden/>
              </w:rPr>
              <w:fldChar w:fldCharType="separate"/>
            </w:r>
            <w:r>
              <w:rPr>
                <w:noProof/>
                <w:webHidden/>
              </w:rPr>
              <w:t>24</w:t>
            </w:r>
            <w:r>
              <w:rPr>
                <w:noProof/>
                <w:webHidden/>
              </w:rPr>
              <w:fldChar w:fldCharType="end"/>
            </w:r>
          </w:hyperlink>
        </w:p>
        <w:p w14:paraId="55994B27" w14:textId="21224DC1" w:rsidR="008F4225" w:rsidRDefault="008F4225">
          <w:pPr>
            <w:pStyle w:val="TOC2"/>
            <w:tabs>
              <w:tab w:val="right" w:leader="dot" w:pos="9350"/>
            </w:tabs>
            <w:rPr>
              <w:rFonts w:eastAsiaTheme="minorEastAsia"/>
              <w:noProof/>
            </w:rPr>
          </w:pPr>
          <w:hyperlink w:anchor="_Toc229398623" w:history="1">
            <w:r w:rsidRPr="009E6309">
              <w:rPr>
                <w:rStyle w:val="Hyperlink"/>
                <w:rFonts w:ascii="Calibri" w:eastAsia="Calibri" w:hAnsi="Calibri" w:cs="Calibri"/>
                <w:b/>
                <w:bCs/>
                <w:noProof/>
                <w:lang w:val="es-VE"/>
              </w:rPr>
              <w:t>Seminarios en línea</w:t>
            </w:r>
            <w:r>
              <w:rPr>
                <w:noProof/>
                <w:webHidden/>
              </w:rPr>
              <w:tab/>
            </w:r>
            <w:r>
              <w:rPr>
                <w:noProof/>
                <w:webHidden/>
              </w:rPr>
              <w:fldChar w:fldCharType="begin"/>
            </w:r>
            <w:r>
              <w:rPr>
                <w:noProof/>
                <w:webHidden/>
              </w:rPr>
              <w:instrText xml:space="preserve"> PAGEREF _Toc229398623 \h </w:instrText>
            </w:r>
            <w:r>
              <w:rPr>
                <w:noProof/>
                <w:webHidden/>
              </w:rPr>
            </w:r>
            <w:r>
              <w:rPr>
                <w:noProof/>
                <w:webHidden/>
              </w:rPr>
              <w:fldChar w:fldCharType="separate"/>
            </w:r>
            <w:r>
              <w:rPr>
                <w:noProof/>
                <w:webHidden/>
              </w:rPr>
              <w:t>24</w:t>
            </w:r>
            <w:r>
              <w:rPr>
                <w:noProof/>
                <w:webHidden/>
              </w:rPr>
              <w:fldChar w:fldCharType="end"/>
            </w:r>
          </w:hyperlink>
        </w:p>
        <w:p w14:paraId="74E4FECA" w14:textId="01F6D1DA" w:rsidR="008F4225" w:rsidRDefault="008F4225">
          <w:pPr>
            <w:pStyle w:val="TOC2"/>
            <w:tabs>
              <w:tab w:val="right" w:leader="dot" w:pos="9350"/>
            </w:tabs>
            <w:rPr>
              <w:rFonts w:eastAsiaTheme="minorEastAsia"/>
              <w:noProof/>
            </w:rPr>
          </w:pPr>
          <w:hyperlink w:anchor="_Toc229398624" w:history="1">
            <w:r w:rsidRPr="009E6309">
              <w:rPr>
                <w:rStyle w:val="Hyperlink"/>
                <w:rFonts w:ascii="Calibri" w:eastAsia="Calibri" w:hAnsi="Calibri" w:cs="Calibri"/>
                <w:b/>
                <w:bCs/>
                <w:noProof/>
                <w:lang w:val="es-VE"/>
              </w:rPr>
              <w:t>Vídeo tutorial de inicio rápido</w:t>
            </w:r>
            <w:r>
              <w:rPr>
                <w:noProof/>
                <w:webHidden/>
              </w:rPr>
              <w:tab/>
            </w:r>
            <w:r>
              <w:rPr>
                <w:noProof/>
                <w:webHidden/>
              </w:rPr>
              <w:fldChar w:fldCharType="begin"/>
            </w:r>
            <w:r>
              <w:rPr>
                <w:noProof/>
                <w:webHidden/>
              </w:rPr>
              <w:instrText xml:space="preserve"> PAGEREF _Toc229398624 \h </w:instrText>
            </w:r>
            <w:r>
              <w:rPr>
                <w:noProof/>
                <w:webHidden/>
              </w:rPr>
            </w:r>
            <w:r>
              <w:rPr>
                <w:noProof/>
                <w:webHidden/>
              </w:rPr>
              <w:fldChar w:fldCharType="separate"/>
            </w:r>
            <w:r>
              <w:rPr>
                <w:noProof/>
                <w:webHidden/>
              </w:rPr>
              <w:t>24</w:t>
            </w:r>
            <w:r>
              <w:rPr>
                <w:noProof/>
                <w:webHidden/>
              </w:rPr>
              <w:fldChar w:fldCharType="end"/>
            </w:r>
          </w:hyperlink>
        </w:p>
        <w:p w14:paraId="100F939B" w14:textId="012076A1" w:rsidR="008F4225" w:rsidRDefault="008F4225">
          <w:pPr>
            <w:pStyle w:val="TOC2"/>
            <w:tabs>
              <w:tab w:val="right" w:leader="dot" w:pos="9350"/>
            </w:tabs>
            <w:rPr>
              <w:rFonts w:eastAsiaTheme="minorEastAsia"/>
              <w:noProof/>
            </w:rPr>
          </w:pPr>
          <w:hyperlink w:anchor="_Toc229398625" w:history="1">
            <w:r w:rsidRPr="009E6309">
              <w:rPr>
                <w:rStyle w:val="Hyperlink"/>
                <w:rFonts w:ascii="Calibri" w:eastAsia="Calibri" w:hAnsi="Calibri" w:cs="Calibri"/>
                <w:b/>
                <w:bCs/>
                <w:noProof/>
                <w:lang w:val="es-VE"/>
              </w:rPr>
              <w:t>Guía para la preparación de muestras de trabajo</w:t>
            </w:r>
            <w:r>
              <w:rPr>
                <w:noProof/>
                <w:webHidden/>
              </w:rPr>
              <w:tab/>
            </w:r>
            <w:r>
              <w:rPr>
                <w:noProof/>
                <w:webHidden/>
              </w:rPr>
              <w:fldChar w:fldCharType="begin"/>
            </w:r>
            <w:r>
              <w:rPr>
                <w:noProof/>
                <w:webHidden/>
              </w:rPr>
              <w:instrText xml:space="preserve"> PAGEREF _Toc229398625 \h </w:instrText>
            </w:r>
            <w:r>
              <w:rPr>
                <w:noProof/>
                <w:webHidden/>
              </w:rPr>
            </w:r>
            <w:r>
              <w:rPr>
                <w:noProof/>
                <w:webHidden/>
              </w:rPr>
              <w:fldChar w:fldCharType="separate"/>
            </w:r>
            <w:r>
              <w:rPr>
                <w:noProof/>
                <w:webHidden/>
              </w:rPr>
              <w:t>24</w:t>
            </w:r>
            <w:r>
              <w:rPr>
                <w:noProof/>
                <w:webHidden/>
              </w:rPr>
              <w:fldChar w:fldCharType="end"/>
            </w:r>
          </w:hyperlink>
        </w:p>
        <w:p w14:paraId="409E5D7A" w14:textId="5117A440" w:rsidR="008F4225" w:rsidRDefault="008F4225">
          <w:pPr>
            <w:pStyle w:val="TOC1"/>
            <w:tabs>
              <w:tab w:val="right" w:leader="dot" w:pos="9350"/>
            </w:tabs>
            <w:rPr>
              <w:rFonts w:eastAsiaTheme="minorEastAsia"/>
              <w:noProof/>
            </w:rPr>
          </w:pPr>
          <w:hyperlink w:anchor="_Toc229398626" w:history="1">
            <w:r w:rsidRPr="009E6309">
              <w:rPr>
                <w:rStyle w:val="Hyperlink"/>
                <w:rFonts w:ascii="Calibri" w:eastAsia="Calibri" w:hAnsi="Calibri" w:cs="Calibri"/>
                <w:b/>
                <w:bCs/>
                <w:noProof/>
                <w:lang w:val="es-VE"/>
              </w:rPr>
              <w:t>CONTACTO CON MID ATLANTIC ARTS</w:t>
            </w:r>
            <w:r>
              <w:rPr>
                <w:noProof/>
                <w:webHidden/>
              </w:rPr>
              <w:tab/>
            </w:r>
            <w:r>
              <w:rPr>
                <w:noProof/>
                <w:webHidden/>
              </w:rPr>
              <w:fldChar w:fldCharType="begin"/>
            </w:r>
            <w:r>
              <w:rPr>
                <w:noProof/>
                <w:webHidden/>
              </w:rPr>
              <w:instrText xml:space="preserve"> PAGEREF _Toc229398626 \h </w:instrText>
            </w:r>
            <w:r>
              <w:rPr>
                <w:noProof/>
                <w:webHidden/>
              </w:rPr>
            </w:r>
            <w:r>
              <w:rPr>
                <w:noProof/>
                <w:webHidden/>
              </w:rPr>
              <w:fldChar w:fldCharType="separate"/>
            </w:r>
            <w:r>
              <w:rPr>
                <w:noProof/>
                <w:webHidden/>
              </w:rPr>
              <w:t>25</w:t>
            </w:r>
            <w:r>
              <w:rPr>
                <w:noProof/>
                <w:webHidden/>
              </w:rPr>
              <w:fldChar w:fldCharType="end"/>
            </w:r>
          </w:hyperlink>
        </w:p>
        <w:p w14:paraId="66FEB997" w14:textId="1674E5B1" w:rsidR="00BC2C0C" w:rsidRPr="00636307" w:rsidRDefault="00BC2C0C" w:rsidP="00BC2C0C">
          <w:pPr>
            <w:pStyle w:val="TOC1"/>
            <w:tabs>
              <w:tab w:val="right" w:leader="dot" w:pos="9360"/>
            </w:tabs>
            <w:rPr>
              <w:rStyle w:val="Hyperlink"/>
              <w:rFonts w:ascii="Calibri" w:hAnsi="Calibri" w:cs="Calibri"/>
              <w:sz w:val="24"/>
              <w:szCs w:val="24"/>
              <w:lang w:val="es-VE"/>
            </w:rPr>
          </w:pPr>
          <w:r w:rsidRPr="00636307">
            <w:rPr>
              <w:rFonts w:ascii="Calibri" w:hAnsi="Calibri" w:cs="Calibri"/>
              <w:color w:val="2B579A"/>
              <w:sz w:val="24"/>
              <w:szCs w:val="24"/>
              <w:shd w:val="clear" w:color="auto" w:fill="E6E6E6"/>
              <w:lang w:val="es-VE"/>
            </w:rPr>
            <w:fldChar w:fldCharType="end"/>
          </w:r>
        </w:p>
      </w:sdtContent>
    </w:sdt>
    <w:p w14:paraId="5522BE4E" w14:textId="77777777" w:rsidR="00BC2C0C" w:rsidRPr="00636307" w:rsidRDefault="00BC2C0C" w:rsidP="00BC2C0C">
      <w:pPr>
        <w:spacing w:after="0" w:line="240" w:lineRule="auto"/>
        <w:rPr>
          <w:rStyle w:val="Heading1Char"/>
          <w:rFonts w:ascii="Calibri" w:eastAsia="Calibri" w:hAnsi="Calibri" w:cs="Calibri"/>
          <w:b/>
          <w:bCs/>
          <w:color w:val="000000" w:themeColor="text1"/>
          <w:sz w:val="24"/>
          <w:szCs w:val="24"/>
          <w:lang w:val="es-VE"/>
        </w:rPr>
      </w:pPr>
    </w:p>
    <w:p w14:paraId="30EB981E" w14:textId="77777777" w:rsidR="00BC2C0C" w:rsidRPr="00636307" w:rsidRDefault="00BC2C0C" w:rsidP="00BC2C0C">
      <w:pPr>
        <w:spacing w:after="200" w:line="276" w:lineRule="auto"/>
        <w:rPr>
          <w:rFonts w:ascii="Calibri" w:eastAsia="Calibri" w:hAnsi="Calibri" w:cs="Calibri"/>
          <w:color w:val="005BBF"/>
          <w:sz w:val="24"/>
          <w:szCs w:val="24"/>
          <w:lang w:val="es-VE"/>
        </w:rPr>
      </w:pPr>
      <w:r w:rsidRPr="00636307">
        <w:rPr>
          <w:rFonts w:ascii="Calibri" w:hAnsi="Calibri" w:cs="Calibri"/>
          <w:sz w:val="24"/>
          <w:szCs w:val="24"/>
          <w:lang w:val="es-VE"/>
        </w:rPr>
        <w:br w:type="page"/>
      </w:r>
    </w:p>
    <w:p w14:paraId="5937924F" w14:textId="77777777" w:rsidR="00BC2C0C" w:rsidRPr="00636307" w:rsidRDefault="00BC2C0C" w:rsidP="00BC2C0C">
      <w:pPr>
        <w:pStyle w:val="Heading1"/>
        <w:spacing w:before="360" w:line="240" w:lineRule="auto"/>
        <w:rPr>
          <w:rFonts w:ascii="Calibri" w:eastAsia="Calibri" w:hAnsi="Calibri" w:cs="Calibri"/>
          <w:b/>
          <w:bCs/>
          <w:color w:val="000000" w:themeColor="text1"/>
          <w:sz w:val="24"/>
          <w:szCs w:val="24"/>
          <w:lang w:val="es-VE"/>
        </w:rPr>
      </w:pPr>
      <w:bookmarkStart w:id="2" w:name="_Toc229398584"/>
      <w:r w:rsidRPr="00636307">
        <w:rPr>
          <w:rFonts w:ascii="Calibri" w:eastAsia="Calibri" w:hAnsi="Calibri" w:cs="Calibri"/>
          <w:b/>
          <w:bCs/>
          <w:color w:val="000000" w:themeColor="text1"/>
          <w:sz w:val="24"/>
          <w:szCs w:val="24"/>
          <w:lang w:val="es-VE"/>
        </w:rPr>
        <w:lastRenderedPageBreak/>
        <w:t>ACCESIBILIDAD</w:t>
      </w:r>
      <w:bookmarkEnd w:id="2"/>
      <w:r w:rsidRPr="00636307">
        <w:rPr>
          <w:rFonts w:ascii="Calibri" w:eastAsia="Calibri" w:hAnsi="Calibri" w:cs="Calibri"/>
          <w:b/>
          <w:bCs/>
          <w:color w:val="000000" w:themeColor="text1"/>
          <w:sz w:val="24"/>
          <w:szCs w:val="24"/>
          <w:lang w:val="es-VE"/>
        </w:rPr>
        <w:t xml:space="preserve"> </w:t>
      </w:r>
    </w:p>
    <w:p w14:paraId="221A69F9" w14:textId="6D40172C"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Si necesita alguna adaptación para presentar la solicitud, póngase en contacto con Mid Atlantic Arts en la dirección</w:t>
      </w:r>
      <w:r w:rsidR="00636307" w:rsidRPr="00636307">
        <w:rPr>
          <w:rFonts w:ascii="Calibri" w:eastAsia="Calibri" w:hAnsi="Calibri" w:cs="Calibri"/>
          <w:color w:val="000000" w:themeColor="text1"/>
          <w:sz w:val="24"/>
          <w:szCs w:val="24"/>
          <w:lang w:val="es-VE"/>
        </w:rPr>
        <w:t xml:space="preserve"> </w:t>
      </w:r>
      <w:r w:rsidRPr="00636307">
        <w:rPr>
          <w:rFonts w:ascii="Calibri" w:eastAsia="Calibri" w:hAnsi="Calibri" w:cs="Calibri"/>
          <w:color w:val="000000" w:themeColor="text1"/>
          <w:sz w:val="24"/>
          <w:szCs w:val="24"/>
          <w:lang w:val="es-VE"/>
        </w:rPr>
        <w:t>410-539-6656 x 101 o</w:t>
      </w:r>
      <w:r w:rsidR="00636307" w:rsidRPr="00636307">
        <w:rPr>
          <w:rFonts w:ascii="Calibri" w:eastAsia="Calibri" w:hAnsi="Calibri" w:cs="Calibri"/>
          <w:color w:val="000000" w:themeColor="text1"/>
          <w:sz w:val="24"/>
          <w:szCs w:val="24"/>
          <w:lang w:val="es-VE"/>
        </w:rPr>
        <w:t xml:space="preserve"> </w:t>
      </w:r>
      <w:hyperlink r:id="rId14" w:history="1">
        <w:r w:rsidR="00636307" w:rsidRPr="00636307">
          <w:rPr>
            <w:rStyle w:val="Hyperlink"/>
            <w:rFonts w:ascii="Calibri" w:eastAsia="Calibri" w:hAnsi="Calibri" w:cs="Calibri"/>
            <w:sz w:val="24"/>
            <w:szCs w:val="24"/>
            <w:lang w:val="es-VE"/>
          </w:rPr>
          <w:t>fellowships@midatlanticarts.org</w:t>
        </w:r>
      </w:hyperlink>
      <w:r w:rsidRPr="00636307">
        <w:rPr>
          <w:rFonts w:ascii="Calibri" w:eastAsia="Calibri" w:hAnsi="Calibri" w:cs="Calibri"/>
          <w:color w:val="000000" w:themeColor="text1"/>
          <w:sz w:val="24"/>
          <w:szCs w:val="24"/>
          <w:lang w:val="es-VE"/>
        </w:rPr>
        <w:t xml:space="preserve"> . Esta publicación está disponible en formato .PDF y como archivo Word accesible en </w:t>
      </w:r>
      <w:hyperlink r:id="rId15" w:history="1">
        <w:r w:rsidR="00A256B4" w:rsidRPr="00341B3E">
          <w:rPr>
            <w:rStyle w:val="Hyperlink"/>
            <w:rFonts w:ascii="Calibri" w:eastAsia="Calibri" w:hAnsi="Calibri" w:cs="Calibri"/>
            <w:sz w:val="24"/>
            <w:szCs w:val="24"/>
            <w:lang w:val="es-VE"/>
          </w:rPr>
          <w:t>www.midatlanticarts.org</w:t>
        </w:r>
      </w:hyperlink>
      <w:r w:rsidR="00A256B4">
        <w:rPr>
          <w:rFonts w:ascii="Calibri" w:eastAsia="Calibri" w:hAnsi="Calibri" w:cs="Calibri"/>
          <w:color w:val="000000" w:themeColor="text1"/>
          <w:sz w:val="24"/>
          <w:szCs w:val="24"/>
          <w:lang w:val="es-VE"/>
        </w:rPr>
        <w:t xml:space="preserve">. </w:t>
      </w:r>
      <w:r w:rsidRPr="00636307">
        <w:rPr>
          <w:rFonts w:ascii="Calibri" w:eastAsia="Calibri" w:hAnsi="Calibri" w:cs="Calibri"/>
          <w:color w:val="000000" w:themeColor="text1"/>
          <w:sz w:val="24"/>
          <w:szCs w:val="24"/>
          <w:lang w:val="es-VE"/>
        </w:rPr>
        <w:t xml:space="preserve">  </w:t>
      </w:r>
    </w:p>
    <w:p w14:paraId="6A604B8C" w14:textId="77777777" w:rsidR="00BC2C0C" w:rsidRPr="00636307" w:rsidRDefault="00BC2C0C" w:rsidP="00BC2C0C">
      <w:pPr>
        <w:pStyle w:val="Heading1"/>
        <w:spacing w:before="360" w:line="240" w:lineRule="auto"/>
        <w:rPr>
          <w:rFonts w:ascii="Calibri" w:eastAsia="Calibri" w:hAnsi="Calibri" w:cs="Calibri"/>
          <w:b/>
          <w:bCs/>
          <w:color w:val="000000" w:themeColor="text1"/>
          <w:sz w:val="24"/>
          <w:szCs w:val="24"/>
          <w:lang w:val="es-VE"/>
        </w:rPr>
      </w:pPr>
      <w:bookmarkStart w:id="3" w:name="_Toc229398585"/>
      <w:r w:rsidRPr="00636307">
        <w:rPr>
          <w:rFonts w:ascii="Calibri" w:eastAsia="Calibri" w:hAnsi="Calibri" w:cs="Calibri"/>
          <w:b/>
          <w:bCs/>
          <w:color w:val="000000" w:themeColor="text1"/>
          <w:sz w:val="24"/>
          <w:szCs w:val="24"/>
          <w:lang w:val="es-VE"/>
        </w:rPr>
        <w:t>LAS BASES DE LA CONVOCATORIA FELLOWSHIPS NUEVA JERSEY</w:t>
      </w:r>
      <w:bookmarkEnd w:id="3"/>
    </w:p>
    <w:p w14:paraId="0B3F2EC0" w14:textId="13AFD0A8"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Las bases del programa están disponibles en español: </w:t>
      </w:r>
      <w:hyperlink r:id="rId16" w:history="1">
        <w:r w:rsidR="00A256B4" w:rsidRPr="00341B3E">
          <w:rPr>
            <w:rStyle w:val="Hyperlink"/>
            <w:rFonts w:ascii="Calibri" w:eastAsia="Calibri" w:hAnsi="Calibri" w:cs="Calibri"/>
            <w:sz w:val="24"/>
            <w:szCs w:val="24"/>
            <w:lang w:val="es-VE"/>
          </w:rPr>
          <w:t>www.midatlanticarts.org</w:t>
        </w:r>
      </w:hyperlink>
      <w:r w:rsidR="00A256B4">
        <w:rPr>
          <w:rFonts w:ascii="Calibri" w:eastAsia="Calibri" w:hAnsi="Calibri" w:cs="Calibri"/>
          <w:color w:val="000000" w:themeColor="text1"/>
          <w:sz w:val="24"/>
          <w:szCs w:val="24"/>
          <w:lang w:val="es-VE"/>
        </w:rPr>
        <w:t xml:space="preserve">. </w:t>
      </w:r>
      <w:r w:rsidRPr="00636307">
        <w:rPr>
          <w:rFonts w:ascii="Calibri" w:eastAsia="Calibri" w:hAnsi="Calibri" w:cs="Calibri"/>
          <w:color w:val="000000" w:themeColor="text1"/>
          <w:sz w:val="24"/>
          <w:szCs w:val="24"/>
          <w:lang w:val="es-VE"/>
        </w:rPr>
        <w:t>Tenga en cuenta: las solicitudes deben enviarse en inglés.</w:t>
      </w:r>
    </w:p>
    <w:p w14:paraId="11F13D04" w14:textId="77777777" w:rsidR="00BC2C0C" w:rsidRPr="00636307" w:rsidRDefault="00BC2C0C" w:rsidP="00BC2C0C">
      <w:pPr>
        <w:pStyle w:val="Heading1"/>
        <w:spacing w:before="360" w:line="240" w:lineRule="auto"/>
        <w:rPr>
          <w:rFonts w:ascii="Calibri" w:eastAsia="Calibri" w:hAnsi="Calibri" w:cs="Calibri"/>
          <w:b/>
          <w:bCs/>
          <w:color w:val="000000" w:themeColor="text1"/>
          <w:sz w:val="24"/>
          <w:szCs w:val="24"/>
          <w:lang w:val="es-VE"/>
        </w:rPr>
      </w:pPr>
      <w:bookmarkStart w:id="4" w:name="_Toc229398586"/>
      <w:r w:rsidRPr="00636307">
        <w:rPr>
          <w:rFonts w:ascii="Calibri" w:eastAsia="Calibri" w:hAnsi="Calibri" w:cs="Calibri"/>
          <w:b/>
          <w:bCs/>
          <w:color w:val="000000" w:themeColor="text1"/>
          <w:sz w:val="24"/>
          <w:szCs w:val="24"/>
          <w:lang w:val="es-VE"/>
        </w:rPr>
        <w:t>SOBRE ESTE PROGRAMA</w:t>
      </w:r>
      <w:bookmarkEnd w:id="4"/>
    </w:p>
    <w:p w14:paraId="6EBE7DF2"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5" w:name="_Toc229398587"/>
      <w:r w:rsidRPr="00636307">
        <w:rPr>
          <w:rFonts w:ascii="Calibri" w:eastAsia="Calibri" w:hAnsi="Calibri" w:cs="Calibri"/>
          <w:b/>
          <w:bCs/>
          <w:color w:val="885DA7"/>
          <w:sz w:val="24"/>
          <w:szCs w:val="24"/>
          <w:lang w:val="es-VE"/>
        </w:rPr>
        <w:t>Consejo Estatal de las Artes de Nueva Jersey</w:t>
      </w:r>
      <w:bookmarkEnd w:id="5"/>
    </w:p>
    <w:p w14:paraId="1CF28F4C"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El Consejo Estatal de las Artes de Nueva Jersey (Consejo Estatal de las Artes) es una división del Departamento de Estado de Nueva Jersey, creada en 1966 por la Ley Pública Capítulo 214 y compuesta por 17 miembros, todos ellos nombrados por el Gobernador por periodos de tres años, y tres miembros natos. Desde su creación, los miembros voluntarios y el personal profesional del Consejo Estatal de las Artes han trabajado para mejorar la calidad de vida en Nueva Jersey mediante el apoyo estratégico a las artes.</w:t>
      </w:r>
    </w:p>
    <w:p w14:paraId="20701D1F"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p>
    <w:p w14:paraId="0819DED2" w14:textId="1D0742F6" w:rsidR="00BC2C0C" w:rsidRPr="00636307" w:rsidRDefault="00BC2C0C" w:rsidP="00BC2C0C">
      <w:pPr>
        <w:spacing w:after="0" w:line="240" w:lineRule="auto"/>
        <w:rPr>
          <w:rFonts w:ascii="Calibri" w:eastAsia="Calibri" w:hAnsi="Calibri" w:cs="Calibri"/>
          <w:color w:val="885DA7"/>
          <w:sz w:val="24"/>
          <w:szCs w:val="24"/>
          <w:lang w:val="es-VE"/>
        </w:rPr>
      </w:pPr>
      <w:r w:rsidRPr="00636307">
        <w:rPr>
          <w:rFonts w:ascii="Calibri" w:eastAsia="Calibri" w:hAnsi="Calibri" w:cs="Calibri"/>
          <w:color w:val="000000" w:themeColor="text1"/>
          <w:sz w:val="24"/>
          <w:szCs w:val="24"/>
          <w:lang w:val="es-VE"/>
        </w:rPr>
        <w:t xml:space="preserve">Con asignaciones anuales de la Legislatura del Estado, así como subvenciones federales anuales de la Fundación Nacional de las Artes, el Consejo Estatal de las Artes diseña y lleva a cabo un dinámico programa de servicios de apoyo financiero y técnico para los artistas y las organizaciones sin ánimo de lucro de Nueva Jersey. Para más información sobre el Consejo Estatal de las Artes de Nueva Jersey, visite: </w:t>
      </w:r>
      <w:hyperlink r:id="rId17">
        <w:r w:rsidR="006C4D73" w:rsidRPr="006E7659">
          <w:rPr>
            <w:rStyle w:val="Hyperlink"/>
            <w:rFonts w:ascii="Calibri" w:eastAsia="Calibri" w:hAnsi="Calibri" w:cs="Calibri"/>
            <w:sz w:val="24"/>
            <w:szCs w:val="24"/>
          </w:rPr>
          <w:t>www.artscouncil.nj.gov</w:t>
        </w:r>
      </w:hyperlink>
      <w:r w:rsidR="006C4D73" w:rsidRPr="006E7659">
        <w:rPr>
          <w:rStyle w:val="Hyperlink"/>
          <w:rFonts w:ascii="Calibri" w:eastAsia="Calibri" w:hAnsi="Calibri" w:cs="Calibri"/>
          <w:color w:val="auto"/>
          <w:sz w:val="24"/>
          <w:szCs w:val="24"/>
          <w:u w:val="none"/>
        </w:rPr>
        <w:t>.</w:t>
      </w:r>
    </w:p>
    <w:p w14:paraId="6385C660" w14:textId="77777777" w:rsidR="00F00EE3" w:rsidRPr="00636307" w:rsidRDefault="00F00EE3" w:rsidP="00BC2C0C">
      <w:pPr>
        <w:spacing w:before="240" w:after="240" w:line="240" w:lineRule="auto"/>
        <w:rPr>
          <w:rStyle w:val="Heading2Char"/>
          <w:rFonts w:ascii="Calibri" w:eastAsia="Calibri" w:hAnsi="Calibri" w:cs="Calibri"/>
          <w:b/>
          <w:bCs/>
          <w:color w:val="885DA7"/>
          <w:sz w:val="24"/>
          <w:szCs w:val="24"/>
          <w:lang w:val="es-VE"/>
        </w:rPr>
      </w:pPr>
      <w:bookmarkStart w:id="6" w:name="_Toc229398588"/>
      <w:r w:rsidRPr="00636307">
        <w:rPr>
          <w:rStyle w:val="Heading2Char"/>
          <w:rFonts w:ascii="Calibri" w:eastAsia="Calibri" w:hAnsi="Calibri" w:cs="Calibri"/>
          <w:b/>
          <w:bCs/>
          <w:color w:val="885DA7"/>
          <w:sz w:val="24"/>
          <w:szCs w:val="24"/>
          <w:lang w:val="es-VE"/>
        </w:rPr>
        <w:t>A quién sirve este programa</w:t>
      </w:r>
      <w:bookmarkEnd w:id="6"/>
    </w:p>
    <w:p w14:paraId="1E183189" w14:textId="77777777" w:rsidR="00F00EE3" w:rsidRPr="00636307" w:rsidRDefault="007A2333" w:rsidP="00BC2C0C">
      <w:pPr>
        <w:spacing w:before="240" w:after="240" w:line="240" w:lineRule="auto"/>
        <w:rPr>
          <w:rStyle w:val="Heading2Char"/>
          <w:rFonts w:ascii="Calibri" w:eastAsia="Calibri" w:hAnsi="Calibri" w:cs="Calibri"/>
          <w:b/>
          <w:bCs/>
          <w:color w:val="885DA7"/>
          <w:sz w:val="24"/>
          <w:szCs w:val="24"/>
          <w:lang w:val="es-VE"/>
        </w:rPr>
      </w:pPr>
      <w:r w:rsidRPr="00636307">
        <w:rPr>
          <w:rStyle w:val="normaltextrun"/>
          <w:rFonts w:ascii="Calibri" w:hAnsi="Calibri" w:cs="Calibri"/>
          <w:color w:val="000000"/>
          <w:sz w:val="24"/>
          <w:szCs w:val="24"/>
          <w:bdr w:val="none" w:sz="0" w:space="0" w:color="auto" w:frame="1"/>
          <w:lang w:val="es-VE"/>
        </w:rPr>
        <w:t xml:space="preserve">El Programa de </w:t>
      </w:r>
      <w:r w:rsidR="00F00EE3" w:rsidRPr="00636307">
        <w:rPr>
          <w:rStyle w:val="normaltextrun"/>
          <w:rFonts w:ascii="Calibri" w:hAnsi="Calibri" w:cs="Calibri"/>
          <w:color w:val="000000"/>
          <w:sz w:val="24"/>
          <w:szCs w:val="24"/>
          <w:bdr w:val="none" w:sz="0" w:space="0" w:color="auto" w:frame="1"/>
          <w:lang w:val="es-VE"/>
        </w:rPr>
        <w:t xml:space="preserve">Becas para Artistas Individuales de Nueva Jersey </w:t>
      </w:r>
      <w:r w:rsidRPr="00636307">
        <w:rPr>
          <w:rStyle w:val="normaltextrun"/>
          <w:rFonts w:ascii="Calibri" w:hAnsi="Calibri" w:cs="Calibri"/>
          <w:color w:val="000000"/>
          <w:sz w:val="24"/>
          <w:szCs w:val="24"/>
          <w:bdr w:val="none" w:sz="0" w:space="0" w:color="auto" w:frame="1"/>
          <w:lang w:val="es-VE"/>
        </w:rPr>
        <w:t xml:space="preserve">está destinado a </w:t>
      </w:r>
      <w:r w:rsidR="00C33AED" w:rsidRPr="00636307">
        <w:rPr>
          <w:rStyle w:val="normaltextrun"/>
          <w:rFonts w:ascii="Calibri" w:hAnsi="Calibri" w:cs="Calibri"/>
          <w:color w:val="000000"/>
          <w:sz w:val="24"/>
          <w:szCs w:val="24"/>
          <w:bdr w:val="none" w:sz="0" w:space="0" w:color="auto" w:frame="1"/>
          <w:lang w:val="es-VE"/>
        </w:rPr>
        <w:t xml:space="preserve">apoyar a </w:t>
      </w:r>
      <w:r w:rsidR="00F00EE3" w:rsidRPr="00636307">
        <w:rPr>
          <w:rStyle w:val="normaltextrun"/>
          <w:rFonts w:ascii="Calibri" w:hAnsi="Calibri" w:cs="Calibri"/>
          <w:color w:val="000000"/>
          <w:sz w:val="24"/>
          <w:szCs w:val="24"/>
          <w:bdr w:val="none" w:sz="0" w:space="0" w:color="auto" w:frame="1"/>
          <w:lang w:val="es-VE"/>
        </w:rPr>
        <w:t xml:space="preserve">los artistas </w:t>
      </w:r>
      <w:r w:rsidR="00573C06" w:rsidRPr="00636307">
        <w:rPr>
          <w:rStyle w:val="normaltextrun"/>
          <w:rFonts w:ascii="Calibri" w:hAnsi="Calibri" w:cs="Calibri"/>
          <w:color w:val="000000"/>
          <w:sz w:val="24"/>
          <w:szCs w:val="24"/>
          <w:bdr w:val="none" w:sz="0" w:space="0" w:color="auto" w:frame="1"/>
          <w:lang w:val="es-VE"/>
        </w:rPr>
        <w:t xml:space="preserve">residentes en </w:t>
      </w:r>
      <w:r w:rsidRPr="00636307">
        <w:rPr>
          <w:rStyle w:val="normaltextrun"/>
          <w:rFonts w:ascii="Calibri" w:hAnsi="Calibri" w:cs="Calibri"/>
          <w:color w:val="000000"/>
          <w:sz w:val="24"/>
          <w:szCs w:val="24"/>
          <w:bdr w:val="none" w:sz="0" w:space="0" w:color="auto" w:frame="1"/>
          <w:lang w:val="es-VE"/>
        </w:rPr>
        <w:t xml:space="preserve">Nueva Jersey </w:t>
      </w:r>
      <w:r w:rsidR="00F00EE3" w:rsidRPr="00636307">
        <w:rPr>
          <w:rStyle w:val="normaltextrun"/>
          <w:rFonts w:ascii="Calibri" w:hAnsi="Calibri" w:cs="Calibri"/>
          <w:color w:val="000000"/>
          <w:sz w:val="24"/>
          <w:szCs w:val="24"/>
          <w:bdr w:val="none" w:sz="0" w:space="0" w:color="auto" w:frame="1"/>
          <w:lang w:val="es-VE"/>
        </w:rPr>
        <w:t>que ejercen activamente y comparten su trabajo con el público, profesionalmente o de otro modo</w:t>
      </w:r>
      <w:r w:rsidRPr="00636307">
        <w:rPr>
          <w:rStyle w:val="normaltextrun"/>
          <w:rFonts w:ascii="Calibri" w:hAnsi="Calibri" w:cs="Calibri"/>
          <w:color w:val="000000"/>
          <w:sz w:val="24"/>
          <w:szCs w:val="24"/>
          <w:bdr w:val="none" w:sz="0" w:space="0" w:color="auto" w:frame="1"/>
          <w:lang w:val="es-VE"/>
        </w:rPr>
        <w:t xml:space="preserve">. </w:t>
      </w:r>
      <w:r w:rsidRPr="00636307">
        <w:rPr>
          <w:rFonts w:ascii="Calibri" w:eastAsia="Calibri" w:hAnsi="Calibri" w:cs="Calibri"/>
          <w:color w:val="000000" w:themeColor="text1"/>
          <w:sz w:val="24"/>
          <w:szCs w:val="24"/>
          <w:lang w:val="es-VE"/>
        </w:rPr>
        <w:t xml:space="preserve">Las Becas para Artistas Individuales se conceden a artistas </w:t>
      </w:r>
      <w:r w:rsidR="00937917" w:rsidRPr="00636307">
        <w:rPr>
          <w:rStyle w:val="normaltextrun"/>
          <w:rFonts w:ascii="Calibri" w:hAnsi="Calibri" w:cs="Calibri"/>
          <w:color w:val="000000"/>
          <w:sz w:val="24"/>
          <w:szCs w:val="24"/>
          <w:bdr w:val="none" w:sz="0" w:space="0" w:color="auto" w:frame="1"/>
          <w:lang w:val="es-VE"/>
        </w:rPr>
        <w:t xml:space="preserve">que demuestren </w:t>
      </w:r>
      <w:r w:rsidR="00C33AED" w:rsidRPr="00636307">
        <w:rPr>
          <w:rStyle w:val="normaltextrun"/>
          <w:rFonts w:ascii="Calibri" w:hAnsi="Calibri" w:cs="Calibri"/>
          <w:color w:val="000000"/>
          <w:sz w:val="24"/>
          <w:szCs w:val="24"/>
          <w:bdr w:val="none" w:sz="0" w:space="0" w:color="auto" w:frame="1"/>
          <w:lang w:val="es-VE"/>
        </w:rPr>
        <w:t xml:space="preserve">la más alta </w:t>
      </w:r>
      <w:r w:rsidR="00937917" w:rsidRPr="00636307">
        <w:rPr>
          <w:rStyle w:val="normaltextrun"/>
          <w:rFonts w:ascii="Calibri" w:hAnsi="Calibri" w:cs="Calibri"/>
          <w:color w:val="000000"/>
          <w:sz w:val="24"/>
          <w:szCs w:val="24"/>
          <w:bdr w:val="none" w:sz="0" w:space="0" w:color="auto" w:frame="1"/>
          <w:lang w:val="es-VE"/>
        </w:rPr>
        <w:t xml:space="preserve">calidad artística </w:t>
      </w:r>
      <w:r w:rsidRPr="00636307">
        <w:rPr>
          <w:rFonts w:ascii="Calibri" w:eastAsia="Calibri" w:hAnsi="Calibri" w:cs="Calibri"/>
          <w:color w:val="000000" w:themeColor="text1"/>
          <w:sz w:val="24"/>
          <w:szCs w:val="24"/>
          <w:lang w:val="es-VE"/>
        </w:rPr>
        <w:t xml:space="preserve">para permitirles </w:t>
      </w:r>
      <w:r w:rsidR="00C33AED" w:rsidRPr="00636307">
        <w:rPr>
          <w:rFonts w:ascii="Calibri" w:eastAsia="Calibri" w:hAnsi="Calibri" w:cs="Calibri"/>
          <w:color w:val="000000" w:themeColor="text1"/>
          <w:sz w:val="24"/>
          <w:szCs w:val="24"/>
          <w:lang w:val="es-VE"/>
        </w:rPr>
        <w:t xml:space="preserve">avanzar en sus prácticas y </w:t>
      </w:r>
      <w:r w:rsidRPr="00636307">
        <w:rPr>
          <w:rFonts w:ascii="Calibri" w:eastAsia="Calibri" w:hAnsi="Calibri" w:cs="Calibri"/>
          <w:color w:val="000000" w:themeColor="text1"/>
          <w:sz w:val="24"/>
          <w:szCs w:val="24"/>
          <w:lang w:val="es-VE"/>
        </w:rPr>
        <w:t>perseguir sus objetivos artísticos</w:t>
      </w:r>
      <w:r w:rsidR="00F00EE3" w:rsidRPr="00636307">
        <w:rPr>
          <w:rStyle w:val="normaltextrun"/>
          <w:rFonts w:ascii="Calibri" w:hAnsi="Calibri" w:cs="Calibri"/>
          <w:color w:val="000000"/>
          <w:sz w:val="24"/>
          <w:szCs w:val="24"/>
          <w:bdr w:val="none" w:sz="0" w:space="0" w:color="auto" w:frame="1"/>
          <w:lang w:val="es-VE"/>
        </w:rPr>
        <w:t>.</w:t>
      </w:r>
    </w:p>
    <w:p w14:paraId="21311463" w14:textId="77777777" w:rsidR="00BC2C0C" w:rsidRPr="00636307" w:rsidRDefault="00C33AED" w:rsidP="00BC2C0C">
      <w:pPr>
        <w:spacing w:before="240" w:after="240" w:line="240" w:lineRule="auto"/>
        <w:rPr>
          <w:rFonts w:ascii="Calibri" w:eastAsia="Calibri" w:hAnsi="Calibri" w:cs="Calibri"/>
          <w:strike/>
          <w:color w:val="885DA7"/>
          <w:sz w:val="24"/>
          <w:szCs w:val="24"/>
          <w:lang w:val="es-VE"/>
        </w:rPr>
      </w:pPr>
      <w:bookmarkStart w:id="7" w:name="_Toc229398589"/>
      <w:r w:rsidRPr="00636307">
        <w:rPr>
          <w:rStyle w:val="Heading2Char"/>
          <w:rFonts w:ascii="Calibri" w:eastAsia="Calibri" w:hAnsi="Calibri" w:cs="Calibri"/>
          <w:b/>
          <w:bCs/>
          <w:color w:val="885DA7"/>
          <w:sz w:val="24"/>
          <w:szCs w:val="24"/>
          <w:lang w:val="es-VE"/>
        </w:rPr>
        <w:t>Proceso de selección</w:t>
      </w:r>
      <w:bookmarkEnd w:id="7"/>
    </w:p>
    <w:p w14:paraId="72E7D59B" w14:textId="77777777" w:rsidR="00BC2C0C" w:rsidRPr="00636307" w:rsidRDefault="00BC2C0C" w:rsidP="00BC2C0C">
      <w:pPr>
        <w:spacing w:before="120" w:after="24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Los becarios son seleccionados a través de un proceso de evaluación competitivo por paneles independientes de revisores homólogos. Los miembros del jurado examinan las solicitudes de forma anónima y puntúan los trabajos basándose únicamente en la </w:t>
      </w:r>
      <w:r w:rsidR="00AA416E" w:rsidRPr="00636307">
        <w:rPr>
          <w:rFonts w:ascii="Calibri" w:eastAsia="Calibri" w:hAnsi="Calibri" w:cs="Calibri"/>
          <w:color w:val="000000" w:themeColor="text1"/>
          <w:sz w:val="24"/>
          <w:szCs w:val="24"/>
          <w:lang w:val="es-VE"/>
        </w:rPr>
        <w:t xml:space="preserve">calidad </w:t>
      </w:r>
      <w:r w:rsidRPr="00636307">
        <w:rPr>
          <w:rFonts w:ascii="Calibri" w:eastAsia="Calibri" w:hAnsi="Calibri" w:cs="Calibri"/>
          <w:color w:val="000000" w:themeColor="text1"/>
          <w:sz w:val="24"/>
          <w:szCs w:val="24"/>
          <w:lang w:val="es-VE"/>
        </w:rPr>
        <w:t xml:space="preserve">artística de la obra presentada como parte de la solicitud. Las becas no se conceden en función de </w:t>
      </w:r>
      <w:r w:rsidR="006E7659" w:rsidRPr="00636307">
        <w:rPr>
          <w:rFonts w:ascii="Calibri" w:eastAsia="Calibri" w:hAnsi="Calibri" w:cs="Calibri"/>
          <w:color w:val="000000" w:themeColor="text1"/>
          <w:sz w:val="24"/>
          <w:szCs w:val="24"/>
          <w:lang w:val="es-VE"/>
        </w:rPr>
        <w:t xml:space="preserve">necesidades </w:t>
      </w:r>
      <w:r w:rsidRPr="00636307">
        <w:rPr>
          <w:rFonts w:ascii="Calibri" w:eastAsia="Calibri" w:hAnsi="Calibri" w:cs="Calibri"/>
          <w:color w:val="000000" w:themeColor="text1"/>
          <w:sz w:val="24"/>
          <w:szCs w:val="24"/>
          <w:lang w:val="es-VE"/>
        </w:rPr>
        <w:t>o proyectos.</w:t>
      </w:r>
    </w:p>
    <w:p w14:paraId="0FA8497B" w14:textId="77777777" w:rsidR="00636307" w:rsidRPr="00636307" w:rsidRDefault="00636307" w:rsidP="00BC2C0C">
      <w:pPr>
        <w:spacing w:before="120" w:after="240" w:line="240" w:lineRule="auto"/>
        <w:rPr>
          <w:rStyle w:val="Heading2Char"/>
          <w:rFonts w:ascii="Calibri" w:eastAsia="Calibri" w:hAnsi="Calibri" w:cs="Calibri"/>
          <w:b/>
          <w:bCs/>
          <w:color w:val="885DA7"/>
          <w:sz w:val="24"/>
          <w:szCs w:val="24"/>
          <w:lang w:val="es-VE"/>
        </w:rPr>
      </w:pPr>
    </w:p>
    <w:p w14:paraId="157755EE" w14:textId="77777777" w:rsidR="00636307" w:rsidRPr="00636307" w:rsidRDefault="00636307" w:rsidP="00BC2C0C">
      <w:pPr>
        <w:spacing w:before="120" w:after="240" w:line="240" w:lineRule="auto"/>
        <w:rPr>
          <w:rStyle w:val="Heading2Char"/>
          <w:rFonts w:ascii="Calibri" w:eastAsia="Calibri" w:hAnsi="Calibri" w:cs="Calibri"/>
          <w:b/>
          <w:bCs/>
          <w:color w:val="885DA7"/>
          <w:sz w:val="24"/>
          <w:szCs w:val="24"/>
          <w:lang w:val="es-VE"/>
        </w:rPr>
      </w:pPr>
    </w:p>
    <w:p w14:paraId="42FA8BA0" w14:textId="4617ADE7" w:rsidR="00BC2C0C" w:rsidRPr="00636307" w:rsidRDefault="00BC2C0C" w:rsidP="00BC2C0C">
      <w:pPr>
        <w:spacing w:before="120" w:after="240" w:line="240" w:lineRule="auto"/>
        <w:rPr>
          <w:rStyle w:val="Heading2Char"/>
          <w:rFonts w:ascii="Calibri" w:eastAsia="Calibri" w:hAnsi="Calibri" w:cs="Calibri"/>
          <w:b/>
          <w:bCs/>
          <w:color w:val="885DA7"/>
          <w:sz w:val="24"/>
          <w:szCs w:val="24"/>
          <w:lang w:val="es-VE"/>
        </w:rPr>
      </w:pPr>
      <w:bookmarkStart w:id="8" w:name="_Toc229398590"/>
      <w:r w:rsidRPr="00636307">
        <w:rPr>
          <w:rStyle w:val="Heading2Char"/>
          <w:rFonts w:ascii="Calibri" w:eastAsia="Calibri" w:hAnsi="Calibri" w:cs="Calibri"/>
          <w:b/>
          <w:bCs/>
          <w:color w:val="885DA7"/>
          <w:sz w:val="24"/>
          <w:szCs w:val="24"/>
          <w:lang w:val="es-VE"/>
        </w:rPr>
        <w:lastRenderedPageBreak/>
        <w:t>Usos de la financiación</w:t>
      </w:r>
      <w:bookmarkEnd w:id="8"/>
    </w:p>
    <w:p w14:paraId="20CB5DC2"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Los artistas pueden utilizar las becas para trabajar en su disciplina artística, por ejemplo, comprando material, estudiando en un taller, alquilando un estudio o dedicando tiempo a otras actividades. Los fondos de la beca no podrán utilizarse para viajar fuera del país, estudiar como estudiante matriculado en un programa de posgrado o de licenciatura, ni para adquirir equipos permanentes (equipos con un valor de reventa superior a 350 dólares o con una vida útil de más de tres años). </w:t>
      </w:r>
    </w:p>
    <w:p w14:paraId="34D88CC8"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9" w:name="_Toc229398591"/>
      <w:r w:rsidRPr="00636307">
        <w:rPr>
          <w:rFonts w:ascii="Calibri" w:eastAsia="Calibri" w:hAnsi="Calibri" w:cs="Calibri"/>
          <w:b/>
          <w:bCs/>
          <w:color w:val="885DA7"/>
          <w:sz w:val="24"/>
          <w:szCs w:val="24"/>
          <w:lang w:val="es-VE"/>
        </w:rPr>
        <w:t>Administración</w:t>
      </w:r>
      <w:bookmarkEnd w:id="9"/>
    </w:p>
    <w:p w14:paraId="729D9C0F"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Mid Atlantic Arts administra la presentación de solicitudes, la revisión y el proceso posterior a la adjudicación en nombre del Consejo Estatal de las Artes a través de una asociación continua. Esto incluye la notificación a los solicitantes, la administración de las subvenciones individuales y el informe final. El personal de Mid Atlantic Arts y del Consejo Estatal de las Artes facilita el proceso de revisión, pero no influye en las evaluaciones de </w:t>
      </w:r>
      <w:r w:rsidR="00AA416E" w:rsidRPr="00636307">
        <w:rPr>
          <w:rFonts w:ascii="Calibri" w:eastAsia="Calibri" w:hAnsi="Calibri" w:cs="Calibri"/>
          <w:color w:val="000000" w:themeColor="text1"/>
          <w:sz w:val="24"/>
          <w:szCs w:val="24"/>
          <w:lang w:val="es-VE"/>
        </w:rPr>
        <w:t xml:space="preserve">calidad artística de </w:t>
      </w:r>
      <w:r w:rsidRPr="00636307">
        <w:rPr>
          <w:rFonts w:ascii="Calibri" w:eastAsia="Calibri" w:hAnsi="Calibri" w:cs="Calibri"/>
          <w:color w:val="000000" w:themeColor="text1"/>
          <w:sz w:val="24"/>
          <w:szCs w:val="24"/>
          <w:lang w:val="es-VE"/>
        </w:rPr>
        <w:t xml:space="preserve">los paneles.  </w:t>
      </w:r>
    </w:p>
    <w:p w14:paraId="2378EFA0"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10" w:name="_Toc229398592"/>
      <w:r w:rsidRPr="00636307">
        <w:rPr>
          <w:rFonts w:ascii="Calibri" w:eastAsia="Calibri" w:hAnsi="Calibri" w:cs="Calibri"/>
          <w:b/>
          <w:bCs/>
          <w:color w:val="885DA7"/>
          <w:sz w:val="24"/>
          <w:szCs w:val="24"/>
          <w:lang w:val="es-VE"/>
        </w:rPr>
        <w:t>Importes de las subvenciones</w:t>
      </w:r>
      <w:bookmarkEnd w:id="10"/>
      <w:r w:rsidRPr="00636307">
        <w:rPr>
          <w:rFonts w:ascii="Calibri" w:eastAsia="Calibri" w:hAnsi="Calibri" w:cs="Calibri"/>
          <w:b/>
          <w:bCs/>
          <w:color w:val="885DA7"/>
          <w:sz w:val="24"/>
          <w:szCs w:val="24"/>
          <w:lang w:val="es-VE"/>
        </w:rPr>
        <w:t xml:space="preserve"> </w:t>
      </w:r>
    </w:p>
    <w:p w14:paraId="718D907C" w14:textId="7613EC20" w:rsidR="00BC2C0C" w:rsidRPr="00636307" w:rsidRDefault="00386CC2"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En el pasado, </w:t>
      </w:r>
      <w:r w:rsidR="00BC2C0C" w:rsidRPr="00636307">
        <w:rPr>
          <w:rFonts w:ascii="Calibri" w:eastAsia="Calibri" w:hAnsi="Calibri" w:cs="Calibri"/>
          <w:color w:val="000000" w:themeColor="text1"/>
          <w:sz w:val="24"/>
          <w:szCs w:val="24"/>
          <w:lang w:val="es-VE"/>
        </w:rPr>
        <w:t xml:space="preserve">las becas </w:t>
      </w:r>
      <w:r w:rsidRPr="00636307">
        <w:rPr>
          <w:rFonts w:ascii="Calibri" w:eastAsia="Calibri" w:hAnsi="Calibri" w:cs="Calibri"/>
          <w:color w:val="000000" w:themeColor="text1"/>
          <w:sz w:val="24"/>
          <w:szCs w:val="24"/>
          <w:lang w:val="es-VE"/>
        </w:rPr>
        <w:t xml:space="preserve">han oscilado </w:t>
      </w:r>
      <w:r w:rsidR="00BC2C0C" w:rsidRPr="00636307">
        <w:rPr>
          <w:rFonts w:ascii="Calibri" w:eastAsia="Calibri" w:hAnsi="Calibri" w:cs="Calibri"/>
          <w:color w:val="000000" w:themeColor="text1"/>
          <w:sz w:val="24"/>
          <w:szCs w:val="24"/>
          <w:lang w:val="es-VE"/>
        </w:rPr>
        <w:t xml:space="preserve">entre los </w:t>
      </w:r>
      <w:r w:rsidR="0033449C" w:rsidRPr="00636307">
        <w:rPr>
          <w:rFonts w:ascii="Calibri" w:eastAsia="Calibri" w:hAnsi="Calibri" w:cs="Calibri"/>
          <w:color w:val="000000" w:themeColor="text1"/>
          <w:sz w:val="24"/>
          <w:szCs w:val="24"/>
          <w:lang w:val="es-VE"/>
        </w:rPr>
        <w:t xml:space="preserve">3.000 </w:t>
      </w:r>
      <w:r w:rsidR="00BC2C0C" w:rsidRPr="00636307">
        <w:rPr>
          <w:rFonts w:ascii="Calibri" w:eastAsia="Calibri" w:hAnsi="Calibri" w:cs="Calibri"/>
          <w:color w:val="000000" w:themeColor="text1"/>
          <w:sz w:val="24"/>
          <w:szCs w:val="24"/>
          <w:lang w:val="es-VE"/>
        </w:rPr>
        <w:t xml:space="preserve">y los 32.000 dólares. La cuantía de la beca la determina anualmente el Consejo Estatal de las Artes basándose en la financiación proporcionada a través del impuesto sobre hoteles y moteles de Nueva Jersey. Las becas se conceden a los solicitantes que demuestren la máxima </w:t>
      </w:r>
      <w:r w:rsidR="00551563" w:rsidRPr="00636307">
        <w:rPr>
          <w:rFonts w:ascii="Calibri" w:eastAsia="Calibri" w:hAnsi="Calibri" w:cs="Calibri"/>
          <w:color w:val="000000" w:themeColor="text1"/>
          <w:sz w:val="24"/>
          <w:szCs w:val="24"/>
          <w:lang w:val="es-VE"/>
        </w:rPr>
        <w:t xml:space="preserve">calidad </w:t>
      </w:r>
      <w:r w:rsidR="00BC2C0C" w:rsidRPr="00636307">
        <w:rPr>
          <w:rFonts w:ascii="Calibri" w:eastAsia="Calibri" w:hAnsi="Calibri" w:cs="Calibri"/>
          <w:color w:val="000000" w:themeColor="text1"/>
          <w:sz w:val="24"/>
          <w:szCs w:val="24"/>
          <w:lang w:val="es-VE"/>
        </w:rPr>
        <w:t>artística, sin límite ni cuota por disciplina artística.</w:t>
      </w:r>
      <w:r w:rsidR="003F0C19" w:rsidRPr="00636307">
        <w:rPr>
          <w:rFonts w:ascii="Calibri" w:eastAsia="Calibri" w:hAnsi="Calibri" w:cs="Calibri"/>
          <w:color w:val="000000" w:themeColor="text1"/>
          <w:sz w:val="24"/>
          <w:szCs w:val="24"/>
          <w:lang w:val="es-VE"/>
        </w:rPr>
        <w:t xml:space="preserve"> Los premios finalistas se conceden a los artistas cuya obra haya sido considerada de alta calidad por sus colegas, pero cuya puntuación sea inferior a la necesaria para obtener una beca. Los artistas finalistas recibirán una dotación económica y podrán presentar su candidatura en el siguiente ciclo de financiación de su disciplina. </w:t>
      </w:r>
      <w:r w:rsidR="00BC2C0C" w:rsidRPr="00636307">
        <w:rPr>
          <w:rFonts w:ascii="Calibri" w:eastAsia="Calibri" w:hAnsi="Calibri" w:cs="Calibri"/>
          <w:color w:val="000000" w:themeColor="text1"/>
          <w:sz w:val="24"/>
          <w:szCs w:val="24"/>
          <w:lang w:val="es-VE"/>
        </w:rPr>
        <w:t xml:space="preserve">En </w:t>
      </w:r>
      <w:r w:rsidR="00E1664C" w:rsidRPr="00636307">
        <w:rPr>
          <w:rFonts w:ascii="Calibri" w:eastAsia="Calibri" w:hAnsi="Calibri" w:cs="Calibri"/>
          <w:color w:val="000000" w:themeColor="text1"/>
          <w:sz w:val="24"/>
          <w:szCs w:val="24"/>
          <w:lang w:val="es-VE"/>
        </w:rPr>
        <w:t>202</w:t>
      </w:r>
      <w:r w:rsidR="0043554B">
        <w:rPr>
          <w:rFonts w:ascii="Calibri" w:eastAsia="Calibri" w:hAnsi="Calibri" w:cs="Calibri"/>
          <w:color w:val="000000" w:themeColor="text1"/>
          <w:sz w:val="24"/>
          <w:szCs w:val="24"/>
          <w:lang w:val="es-VE"/>
        </w:rPr>
        <w:t>6</w:t>
      </w:r>
      <w:r w:rsidR="00BC2C0C" w:rsidRPr="00636307">
        <w:rPr>
          <w:rFonts w:ascii="Calibri" w:eastAsia="Calibri" w:hAnsi="Calibri" w:cs="Calibri"/>
          <w:color w:val="000000" w:themeColor="text1"/>
          <w:sz w:val="24"/>
          <w:szCs w:val="24"/>
          <w:lang w:val="es-VE"/>
        </w:rPr>
        <w:t xml:space="preserve">, de un total de </w:t>
      </w:r>
      <w:r w:rsidR="0043554B">
        <w:rPr>
          <w:rFonts w:ascii="Calibri" w:eastAsia="Calibri" w:hAnsi="Calibri" w:cs="Calibri"/>
          <w:color w:val="000000" w:themeColor="text1"/>
          <w:sz w:val="24"/>
          <w:szCs w:val="24"/>
          <w:lang w:val="es-VE"/>
        </w:rPr>
        <w:t>870</w:t>
      </w:r>
      <w:r w:rsidR="00623AC5" w:rsidRPr="00636307">
        <w:rPr>
          <w:rFonts w:ascii="Calibri" w:eastAsia="Calibri" w:hAnsi="Calibri" w:cs="Calibri"/>
          <w:color w:val="000000" w:themeColor="text1"/>
          <w:sz w:val="24"/>
          <w:szCs w:val="24"/>
          <w:lang w:val="es-VE"/>
        </w:rPr>
        <w:t xml:space="preserve"> </w:t>
      </w:r>
      <w:r w:rsidR="00BC2C0C" w:rsidRPr="00636307">
        <w:rPr>
          <w:rFonts w:ascii="Calibri" w:eastAsia="Calibri" w:hAnsi="Calibri" w:cs="Calibri"/>
          <w:color w:val="000000" w:themeColor="text1"/>
          <w:sz w:val="24"/>
          <w:szCs w:val="24"/>
          <w:lang w:val="es-VE"/>
        </w:rPr>
        <w:t xml:space="preserve">solicitudes admisibles, se concedieron </w:t>
      </w:r>
      <w:r w:rsidR="003E1757">
        <w:rPr>
          <w:rFonts w:ascii="Calibri" w:eastAsia="Calibri" w:hAnsi="Calibri" w:cs="Calibri"/>
          <w:color w:val="000000" w:themeColor="text1"/>
          <w:sz w:val="24"/>
          <w:szCs w:val="24"/>
          <w:lang w:val="es-VE"/>
        </w:rPr>
        <w:t>198</w:t>
      </w:r>
      <w:r w:rsidR="00893B9E" w:rsidRPr="00636307">
        <w:rPr>
          <w:rFonts w:ascii="Calibri" w:eastAsia="Calibri" w:hAnsi="Calibri" w:cs="Calibri"/>
          <w:color w:val="000000" w:themeColor="text1"/>
          <w:sz w:val="24"/>
          <w:szCs w:val="24"/>
          <w:lang w:val="es-VE"/>
        </w:rPr>
        <w:t xml:space="preserve"> </w:t>
      </w:r>
      <w:r w:rsidR="00BC2C0C" w:rsidRPr="00636307">
        <w:rPr>
          <w:rFonts w:ascii="Calibri" w:eastAsia="Calibri" w:hAnsi="Calibri" w:cs="Calibri"/>
          <w:color w:val="000000" w:themeColor="text1"/>
          <w:sz w:val="24"/>
          <w:szCs w:val="24"/>
          <w:lang w:val="es-VE"/>
        </w:rPr>
        <w:t xml:space="preserve">becas y premios finalistas en </w:t>
      </w:r>
      <w:proofErr w:type="spellStart"/>
      <w:r w:rsidR="00BC2C0C" w:rsidRPr="00636307">
        <w:rPr>
          <w:rFonts w:ascii="Calibri" w:eastAsia="Calibri" w:hAnsi="Calibri" w:cs="Calibri"/>
          <w:color w:val="000000" w:themeColor="text1"/>
          <w:sz w:val="24"/>
          <w:szCs w:val="24"/>
          <w:lang w:val="es-VE"/>
        </w:rPr>
        <w:t>sie</w:t>
      </w:r>
      <w:r w:rsidR="006816BC">
        <w:rPr>
          <w:rFonts w:ascii="Calibri" w:eastAsia="Calibri" w:hAnsi="Calibri" w:cs="Calibri"/>
          <w:color w:val="000000" w:themeColor="text1"/>
          <w:sz w:val="24"/>
          <w:szCs w:val="24"/>
          <w:lang w:val="es-VE"/>
        </w:rPr>
        <w:t>s</w:t>
      </w:r>
      <w:proofErr w:type="spellEnd"/>
      <w:r w:rsidR="00BC2C0C" w:rsidRPr="00636307">
        <w:rPr>
          <w:rFonts w:ascii="Calibri" w:eastAsia="Calibri" w:hAnsi="Calibri" w:cs="Calibri"/>
          <w:color w:val="000000" w:themeColor="text1"/>
          <w:sz w:val="24"/>
          <w:szCs w:val="24"/>
          <w:lang w:val="es-VE"/>
        </w:rPr>
        <w:t xml:space="preserve"> categorías. Las subvenciones ascendieron a un total de </w:t>
      </w:r>
      <w:r w:rsidR="00893B9E" w:rsidRPr="00636307">
        <w:rPr>
          <w:rFonts w:ascii="Calibri" w:eastAsia="Calibri" w:hAnsi="Calibri" w:cs="Calibri"/>
          <w:color w:val="000000" w:themeColor="text1"/>
          <w:sz w:val="24"/>
          <w:szCs w:val="24"/>
          <w:lang w:val="es-VE"/>
        </w:rPr>
        <w:t>2.000.000 de dólares</w:t>
      </w:r>
      <w:r w:rsidR="00BC2C0C" w:rsidRPr="00636307">
        <w:rPr>
          <w:rFonts w:ascii="Calibri" w:eastAsia="Calibri" w:hAnsi="Calibri" w:cs="Calibri"/>
          <w:color w:val="000000" w:themeColor="text1"/>
          <w:sz w:val="24"/>
          <w:szCs w:val="24"/>
          <w:lang w:val="es-VE"/>
        </w:rPr>
        <w:t>. Las becas se conceden en función de la disponibilidad de fondos.</w:t>
      </w:r>
    </w:p>
    <w:p w14:paraId="5EECCA33"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11" w:name="_Toc229398593"/>
      <w:r w:rsidRPr="00636307">
        <w:rPr>
          <w:rFonts w:ascii="Calibri" w:eastAsia="Calibri" w:hAnsi="Calibri" w:cs="Calibri"/>
          <w:b/>
          <w:bCs/>
          <w:color w:val="885DA7"/>
          <w:sz w:val="24"/>
          <w:szCs w:val="24"/>
          <w:lang w:val="es-VE"/>
        </w:rPr>
        <w:t>Período de subvención</w:t>
      </w:r>
      <w:bookmarkEnd w:id="11"/>
    </w:p>
    <w:p w14:paraId="3D15E8C2" w14:textId="14C23509"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Las becas disponibles a través de esta solicitud son para el periodo comprendido entre el 1 de enero y el 31 de diciembre </w:t>
      </w:r>
      <w:r w:rsidR="0050B0FB" w:rsidRPr="00636307">
        <w:rPr>
          <w:rFonts w:ascii="Calibri" w:eastAsia="Calibri" w:hAnsi="Calibri" w:cs="Calibri"/>
          <w:color w:val="000000" w:themeColor="text1"/>
          <w:sz w:val="24"/>
          <w:szCs w:val="24"/>
          <w:lang w:val="es-VE"/>
        </w:rPr>
        <w:t>de 202</w:t>
      </w:r>
      <w:r w:rsidR="006816BC">
        <w:rPr>
          <w:rFonts w:ascii="Calibri" w:eastAsia="Calibri" w:hAnsi="Calibri" w:cs="Calibri"/>
          <w:color w:val="000000" w:themeColor="text1"/>
          <w:sz w:val="24"/>
          <w:szCs w:val="24"/>
          <w:lang w:val="es-VE"/>
        </w:rPr>
        <w:t>7</w:t>
      </w:r>
      <w:r w:rsidRPr="00636307">
        <w:rPr>
          <w:rFonts w:ascii="Calibri" w:eastAsia="Calibri" w:hAnsi="Calibri" w:cs="Calibri"/>
          <w:color w:val="000000" w:themeColor="text1"/>
          <w:sz w:val="24"/>
          <w:szCs w:val="24"/>
          <w:lang w:val="es-VE"/>
        </w:rPr>
        <w:t>.</w:t>
      </w:r>
    </w:p>
    <w:p w14:paraId="0C8F3957" w14:textId="77777777" w:rsidR="00BC2C0C" w:rsidRPr="00636307" w:rsidRDefault="00BC2C0C" w:rsidP="00BC2C0C">
      <w:pPr>
        <w:spacing w:before="240" w:after="240" w:line="240" w:lineRule="auto"/>
        <w:rPr>
          <w:rFonts w:ascii="Calibri" w:eastAsia="Calibri" w:hAnsi="Calibri" w:cs="Calibri"/>
          <w:color w:val="885DA7"/>
          <w:sz w:val="24"/>
          <w:szCs w:val="24"/>
          <w:lang w:val="es-VE"/>
        </w:rPr>
      </w:pPr>
      <w:bookmarkStart w:id="12" w:name="_Toc229398594"/>
      <w:r w:rsidRPr="00636307">
        <w:rPr>
          <w:rStyle w:val="Heading2Char"/>
          <w:rFonts w:ascii="Calibri" w:eastAsia="Calibri" w:hAnsi="Calibri" w:cs="Calibri"/>
          <w:b/>
          <w:bCs/>
          <w:color w:val="885DA7"/>
          <w:sz w:val="24"/>
          <w:szCs w:val="24"/>
          <w:lang w:val="es-VE"/>
        </w:rPr>
        <w:t>Proceso de revisión</w:t>
      </w:r>
      <w:bookmarkEnd w:id="12"/>
    </w:p>
    <w:p w14:paraId="6D97706E" w14:textId="01E1A84C" w:rsidR="00BC2C0C" w:rsidRPr="00636307" w:rsidRDefault="00BC2C0C" w:rsidP="00BC2C0C">
      <w:pPr>
        <w:spacing w:before="120"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Las solicitudes de becas son revisadas por paneles de evaluadores homólogos identificados por Mid Atlantic Arts, que están compuestos por artistas en activo y profesionales de las artes. Los candidatos a panelistas son identificados principalmente a través de la investigación llevada a cabo por Mid Atlantic Arts sobre la base de sus logros profesionales, experiencia y reconocimiento dentro de sus respectivos campos de especialización. Los paneles se forman teniendo en cuenta el equilibrio de raza, etnia, edad, sexo, discapacidad y representación geográfica, así como una amplia gama de intereses artísticos y puntos de vista estéticos. Cada </w:t>
      </w:r>
      <w:r w:rsidRPr="00636307">
        <w:rPr>
          <w:rFonts w:ascii="Calibri" w:eastAsia="Calibri" w:hAnsi="Calibri" w:cs="Calibri"/>
          <w:color w:val="000000" w:themeColor="text1"/>
          <w:sz w:val="24"/>
          <w:szCs w:val="24"/>
          <w:lang w:val="es-VE"/>
        </w:rPr>
        <w:lastRenderedPageBreak/>
        <w:t xml:space="preserve">año se seleccionan </w:t>
      </w:r>
      <w:r w:rsidR="00551563" w:rsidRPr="00636307">
        <w:rPr>
          <w:rFonts w:ascii="Calibri" w:eastAsia="Calibri" w:hAnsi="Calibri" w:cs="Calibri"/>
          <w:color w:val="000000" w:themeColor="text1"/>
          <w:sz w:val="24"/>
          <w:szCs w:val="24"/>
          <w:lang w:val="es-VE"/>
        </w:rPr>
        <w:t xml:space="preserve">nuevas cohortes de </w:t>
      </w:r>
      <w:r w:rsidRPr="00636307">
        <w:rPr>
          <w:rFonts w:ascii="Calibri" w:eastAsia="Calibri" w:hAnsi="Calibri" w:cs="Calibri"/>
          <w:color w:val="000000" w:themeColor="text1"/>
          <w:sz w:val="24"/>
          <w:szCs w:val="24"/>
          <w:lang w:val="es-VE"/>
        </w:rPr>
        <w:t xml:space="preserve">panelistas </w:t>
      </w:r>
      <w:r w:rsidR="00551563" w:rsidRPr="00636307">
        <w:rPr>
          <w:rFonts w:ascii="Calibri" w:eastAsia="Calibri" w:hAnsi="Calibri" w:cs="Calibri"/>
          <w:color w:val="000000" w:themeColor="text1"/>
          <w:sz w:val="24"/>
          <w:szCs w:val="24"/>
          <w:lang w:val="es-VE"/>
        </w:rPr>
        <w:t>por disciplina</w:t>
      </w:r>
      <w:r w:rsidRPr="00636307">
        <w:rPr>
          <w:rFonts w:ascii="Calibri" w:eastAsia="Calibri" w:hAnsi="Calibri" w:cs="Calibri"/>
          <w:color w:val="000000" w:themeColor="text1"/>
          <w:sz w:val="24"/>
          <w:szCs w:val="24"/>
          <w:lang w:val="es-VE"/>
        </w:rPr>
        <w:t>. El Consejo Estatal de las Artes revisa y aprueba las configuraciones finales de los paneles.</w:t>
      </w:r>
      <w:r w:rsidRPr="00636307">
        <w:rPr>
          <w:rFonts w:ascii="Calibri" w:hAnsi="Calibri" w:cs="Calibri"/>
          <w:sz w:val="24"/>
          <w:szCs w:val="24"/>
          <w:lang w:val="es-VE"/>
        </w:rPr>
        <w:br/>
      </w:r>
      <w:r w:rsidRPr="00636307">
        <w:rPr>
          <w:rFonts w:ascii="Calibri" w:hAnsi="Calibri" w:cs="Calibri"/>
          <w:sz w:val="24"/>
          <w:szCs w:val="24"/>
          <w:lang w:val="es-VE"/>
        </w:rPr>
        <w:br/>
      </w:r>
      <w:r w:rsidRPr="00636307">
        <w:rPr>
          <w:rFonts w:ascii="Calibri" w:eastAsia="Calibri" w:hAnsi="Calibri" w:cs="Calibri"/>
          <w:color w:val="000000" w:themeColor="text1"/>
          <w:sz w:val="24"/>
          <w:szCs w:val="24"/>
          <w:lang w:val="es-VE"/>
        </w:rPr>
        <w:t xml:space="preserve">El proceso de revisión de las solicitudes es anónimo. Los nombres y datos biográficos de los solicitantes no se revelan a los miembros del jurado, y el Comité de Subvenciones del Consejo Estatal de las Artes no tiene en cuenta esta información a la hora de emitir </w:t>
      </w:r>
      <w:r w:rsidR="00EF6319" w:rsidRPr="00636307">
        <w:rPr>
          <w:rFonts w:ascii="Calibri" w:eastAsia="Calibri" w:hAnsi="Calibri" w:cs="Calibri"/>
          <w:color w:val="000000" w:themeColor="text1"/>
          <w:sz w:val="24"/>
          <w:szCs w:val="24"/>
          <w:lang w:val="es-VE"/>
        </w:rPr>
        <w:t xml:space="preserve">sus </w:t>
      </w:r>
      <w:r w:rsidR="00EB141B" w:rsidRPr="00636307">
        <w:rPr>
          <w:rFonts w:ascii="Calibri" w:eastAsia="Calibri" w:hAnsi="Calibri" w:cs="Calibri"/>
          <w:color w:val="000000" w:themeColor="text1"/>
          <w:sz w:val="24"/>
          <w:szCs w:val="24"/>
          <w:lang w:val="es-VE"/>
        </w:rPr>
        <w:t xml:space="preserve">recomendaciones de </w:t>
      </w:r>
      <w:r w:rsidRPr="00636307">
        <w:rPr>
          <w:rFonts w:ascii="Calibri" w:eastAsia="Calibri" w:hAnsi="Calibri" w:cs="Calibri"/>
          <w:color w:val="000000" w:themeColor="text1"/>
          <w:sz w:val="24"/>
          <w:szCs w:val="24"/>
          <w:lang w:val="es-VE"/>
        </w:rPr>
        <w:t xml:space="preserve">financiación. Un componente opcional de la solicitud es la oportunidad de escribir </w:t>
      </w:r>
      <w:r w:rsidR="00995788" w:rsidRPr="00636307">
        <w:rPr>
          <w:rFonts w:ascii="Calibri" w:eastAsia="Calibri" w:hAnsi="Calibri" w:cs="Calibri"/>
          <w:color w:val="000000" w:themeColor="text1"/>
          <w:sz w:val="24"/>
          <w:szCs w:val="24"/>
          <w:lang w:val="es-VE"/>
        </w:rPr>
        <w:t xml:space="preserve">una </w:t>
      </w:r>
      <w:r w:rsidR="009157A2" w:rsidRPr="00636307">
        <w:rPr>
          <w:rFonts w:ascii="Calibri" w:eastAsia="Calibri" w:hAnsi="Calibri" w:cs="Calibri"/>
          <w:color w:val="000000" w:themeColor="text1"/>
          <w:sz w:val="24"/>
          <w:szCs w:val="24"/>
          <w:lang w:val="es-VE"/>
        </w:rPr>
        <w:t xml:space="preserve">Declaración de Contexto de la Solicitud </w:t>
      </w:r>
      <w:r w:rsidRPr="00636307">
        <w:rPr>
          <w:rFonts w:ascii="Calibri" w:eastAsia="Calibri" w:hAnsi="Calibri" w:cs="Calibri"/>
          <w:color w:val="000000" w:themeColor="text1"/>
          <w:sz w:val="24"/>
          <w:szCs w:val="24"/>
          <w:lang w:val="es-VE"/>
        </w:rPr>
        <w:t xml:space="preserve">que proporcione </w:t>
      </w:r>
      <w:r w:rsidR="00244AE5" w:rsidRPr="00636307">
        <w:rPr>
          <w:rFonts w:ascii="Calibri" w:eastAsia="Calibri" w:hAnsi="Calibri" w:cs="Calibri"/>
          <w:color w:val="000000" w:themeColor="text1"/>
          <w:sz w:val="24"/>
          <w:szCs w:val="24"/>
          <w:lang w:val="es-VE"/>
        </w:rPr>
        <w:t xml:space="preserve">un </w:t>
      </w:r>
      <w:r w:rsidRPr="00636307">
        <w:rPr>
          <w:rFonts w:ascii="Calibri" w:eastAsia="Calibri" w:hAnsi="Calibri" w:cs="Calibri"/>
          <w:color w:val="000000" w:themeColor="text1"/>
          <w:sz w:val="24"/>
          <w:szCs w:val="24"/>
          <w:lang w:val="es-VE"/>
        </w:rPr>
        <w:t xml:space="preserve">contexto específico en relación con las muestras de trabajo presentadas </w:t>
      </w:r>
      <w:r w:rsidR="00E95B25" w:rsidRPr="00636307">
        <w:rPr>
          <w:rFonts w:ascii="Calibri" w:eastAsia="Calibri" w:hAnsi="Calibri" w:cs="Calibri"/>
          <w:color w:val="000000" w:themeColor="text1"/>
          <w:sz w:val="24"/>
          <w:szCs w:val="24"/>
          <w:lang w:val="es-VE"/>
        </w:rPr>
        <w:t xml:space="preserve">y que se pone a disposición de los miembros </w:t>
      </w:r>
      <w:r w:rsidR="00E95B25" w:rsidRPr="00B835E1">
        <w:rPr>
          <w:rFonts w:ascii="Calibri" w:eastAsia="Calibri" w:hAnsi="Calibri" w:cs="Calibri"/>
          <w:color w:val="000000" w:themeColor="text1"/>
          <w:sz w:val="24"/>
          <w:szCs w:val="24"/>
          <w:lang w:val="es-VE"/>
        </w:rPr>
        <w:t>del jurado</w:t>
      </w:r>
      <w:r w:rsidR="00244AE5" w:rsidRPr="00B835E1">
        <w:rPr>
          <w:rFonts w:ascii="Calibri" w:eastAsia="Calibri" w:hAnsi="Calibri" w:cs="Calibri"/>
          <w:color w:val="000000" w:themeColor="text1"/>
          <w:sz w:val="24"/>
          <w:szCs w:val="24"/>
          <w:lang w:val="es-VE"/>
        </w:rPr>
        <w:t xml:space="preserve">. </w:t>
      </w:r>
      <w:r w:rsidRPr="00B835E1">
        <w:rPr>
          <w:rFonts w:ascii="Calibri" w:eastAsia="Calibri" w:hAnsi="Calibri" w:cs="Calibri"/>
          <w:color w:val="000000" w:themeColor="text1"/>
          <w:sz w:val="24"/>
          <w:szCs w:val="24"/>
          <w:lang w:val="es-VE"/>
        </w:rPr>
        <w:t xml:space="preserve">Consulte más detalles sobre la </w:t>
      </w:r>
      <w:r w:rsidR="009157A2" w:rsidRPr="00B835E1">
        <w:rPr>
          <w:rFonts w:ascii="Calibri" w:eastAsia="Calibri" w:hAnsi="Calibri" w:cs="Calibri"/>
          <w:color w:val="000000" w:themeColor="text1"/>
          <w:sz w:val="24"/>
          <w:szCs w:val="24"/>
          <w:lang w:val="es-VE"/>
        </w:rPr>
        <w:t xml:space="preserve">Declaración de contexto de la solicitud </w:t>
      </w:r>
      <w:r w:rsidRPr="00B835E1">
        <w:rPr>
          <w:rFonts w:ascii="Calibri" w:eastAsia="Calibri" w:hAnsi="Calibri" w:cs="Calibri"/>
          <w:color w:val="000000" w:themeColor="text1"/>
          <w:sz w:val="24"/>
          <w:szCs w:val="24"/>
          <w:lang w:val="es-VE"/>
        </w:rPr>
        <w:t xml:space="preserve">opcional en la página </w:t>
      </w:r>
      <w:r w:rsidR="00EB141B" w:rsidRPr="00B835E1">
        <w:rPr>
          <w:rFonts w:ascii="Calibri" w:eastAsia="Calibri" w:hAnsi="Calibri" w:cs="Calibri"/>
          <w:color w:val="000000" w:themeColor="text1"/>
          <w:sz w:val="24"/>
          <w:szCs w:val="24"/>
          <w:lang w:val="es-VE"/>
        </w:rPr>
        <w:t>1</w:t>
      </w:r>
      <w:r w:rsidR="0009625E">
        <w:rPr>
          <w:rFonts w:ascii="Calibri" w:eastAsia="Calibri" w:hAnsi="Calibri" w:cs="Calibri"/>
          <w:color w:val="000000" w:themeColor="text1"/>
          <w:sz w:val="24"/>
          <w:szCs w:val="24"/>
          <w:lang w:val="es-VE"/>
        </w:rPr>
        <w:t>3</w:t>
      </w:r>
      <w:r w:rsidR="006C4D73" w:rsidRPr="00B835E1">
        <w:rPr>
          <w:rFonts w:ascii="Calibri" w:eastAsia="Calibri" w:hAnsi="Calibri" w:cs="Calibri"/>
          <w:color w:val="000000" w:themeColor="text1"/>
          <w:sz w:val="24"/>
          <w:szCs w:val="24"/>
          <w:lang w:val="es-VE"/>
        </w:rPr>
        <w:t>.</w:t>
      </w:r>
    </w:p>
    <w:p w14:paraId="65C12425"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13" w:name="_Toc229398595"/>
      <w:r w:rsidRPr="00636307">
        <w:rPr>
          <w:rFonts w:ascii="Calibri" w:eastAsia="Calibri" w:hAnsi="Calibri" w:cs="Calibri"/>
          <w:b/>
          <w:bCs/>
          <w:color w:val="885DA7"/>
          <w:sz w:val="24"/>
          <w:szCs w:val="24"/>
          <w:lang w:val="es-VE"/>
        </w:rPr>
        <w:t>Notificación</w:t>
      </w:r>
      <w:bookmarkEnd w:id="13"/>
      <w:r w:rsidRPr="00636307">
        <w:rPr>
          <w:rFonts w:ascii="Calibri" w:eastAsia="Calibri" w:hAnsi="Calibri" w:cs="Calibri"/>
          <w:b/>
          <w:bCs/>
          <w:color w:val="885DA7"/>
          <w:sz w:val="24"/>
          <w:szCs w:val="24"/>
          <w:lang w:val="es-VE"/>
        </w:rPr>
        <w:t xml:space="preserve"> </w:t>
      </w:r>
    </w:p>
    <w:p w14:paraId="3D9486C5" w14:textId="22BCBC29"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Se notificará por escrito a todos los solicitantes la decisión del Consejo Estatal de las Artes antes del 1 de marzo </w:t>
      </w:r>
      <w:r w:rsidR="0050B0FB" w:rsidRPr="00636307">
        <w:rPr>
          <w:rFonts w:ascii="Calibri" w:eastAsia="Calibri" w:hAnsi="Calibri" w:cs="Calibri"/>
          <w:color w:val="000000" w:themeColor="text1"/>
          <w:sz w:val="24"/>
          <w:szCs w:val="24"/>
          <w:lang w:val="es-VE"/>
        </w:rPr>
        <w:t>de 202</w:t>
      </w:r>
      <w:r w:rsidR="00B4372E">
        <w:rPr>
          <w:rFonts w:ascii="Calibri" w:eastAsia="Calibri" w:hAnsi="Calibri" w:cs="Calibri"/>
          <w:color w:val="000000" w:themeColor="text1"/>
          <w:sz w:val="24"/>
          <w:szCs w:val="24"/>
          <w:lang w:val="es-VE"/>
        </w:rPr>
        <w:t>7</w:t>
      </w:r>
      <w:r w:rsidRPr="00636307">
        <w:rPr>
          <w:rFonts w:ascii="Calibri" w:eastAsia="Calibri" w:hAnsi="Calibri" w:cs="Calibri"/>
          <w:color w:val="000000" w:themeColor="text1"/>
          <w:sz w:val="24"/>
          <w:szCs w:val="24"/>
          <w:lang w:val="es-VE"/>
        </w:rPr>
        <w:t>. Las decisiones del Consejo Estatal de las Artes son definitivas e inapelables.</w:t>
      </w:r>
    </w:p>
    <w:p w14:paraId="0602F98E"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14" w:name="_Toc229398596"/>
      <w:bookmarkStart w:id="15" w:name="_Hlk133910729"/>
      <w:r w:rsidRPr="00636307">
        <w:rPr>
          <w:rFonts w:ascii="Calibri" w:eastAsia="Calibri" w:hAnsi="Calibri" w:cs="Calibri"/>
          <w:b/>
          <w:bCs/>
          <w:color w:val="885DA7"/>
          <w:sz w:val="24"/>
          <w:szCs w:val="24"/>
          <w:lang w:val="es-VE"/>
        </w:rPr>
        <w:t>Verificación de residencia y pagos de becas</w:t>
      </w:r>
      <w:bookmarkEnd w:id="14"/>
      <w:r w:rsidRPr="00636307">
        <w:rPr>
          <w:rFonts w:ascii="Calibri" w:eastAsia="Calibri" w:hAnsi="Calibri" w:cs="Calibri"/>
          <w:b/>
          <w:bCs/>
          <w:color w:val="885DA7"/>
          <w:sz w:val="24"/>
          <w:szCs w:val="24"/>
          <w:lang w:val="es-VE"/>
        </w:rPr>
        <w:t xml:space="preserve"> </w:t>
      </w:r>
    </w:p>
    <w:p w14:paraId="3B2C62BA" w14:textId="2282AE32" w:rsidR="005D4D04" w:rsidRPr="00636307" w:rsidRDefault="005D4D04" w:rsidP="005D4D04">
      <w:pPr>
        <w:pStyle w:val="paragraph"/>
        <w:spacing w:before="0" w:beforeAutospacing="0" w:after="0" w:afterAutospacing="0"/>
        <w:textAlignment w:val="baseline"/>
        <w:rPr>
          <w:rStyle w:val="eop"/>
          <w:rFonts w:ascii="Calibri" w:hAnsi="Calibri" w:cs="Calibri"/>
          <w:color w:val="000000"/>
          <w:lang w:val="es-VE"/>
        </w:rPr>
      </w:pPr>
      <w:r w:rsidRPr="00636307">
        <w:rPr>
          <w:rStyle w:val="normaltextrun"/>
          <w:rFonts w:ascii="Calibri" w:hAnsi="Calibri" w:cs="Calibri"/>
          <w:color w:val="000000"/>
          <w:lang w:val="es-VE"/>
        </w:rPr>
        <w:t xml:space="preserve">Los solicitantes que sean seleccionados para recibir una beca o un premio finalista deberán completar un contrato con Mid Atlantic Arts y verificar su residencia. </w:t>
      </w:r>
      <w:r w:rsidRPr="00636307">
        <w:rPr>
          <w:rStyle w:val="normaltextrun"/>
          <w:rFonts w:ascii="Calibri" w:hAnsi="Calibri" w:cs="Calibri"/>
          <w:b/>
          <w:color w:val="000000"/>
          <w:lang w:val="es-VE"/>
        </w:rPr>
        <w:t>Los solicitantes deben ser residentes permanentes en Nueva Jersey tanto en el momento de la solicitud como en el de la concesión</w:t>
      </w:r>
      <w:r w:rsidRPr="00636307">
        <w:rPr>
          <w:rStyle w:val="normaltextrun"/>
          <w:rFonts w:ascii="Calibri" w:hAnsi="Calibri" w:cs="Calibri"/>
          <w:color w:val="000000"/>
          <w:lang w:val="es-VE"/>
        </w:rPr>
        <w:t xml:space="preserve">. Si un solicitante tiene doble residencia y no reside principalmente en Nueva Jersey, no podrá solicitar la beca. Si el solicitante se muda fuera del estado después de haber presentado la </w:t>
      </w:r>
      <w:r w:rsidR="00636307" w:rsidRPr="00636307">
        <w:rPr>
          <w:rStyle w:val="normaltextrun"/>
          <w:rFonts w:ascii="Calibri" w:hAnsi="Calibri" w:cs="Calibri"/>
          <w:color w:val="000000"/>
          <w:lang w:val="es-VE"/>
        </w:rPr>
        <w:t>solicitud,</w:t>
      </w:r>
      <w:r w:rsidRPr="00636307">
        <w:rPr>
          <w:rStyle w:val="normaltextrun"/>
          <w:rFonts w:ascii="Calibri" w:hAnsi="Calibri" w:cs="Calibri"/>
          <w:color w:val="000000"/>
          <w:lang w:val="es-VE"/>
        </w:rPr>
        <w:t xml:space="preserve"> pero antes de que se le conceda la subvención, ya no se le considerará elegible. Se pedirá a los adjudicatarios que presenten dos impresos de verificación con su nombre y domicilio actual claramente visibles. </w:t>
      </w:r>
      <w:r w:rsidRPr="00636307">
        <w:rPr>
          <w:rStyle w:val="normaltextrun"/>
          <w:rFonts w:ascii="Calibri" w:hAnsi="Calibri" w:cs="Calibri"/>
          <w:b/>
          <w:bCs/>
          <w:color w:val="000000"/>
          <w:lang w:val="es-VE"/>
        </w:rPr>
        <w:t xml:space="preserve">Al menos uno de ellos debe incluir una fecha no anterior al 1 de enero de </w:t>
      </w:r>
      <w:r w:rsidR="00065EC6" w:rsidRPr="00636307">
        <w:rPr>
          <w:rStyle w:val="normaltextrun"/>
          <w:rFonts w:ascii="Calibri" w:hAnsi="Calibri" w:cs="Calibri"/>
          <w:b/>
          <w:bCs/>
          <w:color w:val="000000"/>
          <w:lang w:val="es-VE"/>
        </w:rPr>
        <w:t>202</w:t>
      </w:r>
      <w:r w:rsidR="00B4372E">
        <w:rPr>
          <w:rStyle w:val="normaltextrun"/>
          <w:rFonts w:ascii="Calibri" w:hAnsi="Calibri" w:cs="Calibri"/>
          <w:b/>
          <w:bCs/>
          <w:color w:val="000000"/>
          <w:lang w:val="es-VE"/>
        </w:rPr>
        <w:t>7</w:t>
      </w:r>
      <w:r w:rsidR="00065EC6" w:rsidRPr="00636307">
        <w:rPr>
          <w:rStyle w:val="normaltextrun"/>
          <w:rFonts w:ascii="Calibri" w:hAnsi="Calibri" w:cs="Calibri"/>
          <w:b/>
          <w:bCs/>
          <w:color w:val="000000"/>
          <w:lang w:val="es-VE"/>
        </w:rPr>
        <w:t xml:space="preserve"> </w:t>
      </w:r>
      <w:r w:rsidRPr="00636307">
        <w:rPr>
          <w:rStyle w:val="normaltextrun"/>
          <w:rFonts w:ascii="Calibri" w:hAnsi="Calibri" w:cs="Calibri"/>
          <w:color w:val="000000"/>
          <w:lang w:val="es-VE"/>
        </w:rPr>
        <w:t>(</w:t>
      </w:r>
      <w:r w:rsidR="00BA3E3D" w:rsidRPr="00636307">
        <w:rPr>
          <w:rStyle w:val="normaltextrun"/>
          <w:rFonts w:ascii="Calibri" w:hAnsi="Calibri" w:cs="Calibri"/>
          <w:color w:val="000000"/>
          <w:lang w:val="es-VE"/>
        </w:rPr>
        <w:t xml:space="preserve">por ejemplo, </w:t>
      </w:r>
      <w:r w:rsidRPr="00636307">
        <w:rPr>
          <w:rStyle w:val="normaltextrun"/>
          <w:rFonts w:ascii="Calibri" w:hAnsi="Calibri" w:cs="Calibri"/>
          <w:color w:val="000000"/>
          <w:lang w:val="es-VE"/>
        </w:rPr>
        <w:t>un extracto bancario con la fecha del extracto visible). Las formas aceptables de verificación de residencia incluyen</w:t>
      </w:r>
    </w:p>
    <w:p w14:paraId="30D43E81" w14:textId="77777777" w:rsidR="00BA3E3D" w:rsidRPr="00636307" w:rsidRDefault="00BA3E3D" w:rsidP="005D4D04">
      <w:pPr>
        <w:pStyle w:val="paragraph"/>
        <w:spacing w:before="0" w:beforeAutospacing="0" w:after="0" w:afterAutospacing="0"/>
        <w:textAlignment w:val="baseline"/>
        <w:rPr>
          <w:rStyle w:val="eop"/>
          <w:rFonts w:ascii="Calibri" w:hAnsi="Calibri" w:cs="Calibri"/>
          <w:color w:val="000000"/>
          <w:lang w:val="es-VE"/>
        </w:rPr>
      </w:pPr>
    </w:p>
    <w:p w14:paraId="596EB8E6"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Permiso de conducir o documento de identidad</w:t>
      </w:r>
    </w:p>
    <w:p w14:paraId="07B827D3"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Extracto de cuenta bancaria</w:t>
      </w:r>
    </w:p>
    <w:p w14:paraId="3EDC7C14"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Extracto de la tarjeta de crédito</w:t>
      </w:r>
    </w:p>
    <w:p w14:paraId="2B90EE79"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Registro de votantes</w:t>
      </w:r>
    </w:p>
    <w:p w14:paraId="72195E50"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Nómina/declaración de salarios</w:t>
      </w:r>
    </w:p>
    <w:p w14:paraId="52441268"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Factura de servicios públicos (gas/electricidad/, agua/alcantarillado, proveedor de Internet, teléfono fijo/celular, recogida de basura)</w:t>
      </w:r>
    </w:p>
    <w:p w14:paraId="1882F6A0"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Contrato de arrendamiento</w:t>
      </w:r>
    </w:p>
    <w:p w14:paraId="733C1F9B"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Estado de la hipoteca</w:t>
      </w:r>
    </w:p>
    <w:p w14:paraId="64956216"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Registros fiscales/facturas</w:t>
      </w:r>
    </w:p>
    <w:p w14:paraId="51E0CBAB"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Factura del seguro (automóvil, salud, alquiler, vivienda)</w:t>
      </w:r>
    </w:p>
    <w:p w14:paraId="37F24B9E" w14:textId="77777777" w:rsidR="00BA3E3D" w:rsidRPr="00636307" w:rsidRDefault="00BA3E3D" w:rsidP="001A55C0">
      <w:pPr>
        <w:pStyle w:val="paragraph"/>
        <w:numPr>
          <w:ilvl w:val="0"/>
          <w:numId w:val="29"/>
        </w:numPr>
        <w:spacing w:before="0" w:beforeAutospacing="0" w:after="0" w:afterAutospacing="0"/>
        <w:textAlignment w:val="baseline"/>
        <w:rPr>
          <w:rStyle w:val="eop"/>
          <w:rFonts w:ascii="Calibri" w:hAnsi="Calibri" w:cs="Calibri"/>
          <w:color w:val="000000"/>
          <w:lang w:val="es-VE"/>
        </w:rPr>
      </w:pPr>
      <w:r w:rsidRPr="00636307">
        <w:rPr>
          <w:rStyle w:val="eop"/>
          <w:rFonts w:ascii="Calibri" w:hAnsi="Calibri" w:cs="Calibri"/>
          <w:color w:val="000000"/>
          <w:lang w:val="es-VE"/>
        </w:rPr>
        <w:t>Matriculación de vehículos</w:t>
      </w:r>
    </w:p>
    <w:p w14:paraId="654BC6D6" w14:textId="77777777" w:rsidR="00BA3E3D" w:rsidRPr="00636307" w:rsidRDefault="00BA3E3D" w:rsidP="001A55C0">
      <w:pPr>
        <w:pStyle w:val="paragraph"/>
        <w:numPr>
          <w:ilvl w:val="0"/>
          <w:numId w:val="29"/>
        </w:numPr>
        <w:spacing w:before="0" w:beforeAutospacing="0" w:after="0" w:afterAutospacing="0"/>
        <w:textAlignment w:val="baseline"/>
        <w:rPr>
          <w:rFonts w:ascii="Calibri" w:hAnsi="Calibri" w:cs="Calibri"/>
          <w:color w:val="000000"/>
          <w:lang w:val="es-VE"/>
        </w:rPr>
      </w:pPr>
      <w:r w:rsidRPr="00636307">
        <w:rPr>
          <w:rStyle w:val="eop"/>
          <w:rFonts w:ascii="Calibri" w:hAnsi="Calibri" w:cs="Calibri"/>
          <w:color w:val="000000"/>
          <w:lang w:val="es-VE"/>
        </w:rPr>
        <w:t>Carta expedida por una autoridad pública de NJ (tribunal, municipio, cargo electo)</w:t>
      </w:r>
    </w:p>
    <w:p w14:paraId="2717E2CD" w14:textId="77777777" w:rsidR="005D4D04" w:rsidRPr="00636307" w:rsidRDefault="005D4D04" w:rsidP="005D4D04">
      <w:pPr>
        <w:pStyle w:val="paragraph"/>
        <w:spacing w:before="0" w:beforeAutospacing="0" w:after="0" w:afterAutospacing="0"/>
        <w:textAlignment w:val="baseline"/>
        <w:rPr>
          <w:rFonts w:ascii="Calibri" w:hAnsi="Calibri" w:cs="Calibri"/>
          <w:lang w:val="es-VE"/>
        </w:rPr>
      </w:pPr>
    </w:p>
    <w:p w14:paraId="5A648AE4" w14:textId="77777777" w:rsidR="005D4D04" w:rsidRPr="00636307" w:rsidRDefault="005D4D04" w:rsidP="00065EC6">
      <w:pPr>
        <w:pStyle w:val="paragraph"/>
        <w:spacing w:before="0" w:beforeAutospacing="0" w:after="0" w:afterAutospacing="0"/>
        <w:textAlignment w:val="baseline"/>
        <w:rPr>
          <w:rFonts w:ascii="Calibri" w:hAnsi="Calibri" w:cs="Calibri"/>
          <w:lang w:val="es-VE"/>
        </w:rPr>
      </w:pPr>
      <w:r w:rsidRPr="00636307">
        <w:rPr>
          <w:rStyle w:val="normaltextrun"/>
          <w:rFonts w:ascii="Calibri" w:hAnsi="Calibri" w:cs="Calibri"/>
          <w:color w:val="000000"/>
          <w:lang w:val="es-VE"/>
        </w:rPr>
        <w:t>Una vez firmados los documentos contractuales y comprobada la existencia de una dirección permanente en Nueva Jersey, Mid Atlantic Arts entregará el 100% de los fondos de la beca al beneficiario. Todos los beneficiarios deberán presentar un informe final para poder optar a futuras becas. Más abajo encontrará más información sobre los informes finales</w:t>
      </w:r>
    </w:p>
    <w:p w14:paraId="5E31446A"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16" w:name="_Toc229398597"/>
      <w:r w:rsidRPr="00636307">
        <w:rPr>
          <w:rFonts w:ascii="Calibri" w:eastAsia="Calibri" w:hAnsi="Calibri" w:cs="Calibri"/>
          <w:b/>
          <w:bCs/>
          <w:color w:val="885DA7"/>
          <w:sz w:val="24"/>
          <w:szCs w:val="24"/>
          <w:lang w:val="es-VE"/>
        </w:rPr>
        <w:t>Informes finales</w:t>
      </w:r>
      <w:bookmarkEnd w:id="16"/>
      <w:r w:rsidRPr="00636307">
        <w:rPr>
          <w:rFonts w:ascii="Calibri" w:eastAsia="Calibri" w:hAnsi="Calibri" w:cs="Calibri"/>
          <w:b/>
          <w:bCs/>
          <w:color w:val="885DA7"/>
          <w:sz w:val="24"/>
          <w:szCs w:val="24"/>
          <w:lang w:val="es-VE"/>
        </w:rPr>
        <w:t xml:space="preserve"> </w:t>
      </w:r>
    </w:p>
    <w:p w14:paraId="231A6C74" w14:textId="11B2667C" w:rsidR="00BC2C0C" w:rsidRPr="00636307" w:rsidRDefault="000F0C62" w:rsidP="00BC2C0C">
      <w:pPr>
        <w:spacing w:after="0" w:line="240" w:lineRule="auto"/>
        <w:ind w:right="-216"/>
        <w:rPr>
          <w:rFonts w:ascii="Calibri" w:eastAsia="Calibri" w:hAnsi="Calibri" w:cs="Calibri"/>
          <w:color w:val="000000" w:themeColor="text1"/>
          <w:sz w:val="24"/>
          <w:szCs w:val="24"/>
          <w:lang w:val="es-VE"/>
        </w:rPr>
      </w:pPr>
      <w:r w:rsidRPr="00636307">
        <w:rPr>
          <w:rFonts w:ascii="Calibri" w:hAnsi="Calibri" w:cs="Calibri"/>
          <w:color w:val="000000" w:themeColor="text1"/>
          <w:sz w:val="24"/>
          <w:szCs w:val="24"/>
          <w:lang w:val="es-VE"/>
        </w:rPr>
        <w:t>Los formularios para el informe final están disponibles cuando se emite el contrato de subvención</w:t>
      </w:r>
      <w:r w:rsidR="00BC2C0C" w:rsidRPr="00636307">
        <w:rPr>
          <w:rFonts w:ascii="Calibri" w:eastAsia="Calibri" w:hAnsi="Calibri" w:cs="Calibri"/>
          <w:color w:val="000000" w:themeColor="text1"/>
          <w:sz w:val="24"/>
          <w:szCs w:val="24"/>
          <w:lang w:val="es-VE"/>
        </w:rPr>
        <w:t xml:space="preserve">. Los informes finales deben presentarse a más tardar </w:t>
      </w:r>
      <w:r w:rsidRPr="00636307">
        <w:rPr>
          <w:rFonts w:ascii="Calibri" w:eastAsia="Calibri" w:hAnsi="Calibri" w:cs="Calibri"/>
          <w:color w:val="000000" w:themeColor="text1"/>
          <w:sz w:val="24"/>
          <w:szCs w:val="24"/>
          <w:lang w:val="es-VE"/>
        </w:rPr>
        <w:t xml:space="preserve">el 30 de enero </w:t>
      </w:r>
      <w:r w:rsidR="3CD8C6DC" w:rsidRPr="00636307">
        <w:rPr>
          <w:rFonts w:ascii="Calibri" w:eastAsia="Calibri" w:hAnsi="Calibri" w:cs="Calibri"/>
          <w:color w:val="000000" w:themeColor="text1"/>
          <w:sz w:val="24"/>
          <w:szCs w:val="24"/>
          <w:lang w:val="es-VE"/>
        </w:rPr>
        <w:t>de 202</w:t>
      </w:r>
      <w:r w:rsidR="00983996">
        <w:rPr>
          <w:rFonts w:ascii="Calibri" w:eastAsia="Calibri" w:hAnsi="Calibri" w:cs="Calibri"/>
          <w:color w:val="000000" w:themeColor="text1"/>
          <w:sz w:val="24"/>
          <w:szCs w:val="24"/>
          <w:lang w:val="es-VE"/>
        </w:rPr>
        <w:t>8</w:t>
      </w:r>
      <w:r w:rsidR="00BC2C0C" w:rsidRPr="00636307">
        <w:rPr>
          <w:rFonts w:ascii="Calibri" w:eastAsia="Calibri" w:hAnsi="Calibri" w:cs="Calibri"/>
          <w:color w:val="000000" w:themeColor="text1"/>
          <w:sz w:val="24"/>
          <w:szCs w:val="24"/>
          <w:lang w:val="es-VE"/>
        </w:rPr>
        <w:t xml:space="preserve">. Los informes finales recogen una descripción del trabajo realizado durante el periodo de la beca junto con un breve resumen de cómo se gastaron los fondos. </w:t>
      </w:r>
      <w:r w:rsidR="252D34E5" w:rsidRPr="00636307">
        <w:rPr>
          <w:rFonts w:ascii="Calibri" w:eastAsia="Calibri" w:hAnsi="Calibri" w:cs="Calibri"/>
          <w:color w:val="000000" w:themeColor="text1"/>
          <w:sz w:val="24"/>
          <w:szCs w:val="24"/>
          <w:lang w:val="es-VE"/>
        </w:rPr>
        <w:t xml:space="preserve">Para poder optar a futuras becas, todos los </w:t>
      </w:r>
      <w:r w:rsidR="004A6D10" w:rsidRPr="00636307">
        <w:rPr>
          <w:rFonts w:ascii="Calibri" w:eastAsia="Calibri" w:hAnsi="Calibri" w:cs="Calibri"/>
          <w:color w:val="000000" w:themeColor="text1"/>
          <w:sz w:val="24"/>
          <w:szCs w:val="24"/>
          <w:lang w:val="es-VE"/>
        </w:rPr>
        <w:t xml:space="preserve">becarios </w:t>
      </w:r>
      <w:r w:rsidR="252D34E5" w:rsidRPr="00636307">
        <w:rPr>
          <w:rFonts w:ascii="Calibri" w:eastAsia="Calibri" w:hAnsi="Calibri" w:cs="Calibri"/>
          <w:color w:val="000000" w:themeColor="text1"/>
          <w:sz w:val="24"/>
          <w:szCs w:val="24"/>
          <w:lang w:val="es-VE"/>
        </w:rPr>
        <w:t xml:space="preserve">deberán presentar un informe final. </w:t>
      </w:r>
    </w:p>
    <w:p w14:paraId="47BF5EBB" w14:textId="77777777" w:rsidR="00BC2C0C" w:rsidRPr="00636307" w:rsidRDefault="00BC2C0C" w:rsidP="00BC2C0C">
      <w:pPr>
        <w:pStyle w:val="Heading1"/>
        <w:spacing w:before="320" w:line="240" w:lineRule="auto"/>
        <w:rPr>
          <w:rFonts w:ascii="Calibri" w:eastAsia="Calibri" w:hAnsi="Calibri" w:cs="Calibri"/>
          <w:b/>
          <w:bCs/>
          <w:color w:val="000000" w:themeColor="text1"/>
          <w:sz w:val="24"/>
          <w:szCs w:val="24"/>
          <w:lang w:val="es-VE"/>
        </w:rPr>
      </w:pPr>
      <w:bookmarkStart w:id="17" w:name="_Toc229398598"/>
      <w:bookmarkEnd w:id="15"/>
      <w:r w:rsidRPr="00636307">
        <w:rPr>
          <w:rFonts w:ascii="Calibri" w:eastAsia="Calibri" w:hAnsi="Calibri" w:cs="Calibri"/>
          <w:b/>
          <w:bCs/>
          <w:color w:val="000000" w:themeColor="text1"/>
          <w:sz w:val="24"/>
          <w:szCs w:val="24"/>
          <w:lang w:val="es-VE"/>
        </w:rPr>
        <w:t>CANDIDATOS Y MUESTRAS DE TRABAJO</w:t>
      </w:r>
      <w:bookmarkEnd w:id="17"/>
    </w:p>
    <w:p w14:paraId="13A1F571"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18" w:name="_Toc229398599"/>
      <w:r w:rsidRPr="00636307">
        <w:rPr>
          <w:rFonts w:ascii="Calibri" w:eastAsia="Calibri" w:hAnsi="Calibri" w:cs="Calibri"/>
          <w:b/>
          <w:bCs/>
          <w:color w:val="885DA7"/>
          <w:sz w:val="24"/>
          <w:szCs w:val="24"/>
          <w:lang w:val="es-VE"/>
        </w:rPr>
        <w:t>Quién puede solicitarlo</w:t>
      </w:r>
      <w:bookmarkEnd w:id="18"/>
    </w:p>
    <w:p w14:paraId="4751AACB" w14:textId="5BA09EB9" w:rsidR="00BC2C0C" w:rsidRPr="00636307" w:rsidRDefault="00BC2C0C" w:rsidP="00120C69">
      <w:pPr>
        <w:pStyle w:val="ListParagraph"/>
        <w:numPr>
          <w:ilvl w:val="0"/>
          <w:numId w:val="27"/>
        </w:numPr>
        <w:spacing w:after="24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Los artistas deben ser residentes permanentes del Estado de Nueva Jersey. El solicitante debe ser residente permanente de Nueva Jersey en el momento de la solicitud (fecha de presentación de la solicitud) y en el momento de la concesión (marzo de </w:t>
      </w:r>
      <w:r w:rsidR="0050B0FB" w:rsidRPr="00636307">
        <w:rPr>
          <w:rFonts w:ascii="Calibri" w:eastAsia="Calibri" w:hAnsi="Calibri" w:cs="Calibri"/>
          <w:color w:val="000000" w:themeColor="text1"/>
          <w:sz w:val="24"/>
          <w:szCs w:val="24"/>
          <w:lang w:val="es-VE"/>
        </w:rPr>
        <w:t>202</w:t>
      </w:r>
      <w:r w:rsidR="0030100D">
        <w:rPr>
          <w:rFonts w:ascii="Calibri" w:eastAsia="Calibri" w:hAnsi="Calibri" w:cs="Calibri"/>
          <w:color w:val="000000" w:themeColor="text1"/>
          <w:sz w:val="24"/>
          <w:szCs w:val="24"/>
          <w:lang w:val="es-VE"/>
        </w:rPr>
        <w:t>7</w:t>
      </w:r>
      <w:r w:rsidRPr="00636307">
        <w:rPr>
          <w:rFonts w:ascii="Calibri" w:eastAsia="Calibri" w:hAnsi="Calibri" w:cs="Calibri"/>
          <w:color w:val="000000" w:themeColor="text1"/>
          <w:sz w:val="24"/>
          <w:szCs w:val="24"/>
          <w:lang w:val="es-VE"/>
        </w:rPr>
        <w:t xml:space="preserve">). Consulte </w:t>
      </w:r>
      <w:r w:rsidRPr="00636307">
        <w:rPr>
          <w:rFonts w:ascii="Calibri" w:eastAsia="Calibri" w:hAnsi="Calibri" w:cs="Calibri"/>
          <w:b/>
          <w:bCs/>
          <w:color w:val="000000" w:themeColor="text1"/>
          <w:sz w:val="24"/>
          <w:szCs w:val="24"/>
          <w:lang w:val="es-VE"/>
        </w:rPr>
        <w:t xml:space="preserve">Verificación de residencia y pagos de </w:t>
      </w:r>
      <w:r w:rsidRPr="00636307">
        <w:rPr>
          <w:rFonts w:ascii="Calibri" w:eastAsia="Calibri" w:hAnsi="Calibri" w:cs="Calibri"/>
          <w:color w:val="000000" w:themeColor="text1"/>
          <w:sz w:val="24"/>
          <w:szCs w:val="24"/>
          <w:lang w:val="es-VE"/>
        </w:rPr>
        <w:t>becas más arriba para obtener más detalles</w:t>
      </w:r>
    </w:p>
    <w:p w14:paraId="2312172C" w14:textId="77777777" w:rsidR="00BC2C0C" w:rsidRPr="00636307" w:rsidRDefault="00BC2C0C" w:rsidP="00120C69">
      <w:pPr>
        <w:pStyle w:val="ListParagraph"/>
        <w:numPr>
          <w:ilvl w:val="0"/>
          <w:numId w:val="27"/>
        </w:numPr>
        <w:spacing w:after="24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Mayores de 18 años.</w:t>
      </w:r>
    </w:p>
    <w:p w14:paraId="080FBC45" w14:textId="77777777" w:rsidR="00BC2C0C" w:rsidRPr="00636307" w:rsidRDefault="00BC2C0C" w:rsidP="00120C69">
      <w:pPr>
        <w:pStyle w:val="ListParagraph"/>
        <w:numPr>
          <w:ilvl w:val="0"/>
          <w:numId w:val="27"/>
        </w:numPr>
        <w:spacing w:after="24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El solicitante debe ser el artista cuya obra original esté representada en las muestras de trabajo.</w:t>
      </w:r>
    </w:p>
    <w:p w14:paraId="5EB648E7"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19" w:name="_Toc229398600"/>
      <w:r w:rsidRPr="00636307">
        <w:rPr>
          <w:rFonts w:ascii="Calibri" w:eastAsia="Calibri" w:hAnsi="Calibri" w:cs="Calibri"/>
          <w:b/>
          <w:bCs/>
          <w:color w:val="885DA7"/>
          <w:sz w:val="24"/>
          <w:szCs w:val="24"/>
          <w:lang w:val="es-VE"/>
        </w:rPr>
        <w:t>Quién no puede presentarse</w:t>
      </w:r>
      <w:bookmarkEnd w:id="19"/>
    </w:p>
    <w:p w14:paraId="1217BBB5" w14:textId="613467FE" w:rsidR="00BC2C0C" w:rsidRPr="00636307" w:rsidRDefault="00BC2C0C" w:rsidP="00120C69">
      <w:pPr>
        <w:pStyle w:val="ListParagraph"/>
        <w:numPr>
          <w:ilvl w:val="0"/>
          <w:numId w:val="26"/>
        </w:numPr>
        <w:spacing w:after="24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 artistas que hayan recibido una Beca en cualquier categoría en </w:t>
      </w:r>
      <w:r w:rsidR="0030100D">
        <w:rPr>
          <w:rFonts w:ascii="Calibri" w:eastAsia="Calibri" w:hAnsi="Calibri" w:cs="Calibri"/>
          <w:color w:val="000000" w:themeColor="text1"/>
          <w:sz w:val="24"/>
          <w:szCs w:val="24"/>
          <w:lang w:val="es-VE"/>
        </w:rPr>
        <w:t xml:space="preserve">2026, </w:t>
      </w:r>
      <w:r w:rsidR="006C64D0" w:rsidRPr="00636307">
        <w:rPr>
          <w:rFonts w:ascii="Calibri" w:eastAsia="Calibri" w:hAnsi="Calibri" w:cs="Calibri"/>
          <w:color w:val="000000" w:themeColor="text1"/>
          <w:sz w:val="24"/>
          <w:szCs w:val="24"/>
          <w:lang w:val="es-VE"/>
        </w:rPr>
        <w:t>2025</w:t>
      </w:r>
      <w:r w:rsidRPr="00636307">
        <w:rPr>
          <w:rFonts w:ascii="Calibri" w:eastAsia="Calibri" w:hAnsi="Calibri" w:cs="Calibri"/>
          <w:color w:val="000000" w:themeColor="text1"/>
          <w:sz w:val="24"/>
          <w:szCs w:val="24"/>
          <w:lang w:val="es-VE"/>
        </w:rPr>
        <w:t xml:space="preserve">, </w:t>
      </w:r>
      <w:r w:rsidR="006C64D0" w:rsidRPr="00636307">
        <w:rPr>
          <w:rFonts w:ascii="Calibri" w:eastAsia="Calibri" w:hAnsi="Calibri" w:cs="Calibri"/>
          <w:color w:val="000000" w:themeColor="text1"/>
          <w:sz w:val="24"/>
          <w:szCs w:val="24"/>
          <w:lang w:val="es-VE"/>
        </w:rPr>
        <w:t>2024</w:t>
      </w:r>
      <w:r w:rsidRPr="00636307">
        <w:rPr>
          <w:rFonts w:ascii="Calibri" w:eastAsia="Calibri" w:hAnsi="Calibri" w:cs="Calibri"/>
          <w:color w:val="000000" w:themeColor="text1"/>
          <w:sz w:val="24"/>
          <w:szCs w:val="24"/>
          <w:lang w:val="es-VE"/>
        </w:rPr>
        <w:t xml:space="preserve">, </w:t>
      </w:r>
      <w:r w:rsidR="00DB5D79" w:rsidRPr="00636307">
        <w:rPr>
          <w:rFonts w:ascii="Calibri" w:eastAsia="Calibri" w:hAnsi="Calibri" w:cs="Calibri"/>
          <w:color w:val="000000" w:themeColor="text1"/>
          <w:sz w:val="24"/>
          <w:szCs w:val="24"/>
          <w:lang w:val="es-VE"/>
        </w:rPr>
        <w:t>2023</w:t>
      </w:r>
      <w:r w:rsidR="0030100D">
        <w:rPr>
          <w:rFonts w:ascii="Calibri" w:eastAsia="Calibri" w:hAnsi="Calibri" w:cs="Calibri"/>
          <w:color w:val="000000" w:themeColor="text1"/>
          <w:sz w:val="24"/>
          <w:szCs w:val="24"/>
          <w:lang w:val="es-VE"/>
        </w:rPr>
        <w:t xml:space="preserve"> o</w:t>
      </w:r>
      <w:r w:rsidR="00DB5D79" w:rsidRPr="00636307">
        <w:rPr>
          <w:rFonts w:ascii="Calibri" w:eastAsia="Calibri" w:hAnsi="Calibri" w:cs="Calibri"/>
          <w:color w:val="000000" w:themeColor="text1"/>
          <w:sz w:val="24"/>
          <w:szCs w:val="24"/>
          <w:lang w:val="es-VE"/>
        </w:rPr>
        <w:t xml:space="preserve"> </w:t>
      </w:r>
      <w:r w:rsidR="006C64D0" w:rsidRPr="00636307">
        <w:rPr>
          <w:rFonts w:ascii="Calibri" w:eastAsia="Calibri" w:hAnsi="Calibri" w:cs="Calibri"/>
          <w:color w:val="000000" w:themeColor="text1"/>
          <w:sz w:val="24"/>
          <w:szCs w:val="24"/>
          <w:lang w:val="es-VE"/>
        </w:rPr>
        <w:t xml:space="preserve">2022 </w:t>
      </w:r>
      <w:r w:rsidRPr="00636307">
        <w:rPr>
          <w:rFonts w:ascii="Calibri" w:eastAsia="Calibri" w:hAnsi="Calibri" w:cs="Calibri"/>
          <w:color w:val="000000" w:themeColor="text1"/>
          <w:sz w:val="24"/>
          <w:szCs w:val="24"/>
          <w:lang w:val="es-VE"/>
        </w:rPr>
        <w:t>no podrán presentar su candidatura para el año en curso. NOTA: Esta restricción no se aplica a los artistas que recibieron un Premio Finalista.</w:t>
      </w:r>
    </w:p>
    <w:p w14:paraId="3388D6E9" w14:textId="77777777" w:rsidR="00BC2C0C" w:rsidRPr="00636307" w:rsidRDefault="00BC2C0C" w:rsidP="00120C69">
      <w:pPr>
        <w:pStyle w:val="ListParagraph"/>
        <w:numPr>
          <w:ilvl w:val="0"/>
          <w:numId w:val="26"/>
        </w:numPr>
        <w:spacing w:after="24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Los solicitantes no podrán ser estudiantes matriculados en ningún programa de postgrado, licenciatura o bachillerato en el momento de la solicitud y concesión. Las becas no pueden proporcionar financiación para becas o estudios académicos para la obtención de un título.</w:t>
      </w:r>
    </w:p>
    <w:p w14:paraId="23A97F6A" w14:textId="77777777" w:rsidR="00BC2C0C" w:rsidRPr="00636307" w:rsidRDefault="00BC2C0C" w:rsidP="00120C69">
      <w:pPr>
        <w:pStyle w:val="ListParagraph"/>
        <w:numPr>
          <w:ilvl w:val="0"/>
          <w:numId w:val="26"/>
        </w:numPr>
        <w:spacing w:after="24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Los artistas de Nueva Jersey que colaboren no podrán presentar una solicitud conjunta para una obra en colaboración. El artista solicitante debe tener el control creativo exclusivo de todas las obras presentadas al programa de becas bajo su nombre.</w:t>
      </w:r>
    </w:p>
    <w:p w14:paraId="3889C606"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20" w:name="_Toc229398601"/>
      <w:r w:rsidRPr="00636307">
        <w:rPr>
          <w:rFonts w:ascii="Calibri" w:eastAsia="Calibri" w:hAnsi="Calibri" w:cs="Calibri"/>
          <w:b/>
          <w:bCs/>
          <w:color w:val="885DA7"/>
          <w:sz w:val="24"/>
          <w:szCs w:val="24"/>
          <w:lang w:val="es-VE"/>
        </w:rPr>
        <w:t>Restricciones adicionales</w:t>
      </w:r>
      <w:bookmarkEnd w:id="20"/>
    </w:p>
    <w:p w14:paraId="187E96B8" w14:textId="77777777" w:rsidR="00BC2C0C" w:rsidRPr="00636307" w:rsidRDefault="00BC2C0C" w:rsidP="00120C69">
      <w:pPr>
        <w:pStyle w:val="ListParagraph"/>
        <w:numPr>
          <w:ilvl w:val="0"/>
          <w:numId w:val="25"/>
        </w:numPr>
        <w:spacing w:after="24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Los solicitantes elegibles pueden presentar una solicitud en una sola categoría por año. </w:t>
      </w:r>
    </w:p>
    <w:p w14:paraId="4B68CFB5" w14:textId="77777777" w:rsidR="00BC2C0C" w:rsidRPr="00636307" w:rsidRDefault="00BC2C0C" w:rsidP="00120C69">
      <w:pPr>
        <w:pStyle w:val="ListParagraph"/>
        <w:numPr>
          <w:ilvl w:val="0"/>
          <w:numId w:val="25"/>
        </w:numPr>
        <w:spacing w:after="24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Todas las muestras de trabajo deben haber sido producidas dentro del plazo elegible indicado por disciplina en la sección "Requisitos de solicitud por categoría" de estas </w:t>
      </w:r>
      <w:r w:rsidR="774ACF0D" w:rsidRPr="00636307">
        <w:rPr>
          <w:rFonts w:ascii="Calibri" w:eastAsia="Calibri" w:hAnsi="Calibri" w:cs="Calibri"/>
          <w:color w:val="000000" w:themeColor="text1"/>
          <w:sz w:val="24"/>
          <w:szCs w:val="24"/>
          <w:lang w:val="es-VE"/>
        </w:rPr>
        <w:t>Normas e Instrucciones</w:t>
      </w:r>
      <w:r w:rsidRPr="00636307">
        <w:rPr>
          <w:rFonts w:ascii="Calibri" w:eastAsia="Calibri" w:hAnsi="Calibri" w:cs="Calibri"/>
          <w:color w:val="000000" w:themeColor="text1"/>
          <w:sz w:val="24"/>
          <w:szCs w:val="24"/>
          <w:lang w:val="es-VE"/>
        </w:rPr>
        <w:t>.</w:t>
      </w:r>
    </w:p>
    <w:p w14:paraId="0EF53BCF" w14:textId="77777777" w:rsidR="00BC2C0C" w:rsidRPr="00636307" w:rsidRDefault="00BC2C0C" w:rsidP="00120C69">
      <w:pPr>
        <w:pStyle w:val="ListParagraph"/>
        <w:numPr>
          <w:ilvl w:val="0"/>
          <w:numId w:val="25"/>
        </w:numPr>
        <w:spacing w:after="24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lastRenderedPageBreak/>
        <w:t>No se admitirán los trabajos realizados mientras el solicitante era estudiante matriculado en un programa de postgrado, licenciatura o bachillerato.</w:t>
      </w:r>
    </w:p>
    <w:p w14:paraId="71041AA3" w14:textId="77777777" w:rsidR="00343CC8" w:rsidRPr="00636307" w:rsidRDefault="00BC2C0C" w:rsidP="00120C69">
      <w:pPr>
        <w:pStyle w:val="ListParagraph"/>
        <w:numPr>
          <w:ilvl w:val="0"/>
          <w:numId w:val="25"/>
        </w:numPr>
        <w:spacing w:after="24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Sólo se pueden presentar obras terminadas. No se admitirán obras en curso ni propuestas de proyectos. A efectos de este programa, se considera que una obra está "terminada" cuando está lista para su presentación pública, a menos que se indique lo contrario.</w:t>
      </w:r>
    </w:p>
    <w:p w14:paraId="5BF9A6B2" w14:textId="0686AF7E" w:rsidR="004A0F17" w:rsidRPr="004A3311" w:rsidRDefault="00343CC8" w:rsidP="004A3311">
      <w:pPr>
        <w:pStyle w:val="ListParagraph"/>
        <w:numPr>
          <w:ilvl w:val="0"/>
          <w:numId w:val="25"/>
        </w:numPr>
        <w:spacing w:after="240" w:line="240" w:lineRule="auto"/>
        <w:ind w:right="-216"/>
        <w:rPr>
          <w:rStyle w:val="Heading1Cha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No se admitirán obras generadas exclusivamente mediante IA, ya que el artista debe tener </w:t>
      </w:r>
      <w:r w:rsidRPr="00636307">
        <w:rPr>
          <w:rFonts w:ascii="Calibri" w:eastAsia="Calibri" w:hAnsi="Calibri" w:cs="Calibri"/>
          <w:i/>
          <w:iCs/>
          <w:color w:val="000000" w:themeColor="text1"/>
          <w:sz w:val="24"/>
          <w:szCs w:val="24"/>
          <w:lang w:val="es-VE"/>
        </w:rPr>
        <w:t xml:space="preserve">el control creativo exclusivo sobre la conceptualización y la ejecución </w:t>
      </w:r>
      <w:r w:rsidRPr="00636307">
        <w:rPr>
          <w:rFonts w:ascii="Calibri" w:eastAsia="Calibri" w:hAnsi="Calibri" w:cs="Calibri"/>
          <w:color w:val="000000" w:themeColor="text1"/>
          <w:sz w:val="24"/>
          <w:szCs w:val="24"/>
          <w:lang w:val="es-VE"/>
        </w:rPr>
        <w:t>de la(s) obra(s) presentada(s). Los proyectos que utilizan IA como parte de un proceso generativo, pero en los que el artista conserva el control creativo de la obra terminada, son elegibles. Consulte "Requisitos de solicitud por categoría" para obtener instrucciones de divulgación.</w:t>
      </w:r>
    </w:p>
    <w:p w14:paraId="137CEBBC" w14:textId="77777777" w:rsidR="00BC2C0C" w:rsidRPr="00636307" w:rsidRDefault="00BC2C0C" w:rsidP="00BC2C0C">
      <w:pPr>
        <w:spacing w:before="360" w:after="0" w:line="240" w:lineRule="auto"/>
        <w:rPr>
          <w:rFonts w:ascii="Calibri" w:eastAsia="Calibri" w:hAnsi="Calibri" w:cs="Calibri"/>
          <w:color w:val="000000" w:themeColor="text1"/>
          <w:sz w:val="24"/>
          <w:szCs w:val="24"/>
          <w:lang w:val="es-VE"/>
        </w:rPr>
      </w:pPr>
      <w:bookmarkStart w:id="21" w:name="_Toc229398602"/>
      <w:r w:rsidRPr="00636307">
        <w:rPr>
          <w:rStyle w:val="Heading1Char"/>
          <w:rFonts w:ascii="Calibri" w:eastAsia="Calibri" w:hAnsi="Calibri" w:cs="Calibri"/>
          <w:b/>
          <w:bCs/>
          <w:color w:val="000000" w:themeColor="text1"/>
          <w:sz w:val="24"/>
          <w:szCs w:val="24"/>
          <w:lang w:val="es-VE"/>
        </w:rPr>
        <w:t>CATEGORÍAS DE BECAS</w:t>
      </w:r>
      <w:bookmarkEnd w:id="21"/>
      <w:r w:rsidRPr="00636307">
        <w:rPr>
          <w:rStyle w:val="Heading1Char"/>
          <w:rFonts w:ascii="Calibri" w:eastAsia="Calibri" w:hAnsi="Calibri" w:cs="Calibri"/>
          <w:b/>
          <w:bCs/>
          <w:color w:val="000000" w:themeColor="text1"/>
          <w:sz w:val="24"/>
          <w:szCs w:val="24"/>
          <w:lang w:val="es-VE"/>
        </w:rPr>
        <w:t xml:space="preserve"> </w:t>
      </w:r>
    </w:p>
    <w:p w14:paraId="3A6C4272"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22" w:name="_Toc229398603"/>
      <w:r w:rsidRPr="00636307">
        <w:rPr>
          <w:rFonts w:ascii="Calibri" w:eastAsia="Calibri" w:hAnsi="Calibri" w:cs="Calibri"/>
          <w:b/>
          <w:bCs/>
          <w:color w:val="885DA7"/>
          <w:sz w:val="24"/>
          <w:szCs w:val="24"/>
          <w:lang w:val="es-VE"/>
        </w:rPr>
        <w:t>Categoría</w:t>
      </w:r>
      <w:bookmarkEnd w:id="22"/>
    </w:p>
    <w:p w14:paraId="663DDD43"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El Consejo Estatal de las Artes tiene un calendario de rotación bienal de trece categorías artísticas para el programa de becas. Cada categoría es revisada por un grupo diferente de tres miembros del jurado, excepto cuando se indique lo contrario en la lista de categorías que figura a continuación. Las solicitudes se dividen en categorías para que el proceso de evaluación sea más manejable y para que el personal pueda identificar a los panelistas con conocimientos especializados en la categoría que están revisando. </w:t>
      </w:r>
    </w:p>
    <w:p w14:paraId="6E5E48FA"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p>
    <w:p w14:paraId="32227F67"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Tenga en cuenta que las futuras categorías de becas están sujetas a cambios. Los solicitantes deben consultar siempre la versión más actualizada de las </w:t>
      </w:r>
      <w:r w:rsidR="774ACF0D" w:rsidRPr="00636307">
        <w:rPr>
          <w:rFonts w:ascii="Calibri" w:eastAsia="Calibri" w:hAnsi="Calibri" w:cs="Calibri"/>
          <w:color w:val="000000" w:themeColor="text1"/>
          <w:sz w:val="24"/>
          <w:szCs w:val="24"/>
          <w:lang w:val="es-VE"/>
        </w:rPr>
        <w:t xml:space="preserve">Normas e Instrucciones </w:t>
      </w:r>
      <w:r w:rsidRPr="00636307">
        <w:rPr>
          <w:rFonts w:ascii="Calibri" w:eastAsia="Calibri" w:hAnsi="Calibri" w:cs="Calibri"/>
          <w:color w:val="000000" w:themeColor="text1"/>
          <w:sz w:val="24"/>
          <w:szCs w:val="24"/>
          <w:lang w:val="es-VE"/>
        </w:rPr>
        <w:t>del programa antes de presentar una solicitud para confirmar su elegibilidad. El Consejo Estatal de las Artes se reserva el derecho de posponer la revisión de cualquier disciplina de Beca en la que se reciban menos de 25 solicitudes. En los casos en que se ejerza dicha opción, se notificará a los solicitantes.</w:t>
      </w:r>
    </w:p>
    <w:p w14:paraId="707E7180"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23" w:name="_Toc229398604"/>
      <w:r w:rsidRPr="00636307">
        <w:rPr>
          <w:rFonts w:ascii="Calibri" w:eastAsia="Calibri" w:hAnsi="Calibri" w:cs="Calibri"/>
          <w:b/>
          <w:bCs/>
          <w:color w:val="885DA7"/>
          <w:sz w:val="24"/>
          <w:szCs w:val="24"/>
          <w:lang w:val="es-VE"/>
        </w:rPr>
        <w:t>Seleccionar una categoría</w:t>
      </w:r>
      <w:bookmarkEnd w:id="23"/>
    </w:p>
    <w:p w14:paraId="3DD52899" w14:textId="77777777" w:rsidR="004F0459" w:rsidRPr="00636307" w:rsidRDefault="00BC2C0C" w:rsidP="004F0459">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Los solicitantes pueden presentar una solicitud en una sola categoría por año. </w:t>
      </w:r>
      <w:r w:rsidRPr="00636307">
        <w:rPr>
          <w:rFonts w:ascii="Calibri" w:eastAsia="Calibri" w:hAnsi="Calibri" w:cs="Calibri"/>
          <w:color w:val="000000" w:themeColor="text1"/>
          <w:sz w:val="24"/>
          <w:szCs w:val="24"/>
          <w:lang w:val="es-VE"/>
        </w:rPr>
        <w:t xml:space="preserve">Las categorías no pretenden imponer limitaciones artísticas al trabajo de los solicitantes. Por el contrario, se recomienda a los solicitantes que seleccionen su categoría en función del tipo de jurado que deseen que examine su solicitud. En determinadas situaciones, el personal administrativo puede considerar que la obra de un solicitante sería mejor recibida por los miembros del jurado que evalúen una categoría diferente. Aunque el personal se reserva el derecho final de determinar si el trabajo presentado es o no elegible en una categoría determinada, se notificará a los solicitantes antes de realizar cualquier ajuste en la categoría de la solicitud. </w:t>
      </w:r>
    </w:p>
    <w:p w14:paraId="35833B0B" w14:textId="77777777" w:rsidR="004F0459" w:rsidRPr="00636307" w:rsidRDefault="004F0459" w:rsidP="004F0459">
      <w:pPr>
        <w:spacing w:after="0" w:line="240" w:lineRule="auto"/>
        <w:rPr>
          <w:rFonts w:ascii="Calibri" w:eastAsia="Calibri" w:hAnsi="Calibri" w:cs="Calibri"/>
          <w:color w:val="000000" w:themeColor="text1"/>
          <w:sz w:val="24"/>
          <w:szCs w:val="24"/>
          <w:lang w:val="es-VE"/>
        </w:rPr>
      </w:pPr>
    </w:p>
    <w:p w14:paraId="3B7AAB71" w14:textId="6F299D6B" w:rsidR="00636307" w:rsidRDefault="004F0459" w:rsidP="00636307">
      <w:pPr>
        <w:spacing w:after="0" w:line="240" w:lineRule="auto"/>
        <w:rPr>
          <w:rFonts w:ascii="Calibri" w:hAnsi="Calibri" w:cs="Calibri"/>
          <w:sz w:val="24"/>
          <w:szCs w:val="24"/>
          <w:lang w:val="es-VE"/>
        </w:rPr>
      </w:pPr>
      <w:r w:rsidRPr="00636307">
        <w:rPr>
          <w:rFonts w:ascii="Calibri" w:eastAsia="Calibri" w:hAnsi="Calibri" w:cs="Calibri"/>
          <w:b/>
          <w:bCs/>
          <w:color w:val="000000" w:themeColor="text1"/>
          <w:sz w:val="24"/>
          <w:szCs w:val="24"/>
          <w:lang w:val="es-VE"/>
        </w:rPr>
        <w:t xml:space="preserve">Nota para los artistas que se identifican como Artistas Folclóricos y/o Tradicionales: Cualquier artista con residencia a tiempo completo en Nueva Jersey, incluidos aquellos cuya obra se considere una forma de arte "Folk" y/o "Culturalmente Específica", puede </w:t>
      </w:r>
      <w:r w:rsidR="0083788F" w:rsidRPr="00636307">
        <w:rPr>
          <w:rFonts w:ascii="Calibri" w:eastAsia="Calibri" w:hAnsi="Calibri" w:cs="Calibri"/>
          <w:b/>
          <w:bCs/>
          <w:color w:val="000000" w:themeColor="text1"/>
          <w:sz w:val="24"/>
          <w:szCs w:val="24"/>
          <w:lang w:val="es-VE"/>
        </w:rPr>
        <w:t xml:space="preserve">solicitar una </w:t>
      </w:r>
      <w:r w:rsidRPr="00636307">
        <w:rPr>
          <w:rFonts w:ascii="Calibri" w:eastAsia="Calibri" w:hAnsi="Calibri" w:cs="Calibri"/>
          <w:b/>
          <w:bCs/>
          <w:color w:val="000000" w:themeColor="text1"/>
          <w:sz w:val="24"/>
          <w:szCs w:val="24"/>
          <w:lang w:val="es-VE"/>
        </w:rPr>
        <w:t xml:space="preserve">Beca </w:t>
      </w:r>
      <w:r w:rsidRPr="00636307">
        <w:rPr>
          <w:rFonts w:ascii="Calibri" w:eastAsia="Calibri" w:hAnsi="Calibri" w:cs="Calibri"/>
          <w:b/>
          <w:bCs/>
          <w:color w:val="000000" w:themeColor="text1"/>
          <w:sz w:val="24"/>
          <w:szCs w:val="24"/>
          <w:lang w:val="es-VE"/>
        </w:rPr>
        <w:lastRenderedPageBreak/>
        <w:t xml:space="preserve">en la categoría a la que corresponda su obra, siempre que cumpla los criterios generales de elegibilidad. </w:t>
      </w:r>
    </w:p>
    <w:p w14:paraId="72982107" w14:textId="1864D3FA" w:rsidR="000B324B" w:rsidRPr="00636307" w:rsidRDefault="000B324B" w:rsidP="000B324B">
      <w:pPr>
        <w:pStyle w:val="Heading2"/>
        <w:spacing w:before="240" w:line="240" w:lineRule="auto"/>
        <w:rPr>
          <w:rFonts w:ascii="Calibri" w:eastAsia="Calibri" w:hAnsi="Calibri" w:cs="Calibri"/>
          <w:b/>
          <w:bCs/>
          <w:color w:val="885DA7"/>
          <w:sz w:val="24"/>
          <w:szCs w:val="24"/>
          <w:lang w:val="es-VE"/>
        </w:rPr>
      </w:pPr>
      <w:bookmarkStart w:id="24" w:name="_Toc229398605"/>
      <w:r w:rsidRPr="00636307">
        <w:rPr>
          <w:rFonts w:ascii="Calibri" w:eastAsia="Calibri" w:hAnsi="Calibri" w:cs="Calibri"/>
          <w:b/>
          <w:bCs/>
          <w:color w:val="885DA7"/>
          <w:sz w:val="24"/>
          <w:szCs w:val="24"/>
          <w:lang w:val="es-VE"/>
        </w:rPr>
        <w:t>AF 202</w:t>
      </w:r>
      <w:r>
        <w:rPr>
          <w:rFonts w:ascii="Calibri" w:eastAsia="Calibri" w:hAnsi="Calibri" w:cs="Calibri"/>
          <w:b/>
          <w:bCs/>
          <w:color w:val="885DA7"/>
          <w:sz w:val="24"/>
          <w:szCs w:val="24"/>
          <w:lang w:val="es-VE"/>
        </w:rPr>
        <w:t>7</w:t>
      </w:r>
      <w:r w:rsidRPr="00636307">
        <w:rPr>
          <w:rFonts w:ascii="Calibri" w:eastAsia="Calibri" w:hAnsi="Calibri" w:cs="Calibri"/>
          <w:b/>
          <w:bCs/>
          <w:color w:val="885DA7"/>
          <w:sz w:val="24"/>
          <w:szCs w:val="24"/>
          <w:lang w:val="es-VE"/>
        </w:rPr>
        <w:t xml:space="preserve"> Categorías artísticas</w:t>
      </w:r>
      <w:bookmarkEnd w:id="24"/>
    </w:p>
    <w:p w14:paraId="7CB8F18E" w14:textId="77777777" w:rsidR="00BC2C0C" w:rsidRPr="00636307" w:rsidRDefault="00BC2C0C" w:rsidP="00BC2C0C">
      <w:pPr>
        <w:keepNext/>
        <w:keepLines/>
        <w:rPr>
          <w:rFonts w:ascii="Calibri" w:hAnsi="Calibri" w:cs="Calibri"/>
          <w:color w:val="885DA7"/>
          <w:sz w:val="24"/>
          <w:szCs w:val="24"/>
          <w:lang w:val="es-VE"/>
        </w:rPr>
      </w:pPr>
      <w:r w:rsidRPr="00636307">
        <w:rPr>
          <w:rFonts w:ascii="Calibri" w:hAnsi="Calibri" w:cs="Calibri"/>
          <w:color w:val="885DA7"/>
          <w:sz w:val="24"/>
          <w:szCs w:val="24"/>
          <w:lang w:val="es-VE"/>
        </w:rPr>
        <w:t>SOLICITAR AHORA</w:t>
      </w:r>
    </w:p>
    <w:p w14:paraId="02A022C2" w14:textId="77777777" w:rsidR="00295F3A" w:rsidRPr="00636307" w:rsidRDefault="00295F3A" w:rsidP="00295F3A">
      <w:pPr>
        <w:pStyle w:val="ListParagraph"/>
        <w:numPr>
          <w:ilvl w:val="0"/>
          <w:numId w:val="24"/>
        </w:numPr>
        <w:spacing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Coreografía</w:t>
      </w:r>
      <w:r w:rsidRPr="00636307">
        <w:rPr>
          <w:rFonts w:ascii="Calibri" w:eastAsia="Verdana" w:hAnsi="Calibri" w:cs="Calibri"/>
          <w:b/>
          <w:bCs/>
          <w:color w:val="000000" w:themeColor="text1"/>
          <w:sz w:val="24"/>
          <w:szCs w:val="24"/>
          <w:lang w:val="es-VE"/>
        </w:rPr>
        <w:t xml:space="preserve">: </w:t>
      </w:r>
      <w:r w:rsidRPr="00636307">
        <w:rPr>
          <w:rFonts w:ascii="Calibri" w:eastAsia="Calibri" w:hAnsi="Calibri" w:cs="Calibri"/>
          <w:color w:val="000000" w:themeColor="text1"/>
          <w:sz w:val="24"/>
          <w:szCs w:val="24"/>
          <w:lang w:val="es-VE"/>
        </w:rPr>
        <w:t xml:space="preserve">Esta categoría acepta coreografías de todos los estilos de danza, así como otros tipos de representación artística con movimiento coordinado. </w:t>
      </w:r>
    </w:p>
    <w:p w14:paraId="54620C9F" w14:textId="268B148B" w:rsidR="00295F3A" w:rsidRPr="00636307" w:rsidRDefault="00295F3A" w:rsidP="00295F3A">
      <w:pPr>
        <w:pStyle w:val="ListParagraph"/>
        <w:numPr>
          <w:ilvl w:val="0"/>
          <w:numId w:val="24"/>
        </w:numPr>
        <w:spacing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Artesanía: </w:t>
      </w:r>
      <w:r w:rsidRPr="00636307">
        <w:rPr>
          <w:rFonts w:ascii="Calibri" w:eastAsia="Calibri" w:hAnsi="Calibri" w:cs="Calibri"/>
          <w:color w:val="000000" w:themeColor="text1"/>
          <w:sz w:val="24"/>
          <w:szCs w:val="24"/>
          <w:lang w:val="es-VE"/>
        </w:rPr>
        <w:t>Esta categoría acepta todas las formas de objetos artesanales funcionales y no funcionales</w:t>
      </w:r>
      <w:r w:rsidR="004C1433">
        <w:rPr>
          <w:rFonts w:ascii="Calibri" w:eastAsia="Calibri" w:hAnsi="Calibri" w:cs="Calibri"/>
          <w:color w:val="000000" w:themeColor="text1"/>
          <w:sz w:val="24"/>
          <w:szCs w:val="24"/>
          <w:lang w:val="es-VE"/>
        </w:rPr>
        <w:t xml:space="preserve"> (</w:t>
      </w:r>
      <w:r w:rsidR="004C1433" w:rsidRPr="004C1433">
        <w:rPr>
          <w:rFonts w:ascii="Calibri" w:eastAsia="Calibri" w:hAnsi="Calibri" w:cs="Calibri"/>
          <w:color w:val="000000" w:themeColor="text1"/>
          <w:sz w:val="24"/>
          <w:szCs w:val="24"/>
          <w:lang w:val="es-VE"/>
        </w:rPr>
        <w:t>tradicional y contemporáneo</w:t>
      </w:r>
      <w:r w:rsidR="004C1433">
        <w:rPr>
          <w:rFonts w:ascii="Calibri" w:eastAsia="Calibri" w:hAnsi="Calibri" w:cs="Calibri"/>
          <w:color w:val="000000" w:themeColor="text1"/>
          <w:sz w:val="24"/>
          <w:szCs w:val="24"/>
          <w:lang w:val="es-VE"/>
        </w:rPr>
        <w:t>)</w:t>
      </w:r>
      <w:r w:rsidRPr="00636307">
        <w:rPr>
          <w:rFonts w:ascii="Calibri" w:eastAsia="Calibri" w:hAnsi="Calibri" w:cs="Calibri"/>
          <w:color w:val="000000" w:themeColor="text1"/>
          <w:sz w:val="24"/>
          <w:szCs w:val="24"/>
          <w:lang w:val="es-VE"/>
        </w:rPr>
        <w:t>, incluidos los de cerámica, vidrio, madera, metal, fibra, textiles y materiales reciclados.</w:t>
      </w:r>
    </w:p>
    <w:p w14:paraId="508B06AE" w14:textId="77777777" w:rsidR="00295F3A" w:rsidRPr="00636307" w:rsidRDefault="00295F3A" w:rsidP="00295F3A">
      <w:pPr>
        <w:pStyle w:val="ListParagraph"/>
        <w:numPr>
          <w:ilvl w:val="0"/>
          <w:numId w:val="24"/>
        </w:numPr>
        <w:spacing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Composición musical: </w:t>
      </w:r>
      <w:r w:rsidRPr="00636307">
        <w:rPr>
          <w:rFonts w:ascii="Calibri" w:eastAsia="Calibri" w:hAnsi="Calibri" w:cs="Calibri"/>
          <w:color w:val="000000" w:themeColor="text1"/>
          <w:sz w:val="24"/>
          <w:szCs w:val="24"/>
          <w:lang w:val="es-VE"/>
        </w:rPr>
        <w:t xml:space="preserve">Esta categoría acepta composición en todos los estilos de música clásica, popular, jazz, hip-hop y folk, ruido y sonido experimental, y música original compuesta para teatro. </w:t>
      </w:r>
    </w:p>
    <w:p w14:paraId="008C26AB" w14:textId="77777777" w:rsidR="00295F3A" w:rsidRPr="00636307" w:rsidRDefault="00295F3A" w:rsidP="00295F3A">
      <w:pPr>
        <w:pStyle w:val="ListParagraph"/>
        <w:numPr>
          <w:ilvl w:val="0"/>
          <w:numId w:val="24"/>
        </w:numPr>
        <w:spacing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Fotografía:</w:t>
      </w:r>
      <w:r w:rsidRPr="00636307">
        <w:rPr>
          <w:rFonts w:ascii="Calibri" w:eastAsia="Calibri" w:hAnsi="Calibri" w:cs="Calibri"/>
          <w:color w:val="000000" w:themeColor="text1"/>
          <w:sz w:val="24"/>
          <w:szCs w:val="24"/>
          <w:lang w:val="es-VE"/>
        </w:rPr>
        <w:t xml:space="preserve"> Esta categoría acepta fotografía analógica y digital, así como obras en las que las técnicas fotográficas sean fundamentales.</w:t>
      </w:r>
    </w:p>
    <w:p w14:paraId="1BB41F5A" w14:textId="77777777" w:rsidR="00295F3A" w:rsidRPr="00636307" w:rsidRDefault="00295F3A" w:rsidP="00295F3A">
      <w:pPr>
        <w:pStyle w:val="ListParagraph"/>
        <w:numPr>
          <w:ilvl w:val="0"/>
          <w:numId w:val="24"/>
        </w:numPr>
        <w:spacing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Poesía: </w:t>
      </w:r>
      <w:r w:rsidRPr="00636307">
        <w:rPr>
          <w:rFonts w:ascii="Calibri" w:eastAsia="Calibri" w:hAnsi="Calibri" w:cs="Calibri"/>
          <w:color w:val="000000" w:themeColor="text1"/>
          <w:sz w:val="24"/>
          <w:szCs w:val="24"/>
          <w:lang w:val="es-VE"/>
        </w:rPr>
        <w:t>Esta categoría acepta todas las formas de poesía escrita.</w:t>
      </w:r>
    </w:p>
    <w:p w14:paraId="68238022" w14:textId="77777777" w:rsidR="00295F3A" w:rsidRPr="00636307" w:rsidRDefault="00295F3A" w:rsidP="00295F3A">
      <w:pPr>
        <w:pStyle w:val="ListParagraph"/>
        <w:numPr>
          <w:ilvl w:val="0"/>
          <w:numId w:val="24"/>
        </w:numPr>
        <w:spacing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Dramaturgia/</w:t>
      </w:r>
      <w:proofErr w:type="spellStart"/>
      <w:r w:rsidRPr="00636307">
        <w:rPr>
          <w:rFonts w:ascii="Calibri" w:eastAsia="Calibri" w:hAnsi="Calibri" w:cs="Calibri"/>
          <w:b/>
          <w:bCs/>
          <w:color w:val="000000" w:themeColor="text1"/>
          <w:sz w:val="24"/>
          <w:szCs w:val="24"/>
          <w:lang w:val="es-VE"/>
        </w:rPr>
        <w:t>Guión</w:t>
      </w:r>
      <w:proofErr w:type="spellEnd"/>
      <w:r w:rsidRPr="00636307">
        <w:rPr>
          <w:rFonts w:ascii="Calibri" w:eastAsia="Calibri" w:hAnsi="Calibri" w:cs="Calibri"/>
          <w:b/>
          <w:bCs/>
          <w:color w:val="000000" w:themeColor="text1"/>
          <w:sz w:val="24"/>
          <w:szCs w:val="24"/>
          <w:lang w:val="es-VE"/>
        </w:rPr>
        <w:t>:</w:t>
      </w:r>
      <w:r w:rsidRPr="00636307">
        <w:rPr>
          <w:rFonts w:ascii="Calibri" w:eastAsia="Calibri" w:hAnsi="Calibri" w:cs="Calibri"/>
          <w:color w:val="000000" w:themeColor="text1"/>
          <w:sz w:val="24"/>
          <w:szCs w:val="24"/>
          <w:lang w:val="es-VE"/>
        </w:rPr>
        <w:t xml:space="preserve"> Esta categoría acepta guiones escritos para la escena o la pantalla. </w:t>
      </w:r>
    </w:p>
    <w:p w14:paraId="34F785C9" w14:textId="77777777" w:rsidR="00295F3A" w:rsidRPr="00636307" w:rsidRDefault="00295F3A" w:rsidP="00295F3A">
      <w:pPr>
        <w:pStyle w:val="ListParagraph"/>
        <w:numPr>
          <w:ilvl w:val="0"/>
          <w:numId w:val="24"/>
        </w:numPr>
        <w:spacing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Escultura: </w:t>
      </w:r>
      <w:r w:rsidRPr="00636307">
        <w:rPr>
          <w:rFonts w:ascii="Calibri" w:eastAsia="Calibri" w:hAnsi="Calibri" w:cs="Calibri"/>
          <w:color w:val="000000" w:themeColor="text1"/>
          <w:sz w:val="24"/>
          <w:szCs w:val="24"/>
          <w:lang w:val="es-VE"/>
        </w:rPr>
        <w:t xml:space="preserve">Esta categoría acepta todas las formas de escultura estática y cinética, así como instalaciones y arte público tridimensional. </w:t>
      </w:r>
    </w:p>
    <w:p w14:paraId="71DA135E" w14:textId="6511D625" w:rsidR="00BC2C0C" w:rsidRPr="00636307" w:rsidRDefault="00BC2C0C" w:rsidP="00BC2C0C">
      <w:pPr>
        <w:pStyle w:val="Heading2"/>
        <w:spacing w:before="240" w:line="240" w:lineRule="auto"/>
        <w:rPr>
          <w:rFonts w:ascii="Calibri" w:eastAsia="Calibri" w:hAnsi="Calibri" w:cs="Calibri"/>
          <w:b/>
          <w:bCs/>
          <w:color w:val="885DA7"/>
          <w:sz w:val="24"/>
          <w:szCs w:val="24"/>
          <w:lang w:val="es-VE"/>
        </w:rPr>
      </w:pPr>
      <w:bookmarkStart w:id="25" w:name="_Toc229398606"/>
      <w:r w:rsidRPr="00636307">
        <w:rPr>
          <w:rFonts w:ascii="Calibri" w:eastAsia="Calibri" w:hAnsi="Calibri" w:cs="Calibri"/>
          <w:b/>
          <w:bCs/>
          <w:color w:val="885DA7"/>
          <w:sz w:val="24"/>
          <w:szCs w:val="24"/>
          <w:lang w:val="es-VE"/>
        </w:rPr>
        <w:t xml:space="preserve">AF </w:t>
      </w:r>
      <w:r w:rsidR="3CD8C6DC" w:rsidRPr="00636307">
        <w:rPr>
          <w:rFonts w:ascii="Calibri" w:eastAsia="Calibri" w:hAnsi="Calibri" w:cs="Calibri"/>
          <w:b/>
          <w:bCs/>
          <w:color w:val="885DA7"/>
          <w:sz w:val="24"/>
          <w:szCs w:val="24"/>
          <w:lang w:val="es-VE"/>
        </w:rPr>
        <w:t>202</w:t>
      </w:r>
      <w:r w:rsidR="00295F3A">
        <w:rPr>
          <w:rFonts w:ascii="Calibri" w:eastAsia="Calibri" w:hAnsi="Calibri" w:cs="Calibri"/>
          <w:b/>
          <w:bCs/>
          <w:color w:val="885DA7"/>
          <w:sz w:val="24"/>
          <w:szCs w:val="24"/>
          <w:lang w:val="es-VE"/>
        </w:rPr>
        <w:t>8</w:t>
      </w:r>
      <w:r w:rsidR="3CD8C6DC" w:rsidRPr="00636307">
        <w:rPr>
          <w:rFonts w:ascii="Calibri" w:eastAsia="Calibri" w:hAnsi="Calibri" w:cs="Calibri"/>
          <w:b/>
          <w:bCs/>
          <w:color w:val="885DA7"/>
          <w:sz w:val="24"/>
          <w:szCs w:val="24"/>
          <w:lang w:val="es-VE"/>
        </w:rPr>
        <w:t xml:space="preserve"> </w:t>
      </w:r>
      <w:r w:rsidRPr="00636307">
        <w:rPr>
          <w:rFonts w:ascii="Calibri" w:eastAsia="Calibri" w:hAnsi="Calibri" w:cs="Calibri"/>
          <w:b/>
          <w:bCs/>
          <w:color w:val="885DA7"/>
          <w:sz w:val="24"/>
          <w:szCs w:val="24"/>
          <w:lang w:val="es-VE"/>
        </w:rPr>
        <w:t>Categorías artísticas</w:t>
      </w:r>
      <w:bookmarkEnd w:id="25"/>
    </w:p>
    <w:p w14:paraId="017FFFFF" w14:textId="6FB5EDF7" w:rsidR="00BC2C0C" w:rsidRDefault="00BC2C0C" w:rsidP="00BC2C0C">
      <w:pPr>
        <w:spacing w:after="0" w:line="240" w:lineRule="auto"/>
        <w:rPr>
          <w:rFonts w:ascii="Calibri" w:eastAsia="Calibri" w:hAnsi="Calibri" w:cs="Calibri"/>
          <w:color w:val="885DA7"/>
          <w:sz w:val="24"/>
          <w:szCs w:val="24"/>
          <w:lang w:val="es-VE"/>
        </w:rPr>
      </w:pPr>
      <w:r w:rsidRPr="00636307">
        <w:rPr>
          <w:rFonts w:ascii="Calibri" w:eastAsia="Calibri" w:hAnsi="Calibri" w:cs="Calibri"/>
          <w:color w:val="885DA7"/>
          <w:sz w:val="24"/>
          <w:szCs w:val="24"/>
          <w:lang w:val="es-VE"/>
        </w:rPr>
        <w:t xml:space="preserve">NO DISPONIBLE ACTUALMENTE </w:t>
      </w:r>
    </w:p>
    <w:p w14:paraId="03A5EC42" w14:textId="7328C740" w:rsidR="007B0B3D" w:rsidRPr="00A162F7" w:rsidRDefault="004F663C" w:rsidP="00A162F7">
      <w:pPr>
        <w:rPr>
          <w:sz w:val="24"/>
          <w:szCs w:val="24"/>
          <w:lang w:val="es-VE"/>
        </w:rPr>
      </w:pPr>
      <w:r>
        <w:rPr>
          <w:sz w:val="24"/>
          <w:szCs w:val="24"/>
          <w:lang w:val="es-VE"/>
        </w:rPr>
        <w:t>C</w:t>
      </w:r>
      <w:r w:rsidR="00EB081C" w:rsidRPr="00A162F7">
        <w:rPr>
          <w:sz w:val="24"/>
          <w:szCs w:val="24"/>
          <w:lang w:val="es-VE"/>
        </w:rPr>
        <w:t xml:space="preserve">omuníquese con el Equipo de Servicios para Artistas del Consejo Estatal de Artes de Nueva Jersey para obtener más información sobre las futuras categorías artísticas por correo electrónico: stephanie.nerbak@sos.nj.gov o por teléfono 609-292-4474. </w:t>
      </w:r>
    </w:p>
    <w:p w14:paraId="4A9FC52F" w14:textId="5ABF9AE3" w:rsidR="00BC2C0C" w:rsidRPr="00636307" w:rsidRDefault="00BC2C0C" w:rsidP="00BC2C0C">
      <w:pPr>
        <w:pStyle w:val="Heading1"/>
        <w:spacing w:before="360" w:line="240" w:lineRule="auto"/>
        <w:rPr>
          <w:rFonts w:ascii="Calibri" w:eastAsia="Calibri" w:hAnsi="Calibri" w:cs="Calibri"/>
          <w:b/>
          <w:bCs/>
          <w:color w:val="000000" w:themeColor="text1"/>
          <w:sz w:val="24"/>
          <w:szCs w:val="24"/>
          <w:lang w:val="es-VE"/>
        </w:rPr>
      </w:pPr>
      <w:bookmarkStart w:id="26" w:name="_Toc229398607"/>
      <w:r w:rsidRPr="00636307">
        <w:rPr>
          <w:rFonts w:ascii="Calibri" w:eastAsia="Calibri" w:hAnsi="Calibri" w:cs="Calibri"/>
          <w:b/>
          <w:bCs/>
          <w:color w:val="000000" w:themeColor="text1"/>
          <w:sz w:val="24"/>
          <w:szCs w:val="24"/>
          <w:lang w:val="es-VE"/>
        </w:rPr>
        <w:t>CÓMO PRESENTAR LA SOLICITUD</w:t>
      </w:r>
      <w:bookmarkEnd w:id="26"/>
    </w:p>
    <w:p w14:paraId="6E5C778F"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27" w:name="_Toc229398608"/>
      <w:r w:rsidRPr="00636307">
        <w:rPr>
          <w:rFonts w:ascii="Calibri" w:eastAsia="Calibri" w:hAnsi="Calibri" w:cs="Calibri"/>
          <w:b/>
          <w:bCs/>
          <w:color w:val="885DA7"/>
          <w:sz w:val="24"/>
          <w:szCs w:val="24"/>
          <w:lang w:val="es-VE"/>
        </w:rPr>
        <w:t>Formulario de solicitud en línea de SmartSimple</w:t>
      </w:r>
      <w:bookmarkEnd w:id="27"/>
    </w:p>
    <w:p w14:paraId="6C63A0D5" w14:textId="5455244E"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Todos los solicitantes de becas deben presentar una solicitud en línea a través de la plataforma de solicitud en línea SmartSimple de Mid Atlantic Arts </w:t>
      </w:r>
      <w:r w:rsidR="00F562D1" w:rsidRPr="00F562D1">
        <w:rPr>
          <w:b/>
          <w:bCs/>
        </w:rPr>
        <w:t>(</w:t>
      </w:r>
      <w:hyperlink r:id="rId18" w:history="1">
        <w:r w:rsidR="00F562D1" w:rsidRPr="00F562D1">
          <w:rPr>
            <w:rStyle w:val="Hyperlink"/>
            <w:rFonts w:ascii="Calibri" w:eastAsia="Calibri" w:hAnsi="Calibri" w:cs="Calibri"/>
            <w:b/>
            <w:bCs/>
            <w:sz w:val="24"/>
            <w:szCs w:val="24"/>
            <w:lang w:val="es-VE"/>
          </w:rPr>
          <w:t>https://midatlanticarts.smartsimple.com</w:t>
        </w:r>
      </w:hyperlink>
      <w:r w:rsidR="00F562D1" w:rsidRPr="00F562D1">
        <w:rPr>
          <w:rFonts w:ascii="Calibri" w:eastAsia="Calibri" w:hAnsi="Calibri" w:cs="Calibri"/>
          <w:b/>
          <w:bCs/>
          <w:color w:val="000000" w:themeColor="text1"/>
          <w:sz w:val="24"/>
          <w:szCs w:val="24"/>
          <w:lang w:val="es-VE"/>
        </w:rPr>
        <w:t>)</w:t>
      </w:r>
      <w:r w:rsidR="00F562D1">
        <w:rPr>
          <w:rFonts w:ascii="Calibri" w:eastAsia="Calibri" w:hAnsi="Calibri" w:cs="Calibri"/>
          <w:color w:val="000000" w:themeColor="text1"/>
          <w:sz w:val="24"/>
          <w:szCs w:val="24"/>
          <w:lang w:val="es-VE"/>
        </w:rPr>
        <w:t xml:space="preserve">. </w:t>
      </w:r>
    </w:p>
    <w:p w14:paraId="451DFD32"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p>
    <w:p w14:paraId="2A873DB5"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Los solicitantes deben facilitar información para las tres secciones siguientes del formulario de solicitud:</w:t>
      </w:r>
    </w:p>
    <w:p w14:paraId="21571ABA" w14:textId="77777777" w:rsidR="00BC2C0C" w:rsidRPr="00636307" w:rsidRDefault="00BC2C0C" w:rsidP="00120C69">
      <w:pPr>
        <w:pStyle w:val="ListParagraph"/>
        <w:numPr>
          <w:ilvl w:val="0"/>
          <w:numId w:val="22"/>
        </w:numPr>
        <w:spacing w:after="240"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Información del solicitante</w:t>
      </w:r>
      <w:r w:rsidRPr="00636307">
        <w:rPr>
          <w:rFonts w:ascii="Calibri" w:eastAsia="Calibri" w:hAnsi="Calibri" w:cs="Calibri"/>
          <w:color w:val="000000" w:themeColor="text1"/>
          <w:sz w:val="24"/>
          <w:szCs w:val="24"/>
          <w:lang w:val="es-VE"/>
        </w:rPr>
        <w:t xml:space="preserve">: Recopila y verifica la información de contacto del solicitante y la información demográfica opcional. </w:t>
      </w:r>
    </w:p>
    <w:p w14:paraId="25A92079" w14:textId="56B51686" w:rsidR="00BC2C0C" w:rsidRPr="00731952" w:rsidRDefault="00BC2C0C" w:rsidP="00120C69">
      <w:pPr>
        <w:pStyle w:val="ListParagraph"/>
        <w:numPr>
          <w:ilvl w:val="0"/>
          <w:numId w:val="22"/>
        </w:numPr>
        <w:spacing w:after="240"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Muestras de trabajo: </w:t>
      </w:r>
      <w:r w:rsidRPr="00636307">
        <w:rPr>
          <w:rFonts w:ascii="Calibri" w:eastAsia="Calibri" w:hAnsi="Calibri" w:cs="Calibri"/>
          <w:color w:val="000000" w:themeColor="text1"/>
          <w:sz w:val="24"/>
          <w:szCs w:val="24"/>
          <w:lang w:val="es-VE"/>
        </w:rPr>
        <w:t xml:space="preserve">Los solicitantes cargan sus archivos de muestras de trabajo y proporcionan información sobre cada muestra de trabajo (título, fecha, medio, etc.) según se les pida. Los solicitantes también tendrán la opción de proporcionar </w:t>
      </w:r>
      <w:r w:rsidR="00995788" w:rsidRPr="00636307">
        <w:rPr>
          <w:rFonts w:ascii="Calibri" w:eastAsia="Calibri" w:hAnsi="Calibri" w:cs="Calibri"/>
          <w:color w:val="000000" w:themeColor="text1"/>
          <w:sz w:val="24"/>
          <w:szCs w:val="24"/>
          <w:lang w:val="es-VE"/>
        </w:rPr>
        <w:t xml:space="preserve">una </w:t>
      </w:r>
      <w:r w:rsidR="009157A2" w:rsidRPr="00636307">
        <w:rPr>
          <w:rFonts w:ascii="Calibri" w:eastAsia="Calibri" w:hAnsi="Calibri" w:cs="Calibri"/>
          <w:color w:val="000000" w:themeColor="text1"/>
          <w:sz w:val="24"/>
          <w:szCs w:val="24"/>
          <w:lang w:val="es-VE"/>
        </w:rPr>
        <w:t xml:space="preserve">Declaración de Contexto de la Solicitud </w:t>
      </w:r>
      <w:r w:rsidRPr="00731952">
        <w:rPr>
          <w:rFonts w:ascii="Calibri" w:eastAsia="Calibri" w:hAnsi="Calibri" w:cs="Calibri"/>
          <w:color w:val="000000" w:themeColor="text1"/>
          <w:sz w:val="24"/>
          <w:szCs w:val="24"/>
          <w:lang w:val="es-VE"/>
        </w:rPr>
        <w:t xml:space="preserve">(véanse </w:t>
      </w:r>
      <w:r w:rsidRPr="003D330B">
        <w:rPr>
          <w:rFonts w:ascii="Calibri" w:eastAsia="Calibri" w:hAnsi="Calibri" w:cs="Calibri"/>
          <w:color w:val="000000" w:themeColor="text1"/>
          <w:sz w:val="24"/>
          <w:szCs w:val="24"/>
          <w:lang w:val="es-VE"/>
        </w:rPr>
        <w:t xml:space="preserve">las páginas </w:t>
      </w:r>
      <w:r w:rsidR="00056791" w:rsidRPr="003D330B">
        <w:rPr>
          <w:rFonts w:ascii="Calibri" w:eastAsia="Calibri" w:hAnsi="Calibri" w:cs="Calibri"/>
          <w:color w:val="000000" w:themeColor="text1"/>
          <w:sz w:val="24"/>
          <w:szCs w:val="24"/>
          <w:lang w:val="es-VE"/>
        </w:rPr>
        <w:t>1</w:t>
      </w:r>
      <w:r w:rsidR="00BA0CA4">
        <w:rPr>
          <w:rFonts w:ascii="Calibri" w:eastAsia="Calibri" w:hAnsi="Calibri" w:cs="Calibri"/>
          <w:color w:val="000000" w:themeColor="text1"/>
          <w:sz w:val="24"/>
          <w:szCs w:val="24"/>
          <w:lang w:val="es-VE"/>
        </w:rPr>
        <w:t>3</w:t>
      </w:r>
      <w:r w:rsidR="00056791" w:rsidRPr="003D330B">
        <w:rPr>
          <w:rFonts w:ascii="Calibri" w:eastAsia="Calibri" w:hAnsi="Calibri" w:cs="Calibri"/>
          <w:color w:val="000000" w:themeColor="text1"/>
          <w:sz w:val="24"/>
          <w:szCs w:val="24"/>
          <w:lang w:val="es-VE"/>
        </w:rPr>
        <w:t>-1</w:t>
      </w:r>
      <w:r w:rsidR="00BA0CA4">
        <w:rPr>
          <w:rFonts w:ascii="Calibri" w:eastAsia="Calibri" w:hAnsi="Calibri" w:cs="Calibri"/>
          <w:color w:val="000000" w:themeColor="text1"/>
          <w:sz w:val="24"/>
          <w:szCs w:val="24"/>
          <w:lang w:val="es-VE"/>
        </w:rPr>
        <w:t>4</w:t>
      </w:r>
      <w:r w:rsidR="00056791" w:rsidRPr="00731952">
        <w:rPr>
          <w:rFonts w:ascii="Calibri" w:eastAsia="Calibri" w:hAnsi="Calibri" w:cs="Calibri"/>
          <w:color w:val="000000" w:themeColor="text1"/>
          <w:sz w:val="24"/>
          <w:szCs w:val="24"/>
          <w:lang w:val="es-VE"/>
        </w:rPr>
        <w:t xml:space="preserve"> </w:t>
      </w:r>
      <w:r w:rsidRPr="00731952">
        <w:rPr>
          <w:rFonts w:ascii="Calibri" w:eastAsia="Calibri" w:hAnsi="Calibri" w:cs="Calibri"/>
          <w:color w:val="000000" w:themeColor="text1"/>
          <w:sz w:val="24"/>
          <w:szCs w:val="24"/>
          <w:lang w:val="es-VE"/>
        </w:rPr>
        <w:t>para más detalles).</w:t>
      </w:r>
    </w:p>
    <w:p w14:paraId="644F7FB2" w14:textId="77777777" w:rsidR="00BC2C0C" w:rsidRPr="00636307" w:rsidRDefault="00BC2C0C" w:rsidP="00120C69">
      <w:pPr>
        <w:pStyle w:val="ListParagraph"/>
        <w:numPr>
          <w:ilvl w:val="0"/>
          <w:numId w:val="22"/>
        </w:numPr>
        <w:spacing w:after="240" w:line="240" w:lineRule="auto"/>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Consentimiento</w:t>
      </w:r>
      <w:r w:rsidRPr="00636307">
        <w:rPr>
          <w:rFonts w:ascii="Calibri" w:eastAsia="Calibri" w:hAnsi="Calibri" w:cs="Calibri"/>
          <w:color w:val="000000" w:themeColor="text1"/>
          <w:sz w:val="24"/>
          <w:szCs w:val="24"/>
          <w:lang w:val="es-VE"/>
        </w:rPr>
        <w:t>: Indica las condiciones que el solicitante debe aceptar para presentar la solicitud.</w:t>
      </w:r>
    </w:p>
    <w:p w14:paraId="58E2C347" w14:textId="77777777" w:rsidR="00BC2C0C" w:rsidRPr="00636307" w:rsidRDefault="00BC2C0C" w:rsidP="00BC2C0C">
      <w:pPr>
        <w:spacing w:after="0" w:line="240" w:lineRule="auto"/>
        <w:ind w:right="-216"/>
        <w:rPr>
          <w:rFonts w:ascii="Calibri" w:eastAsia="Calibri" w:hAnsi="Calibri" w:cs="Calibri"/>
          <w:sz w:val="24"/>
          <w:szCs w:val="24"/>
          <w:lang w:val="es-VE"/>
        </w:rPr>
      </w:pPr>
      <w:r w:rsidRPr="00636307">
        <w:rPr>
          <w:rFonts w:ascii="Calibri" w:eastAsia="Calibri" w:hAnsi="Calibri" w:cs="Calibri"/>
          <w:sz w:val="24"/>
          <w:szCs w:val="24"/>
          <w:lang w:val="es-VE"/>
        </w:rPr>
        <w:lastRenderedPageBreak/>
        <w:t>Siga los pasos que se indican a continuación para cumplimentar su solicitud:</w:t>
      </w:r>
    </w:p>
    <w:p w14:paraId="0E6A5F0D" w14:textId="14153756" w:rsidR="00BC2C0C" w:rsidRPr="00636307" w:rsidRDefault="00BC2C0C" w:rsidP="00120C69">
      <w:pPr>
        <w:pStyle w:val="ListParagraph"/>
        <w:numPr>
          <w:ilvl w:val="0"/>
          <w:numId w:val="21"/>
        </w:numPr>
        <w:spacing w:after="0" w:line="240" w:lineRule="auto"/>
        <w:ind w:right="-216"/>
        <w:rPr>
          <w:rFonts w:ascii="Calibri" w:eastAsia="Calibri" w:hAnsi="Calibri" w:cs="Calibri"/>
          <w:color w:val="005BBF"/>
          <w:sz w:val="24"/>
          <w:szCs w:val="24"/>
          <w:lang w:val="es-VE"/>
        </w:rPr>
      </w:pPr>
      <w:r w:rsidRPr="00636307">
        <w:rPr>
          <w:rFonts w:ascii="Calibri" w:eastAsia="Calibri" w:hAnsi="Calibri" w:cs="Calibri"/>
          <w:color w:val="000000" w:themeColor="text1"/>
          <w:sz w:val="24"/>
          <w:szCs w:val="24"/>
          <w:lang w:val="es-VE"/>
        </w:rPr>
        <w:t xml:space="preserve">Vaya a </w:t>
      </w:r>
      <w:hyperlink r:id="rId19" w:history="1">
        <w:r w:rsidR="009A48FA" w:rsidRPr="00A92DC2">
          <w:rPr>
            <w:rStyle w:val="Hyperlink"/>
            <w:rFonts w:ascii="Calibri" w:eastAsia="Calibri" w:hAnsi="Calibri" w:cs="Calibri"/>
            <w:b/>
            <w:bCs/>
            <w:sz w:val="24"/>
            <w:szCs w:val="24"/>
            <w:lang w:val="es-VE"/>
          </w:rPr>
          <w:t>https://midatlanticarts.smartsimple.com</w:t>
        </w:r>
      </w:hyperlink>
    </w:p>
    <w:p w14:paraId="21CD2A8D" w14:textId="77777777" w:rsidR="00BC2C0C" w:rsidRPr="00636307" w:rsidRDefault="00BC2C0C" w:rsidP="00120C69">
      <w:pPr>
        <w:pStyle w:val="ListParagraph"/>
        <w:numPr>
          <w:ilvl w:val="0"/>
          <w:numId w:val="21"/>
        </w:num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Inicie sesión o regístrese para obtener una nueva cuenta como </w:t>
      </w:r>
      <w:r w:rsidRPr="00636307">
        <w:rPr>
          <w:rFonts w:ascii="Calibri" w:eastAsia="Calibri" w:hAnsi="Calibri" w:cs="Calibri"/>
          <w:b/>
          <w:bCs/>
          <w:color w:val="000000" w:themeColor="text1"/>
          <w:sz w:val="24"/>
          <w:szCs w:val="24"/>
          <w:lang w:val="es-VE"/>
        </w:rPr>
        <w:t>Artista individual</w:t>
      </w:r>
      <w:r w:rsidRPr="00636307">
        <w:rPr>
          <w:rFonts w:ascii="Calibri" w:eastAsia="Calibri" w:hAnsi="Calibri" w:cs="Calibri"/>
          <w:color w:val="000000" w:themeColor="text1"/>
          <w:sz w:val="24"/>
          <w:szCs w:val="24"/>
          <w:lang w:val="es-VE"/>
        </w:rPr>
        <w:t>. Le recomendamos encarecidamente que se registre con una dirección de correo electrónico personal que no esté asociada a otra organización que pueda solicitar financiación en el futuro.</w:t>
      </w:r>
    </w:p>
    <w:p w14:paraId="56E618DF" w14:textId="77777777" w:rsidR="00BC2C0C" w:rsidRPr="00636307" w:rsidRDefault="00BC2C0C" w:rsidP="00120C69">
      <w:pPr>
        <w:pStyle w:val="ListParagraph"/>
        <w:numPr>
          <w:ilvl w:val="0"/>
          <w:numId w:val="21"/>
        </w:num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Una vez iniciada la sesión, pulse </w:t>
      </w:r>
      <w:r w:rsidRPr="00636307">
        <w:rPr>
          <w:rFonts w:ascii="Calibri" w:eastAsia="Calibri" w:hAnsi="Calibri" w:cs="Calibri"/>
          <w:b/>
          <w:bCs/>
          <w:color w:val="000000" w:themeColor="text1"/>
          <w:sz w:val="24"/>
          <w:szCs w:val="24"/>
          <w:lang w:val="es-VE"/>
        </w:rPr>
        <w:t xml:space="preserve">Oportunidades de financiación </w:t>
      </w:r>
      <w:r w:rsidRPr="00636307">
        <w:rPr>
          <w:rFonts w:ascii="Calibri" w:eastAsia="Calibri" w:hAnsi="Calibri" w:cs="Calibri"/>
          <w:color w:val="000000" w:themeColor="text1"/>
          <w:sz w:val="24"/>
          <w:szCs w:val="24"/>
          <w:lang w:val="es-VE"/>
        </w:rPr>
        <w:t xml:space="preserve">en la sección </w:t>
      </w:r>
      <w:r w:rsidRPr="00636307">
        <w:rPr>
          <w:rFonts w:ascii="Calibri" w:eastAsia="Calibri" w:hAnsi="Calibri" w:cs="Calibri"/>
          <w:b/>
          <w:bCs/>
          <w:color w:val="000000" w:themeColor="text1"/>
          <w:sz w:val="24"/>
          <w:szCs w:val="24"/>
          <w:lang w:val="es-VE"/>
        </w:rPr>
        <w:t>Solicitudes disponibles</w:t>
      </w:r>
      <w:r w:rsidRPr="00636307">
        <w:rPr>
          <w:rFonts w:ascii="Calibri" w:eastAsia="Calibri" w:hAnsi="Calibri" w:cs="Calibri"/>
          <w:color w:val="000000" w:themeColor="text1"/>
          <w:sz w:val="24"/>
          <w:szCs w:val="24"/>
          <w:lang w:val="es-VE"/>
        </w:rPr>
        <w:t>.</w:t>
      </w:r>
    </w:p>
    <w:p w14:paraId="5454FEF3" w14:textId="77777777" w:rsidR="00BC2C0C" w:rsidRPr="00636307" w:rsidRDefault="00BC2C0C" w:rsidP="00120C69">
      <w:pPr>
        <w:pStyle w:val="ListParagraph"/>
        <w:numPr>
          <w:ilvl w:val="0"/>
          <w:numId w:val="21"/>
        </w:num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Haga clic en </w:t>
      </w:r>
      <w:r w:rsidRPr="00636307">
        <w:rPr>
          <w:rFonts w:ascii="Calibri" w:eastAsia="Calibri" w:hAnsi="Calibri" w:cs="Calibri"/>
          <w:b/>
          <w:bCs/>
          <w:color w:val="000000" w:themeColor="text1"/>
          <w:sz w:val="24"/>
          <w:szCs w:val="24"/>
          <w:lang w:val="es-VE"/>
        </w:rPr>
        <w:t xml:space="preserve">Apply Now </w:t>
      </w:r>
      <w:r w:rsidRPr="00636307">
        <w:rPr>
          <w:rFonts w:ascii="Calibri" w:eastAsia="Calibri" w:hAnsi="Calibri" w:cs="Calibri"/>
          <w:color w:val="000000" w:themeColor="text1"/>
          <w:sz w:val="24"/>
          <w:szCs w:val="24"/>
          <w:lang w:val="es-VE"/>
        </w:rPr>
        <w:t>en la sección New Jersey State Council on the Arts Individual Artist Fellowship Opportunity Detail.</w:t>
      </w:r>
    </w:p>
    <w:p w14:paraId="5BC5853F" w14:textId="77777777" w:rsidR="00BC2C0C" w:rsidRPr="00636307" w:rsidRDefault="00BC2C0C" w:rsidP="00120C69">
      <w:pPr>
        <w:pStyle w:val="ListParagraph"/>
        <w:numPr>
          <w:ilvl w:val="0"/>
          <w:numId w:val="21"/>
        </w:num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Antes de empezar a introducir información, pulse el botón </w:t>
      </w:r>
      <w:r w:rsidRPr="00636307">
        <w:rPr>
          <w:rFonts w:ascii="Calibri" w:eastAsia="Calibri" w:hAnsi="Calibri" w:cs="Calibri"/>
          <w:b/>
          <w:bCs/>
          <w:color w:val="000000" w:themeColor="text1"/>
          <w:sz w:val="24"/>
          <w:szCs w:val="24"/>
          <w:lang w:val="es-VE"/>
        </w:rPr>
        <w:t xml:space="preserve">Guardar borrador </w:t>
      </w:r>
      <w:r w:rsidRPr="00636307">
        <w:rPr>
          <w:rFonts w:ascii="Calibri" w:eastAsia="Calibri" w:hAnsi="Calibri" w:cs="Calibri"/>
          <w:color w:val="000000" w:themeColor="text1"/>
          <w:sz w:val="24"/>
          <w:szCs w:val="24"/>
          <w:lang w:val="es-VE"/>
        </w:rPr>
        <w:t>en la parte inferior de la página para guardar una copia del borrador de la solicitud en su cuenta.</w:t>
      </w:r>
    </w:p>
    <w:p w14:paraId="43959AFA" w14:textId="77777777" w:rsidR="00BC2C0C" w:rsidRPr="00636307" w:rsidRDefault="00BC2C0C" w:rsidP="00120C69">
      <w:pPr>
        <w:pStyle w:val="ListParagraph"/>
        <w:numPr>
          <w:ilvl w:val="0"/>
          <w:numId w:val="21"/>
        </w:num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Seleccione su categoría, rellene la información de cada pestaña y suba sus muestras de trabajo según se le pida. </w:t>
      </w:r>
    </w:p>
    <w:p w14:paraId="5D674189" w14:textId="77777777" w:rsidR="00BC2C0C" w:rsidRPr="00636307" w:rsidRDefault="00BC2C0C" w:rsidP="00120C69">
      <w:pPr>
        <w:pStyle w:val="ListParagraph"/>
        <w:numPr>
          <w:ilvl w:val="0"/>
          <w:numId w:val="21"/>
        </w:num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Una vez cumplimentada la solicitud, pulse el botón </w:t>
      </w:r>
      <w:r w:rsidRPr="00636307">
        <w:rPr>
          <w:rFonts w:ascii="Calibri" w:eastAsia="Calibri" w:hAnsi="Calibri" w:cs="Calibri"/>
          <w:b/>
          <w:bCs/>
          <w:color w:val="000000" w:themeColor="text1"/>
          <w:sz w:val="24"/>
          <w:szCs w:val="24"/>
          <w:lang w:val="es-VE"/>
        </w:rPr>
        <w:t xml:space="preserve">Enviar </w:t>
      </w:r>
      <w:r w:rsidRPr="00636307">
        <w:rPr>
          <w:rFonts w:ascii="Calibri" w:eastAsia="Calibri" w:hAnsi="Calibri" w:cs="Calibri"/>
          <w:color w:val="000000" w:themeColor="text1"/>
          <w:sz w:val="24"/>
          <w:szCs w:val="24"/>
          <w:lang w:val="es-VE"/>
        </w:rPr>
        <w:t>situado en la parte inferior de la página.</w:t>
      </w:r>
    </w:p>
    <w:p w14:paraId="5D4A0101" w14:textId="77777777" w:rsidR="00BC2C0C" w:rsidRPr="00636307" w:rsidRDefault="00BC2C0C" w:rsidP="00120C69">
      <w:pPr>
        <w:pStyle w:val="ListParagraph"/>
        <w:numPr>
          <w:ilvl w:val="0"/>
          <w:numId w:val="21"/>
        </w:num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Recibirá un correo electrónico de confirmación de envío junto con una copia de su solicitud para sus archivos.</w:t>
      </w:r>
    </w:p>
    <w:p w14:paraId="7B157434" w14:textId="77777777" w:rsidR="00BC2C0C" w:rsidRPr="00636307" w:rsidRDefault="00BC2C0C" w:rsidP="00BC2C0C">
      <w:pPr>
        <w:spacing w:after="0" w:line="240" w:lineRule="auto"/>
        <w:ind w:right="-216"/>
        <w:rPr>
          <w:rFonts w:ascii="Calibri" w:eastAsia="Verdana" w:hAnsi="Calibri" w:cs="Calibri"/>
          <w:color w:val="000000" w:themeColor="text1"/>
          <w:sz w:val="24"/>
          <w:szCs w:val="24"/>
          <w:lang w:val="es-VE"/>
        </w:rPr>
      </w:pPr>
    </w:p>
    <w:p w14:paraId="0117DDDD"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i/>
          <w:iCs/>
          <w:color w:val="000000" w:themeColor="text1"/>
          <w:sz w:val="24"/>
          <w:szCs w:val="24"/>
          <w:lang w:val="es-VE"/>
        </w:rPr>
        <w:t xml:space="preserve">La solicitud debe cumplimentarse íntegramente en línea. </w:t>
      </w:r>
      <w:r w:rsidRPr="00636307">
        <w:rPr>
          <w:rFonts w:ascii="Calibri" w:eastAsia="Calibri" w:hAnsi="Calibri" w:cs="Calibri"/>
          <w:color w:val="000000" w:themeColor="text1"/>
          <w:sz w:val="24"/>
          <w:szCs w:val="24"/>
          <w:lang w:val="es-VE"/>
        </w:rPr>
        <w:t>Todas las muestras de trabajo se aceptan en formato digital y se cargan en la solicitud. Se recomienda encarecidamente que prepare y cargue sus muestras de trabajo al principio del proceso de solicitud. La carga puede tardar varios minutos, dependiendo de la velocidad de conexión. Las muestras de trabajo que se envíen como copias impresas o por correo electrónico como archivos adjuntos a Mid Atlantic Arts o al Consejo Estatal de las Artes no se tendrán en cuenta.</w:t>
      </w:r>
    </w:p>
    <w:p w14:paraId="0BA71B37"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p>
    <w:p w14:paraId="24CBBBBD"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Los solicitantes deben dar su consentimiento digital a los términos y condiciones del programa para poder presentar una solicitud para su consideración. El envío de la solicitud indica que se han rellenado todos los campos obligatorios del formulario de solicitud en línea, pero no garantiza la elegibilidad ni el cumplimiento de todos los requisitos de las directrices.</w:t>
      </w:r>
    </w:p>
    <w:p w14:paraId="36EE0DD3" w14:textId="77777777" w:rsidR="00BC2C0C" w:rsidRPr="00636307" w:rsidRDefault="00223948" w:rsidP="00BC2C0C">
      <w:pPr>
        <w:pStyle w:val="Heading2"/>
        <w:spacing w:before="240" w:after="240" w:line="240" w:lineRule="auto"/>
        <w:rPr>
          <w:rFonts w:ascii="Calibri" w:eastAsia="Calibri" w:hAnsi="Calibri" w:cs="Calibri"/>
          <w:b/>
          <w:bCs/>
          <w:color w:val="885DA7"/>
          <w:sz w:val="24"/>
          <w:szCs w:val="24"/>
          <w:lang w:val="es-VE"/>
        </w:rPr>
      </w:pPr>
      <w:bookmarkStart w:id="28" w:name="_Toc229398609"/>
      <w:r w:rsidRPr="00636307">
        <w:rPr>
          <w:rFonts w:ascii="Calibri" w:eastAsia="Calibri" w:hAnsi="Calibri" w:cs="Calibri"/>
          <w:b/>
          <w:bCs/>
          <w:color w:val="885DA7"/>
          <w:sz w:val="24"/>
          <w:szCs w:val="24"/>
          <w:lang w:val="es-VE"/>
        </w:rPr>
        <w:t>Plazos</w:t>
      </w:r>
      <w:bookmarkEnd w:id="28"/>
      <w:r w:rsidRPr="00636307">
        <w:rPr>
          <w:rFonts w:ascii="Calibri" w:eastAsia="Calibri" w:hAnsi="Calibri" w:cs="Calibri"/>
          <w:b/>
          <w:bCs/>
          <w:color w:val="885DA7"/>
          <w:sz w:val="24"/>
          <w:szCs w:val="24"/>
          <w:lang w:val="es-VE"/>
        </w:rPr>
        <w:t xml:space="preserve"> </w:t>
      </w:r>
    </w:p>
    <w:p w14:paraId="659536C6" w14:textId="77777777" w:rsidR="00223948" w:rsidRPr="00636307" w:rsidRDefault="00223948" w:rsidP="00BC2C0C">
      <w:pPr>
        <w:spacing w:after="0" w:line="240" w:lineRule="auto"/>
        <w:ind w:right="-216"/>
        <w:rPr>
          <w:rFonts w:ascii="Calibri" w:eastAsia="Calibri" w:hAnsi="Calibri" w:cs="Calibri"/>
          <w:b/>
          <w:bCs/>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Fecha límite de </w:t>
      </w:r>
      <w:r w:rsidR="003339C7" w:rsidRPr="00636307">
        <w:rPr>
          <w:rFonts w:ascii="Calibri" w:eastAsia="Calibri" w:hAnsi="Calibri" w:cs="Calibri"/>
          <w:b/>
          <w:bCs/>
          <w:color w:val="000000" w:themeColor="text1"/>
          <w:sz w:val="24"/>
          <w:szCs w:val="24"/>
          <w:lang w:val="es-VE"/>
        </w:rPr>
        <w:t>inscripción anticipada</w:t>
      </w:r>
      <w:r w:rsidRPr="00636307">
        <w:rPr>
          <w:rFonts w:ascii="Calibri" w:eastAsia="Calibri" w:hAnsi="Calibri" w:cs="Calibri"/>
          <w:b/>
          <w:bCs/>
          <w:color w:val="000000" w:themeColor="text1"/>
          <w:sz w:val="24"/>
          <w:szCs w:val="24"/>
          <w:lang w:val="es-VE"/>
        </w:rPr>
        <w:t>:</w:t>
      </w:r>
    </w:p>
    <w:p w14:paraId="2863274B" w14:textId="3D60C96D" w:rsidR="00223948" w:rsidRPr="00636307" w:rsidRDefault="00223948" w:rsidP="00BC2C0C">
      <w:pPr>
        <w:spacing w:after="0" w:line="240" w:lineRule="auto"/>
        <w:ind w:right="-216"/>
        <w:rPr>
          <w:rFonts w:ascii="Calibri" w:eastAsia="Calibri" w:hAnsi="Calibri" w:cs="Calibri"/>
          <w:b/>
          <w:bCs/>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17:00 h ET el </w:t>
      </w:r>
      <w:r w:rsidR="005C7C41">
        <w:rPr>
          <w:rFonts w:ascii="Calibri" w:eastAsia="Calibri" w:hAnsi="Calibri" w:cs="Calibri"/>
          <w:b/>
          <w:bCs/>
          <w:color w:val="000000" w:themeColor="text1"/>
          <w:sz w:val="24"/>
          <w:szCs w:val="24"/>
          <w:lang w:val="es-VE"/>
        </w:rPr>
        <w:t>JUEVES</w:t>
      </w:r>
      <w:r w:rsidRPr="00636307">
        <w:rPr>
          <w:rFonts w:ascii="Calibri" w:eastAsia="Calibri" w:hAnsi="Calibri" w:cs="Calibri"/>
          <w:b/>
          <w:bCs/>
          <w:color w:val="000000" w:themeColor="text1"/>
          <w:sz w:val="24"/>
          <w:szCs w:val="24"/>
          <w:lang w:val="es-VE"/>
        </w:rPr>
        <w:t xml:space="preserve"> 2</w:t>
      </w:r>
      <w:r w:rsidR="005C7C41">
        <w:rPr>
          <w:rFonts w:ascii="Calibri" w:eastAsia="Calibri" w:hAnsi="Calibri" w:cs="Calibri"/>
          <w:b/>
          <w:bCs/>
          <w:color w:val="000000" w:themeColor="text1"/>
          <w:sz w:val="24"/>
          <w:szCs w:val="24"/>
          <w:lang w:val="es-VE"/>
        </w:rPr>
        <w:t>5</w:t>
      </w:r>
      <w:r w:rsidRPr="00636307">
        <w:rPr>
          <w:rFonts w:ascii="Calibri" w:eastAsia="Calibri" w:hAnsi="Calibri" w:cs="Calibri"/>
          <w:b/>
          <w:bCs/>
          <w:color w:val="000000" w:themeColor="text1"/>
          <w:sz w:val="24"/>
          <w:szCs w:val="24"/>
          <w:lang w:val="es-VE"/>
        </w:rPr>
        <w:t xml:space="preserve"> DE JU</w:t>
      </w:r>
      <w:r w:rsidR="005C7C41">
        <w:rPr>
          <w:rFonts w:ascii="Calibri" w:eastAsia="Calibri" w:hAnsi="Calibri" w:cs="Calibri"/>
          <w:b/>
          <w:bCs/>
          <w:color w:val="000000" w:themeColor="text1"/>
          <w:sz w:val="24"/>
          <w:szCs w:val="24"/>
          <w:lang w:val="es-VE"/>
        </w:rPr>
        <w:t>N</w:t>
      </w:r>
      <w:r w:rsidRPr="00636307">
        <w:rPr>
          <w:rFonts w:ascii="Calibri" w:eastAsia="Calibri" w:hAnsi="Calibri" w:cs="Calibri"/>
          <w:b/>
          <w:bCs/>
          <w:color w:val="000000" w:themeColor="text1"/>
          <w:sz w:val="24"/>
          <w:szCs w:val="24"/>
          <w:lang w:val="es-VE"/>
        </w:rPr>
        <w:t>IO DE 202</w:t>
      </w:r>
      <w:r w:rsidR="005C7C41">
        <w:rPr>
          <w:rFonts w:ascii="Calibri" w:eastAsia="Calibri" w:hAnsi="Calibri" w:cs="Calibri"/>
          <w:b/>
          <w:bCs/>
          <w:color w:val="000000" w:themeColor="text1"/>
          <w:sz w:val="24"/>
          <w:szCs w:val="24"/>
          <w:lang w:val="es-VE"/>
        </w:rPr>
        <w:t>6</w:t>
      </w:r>
    </w:p>
    <w:p w14:paraId="7EE72828" w14:textId="77777777" w:rsidR="00223948" w:rsidRPr="00636307" w:rsidRDefault="00223948"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Los solicitantes </w:t>
      </w:r>
      <w:r w:rsidR="00484A9B" w:rsidRPr="00636307">
        <w:rPr>
          <w:rFonts w:ascii="Calibri" w:eastAsia="Calibri" w:hAnsi="Calibri" w:cs="Calibri"/>
          <w:color w:val="000000" w:themeColor="text1"/>
          <w:sz w:val="24"/>
          <w:szCs w:val="24"/>
          <w:lang w:val="es-VE"/>
        </w:rPr>
        <w:t xml:space="preserve">que presenten su </w:t>
      </w:r>
      <w:r w:rsidRPr="00636307">
        <w:rPr>
          <w:rFonts w:ascii="Calibri" w:eastAsia="Calibri" w:hAnsi="Calibri" w:cs="Calibri"/>
          <w:color w:val="000000" w:themeColor="text1"/>
          <w:sz w:val="24"/>
          <w:szCs w:val="24"/>
          <w:lang w:val="es-VE"/>
        </w:rPr>
        <w:t xml:space="preserve">solicitud antes de </w:t>
      </w:r>
      <w:r w:rsidR="009A671D" w:rsidRPr="00636307">
        <w:rPr>
          <w:rFonts w:ascii="Calibri" w:eastAsia="Calibri" w:hAnsi="Calibri" w:cs="Calibri"/>
          <w:color w:val="000000" w:themeColor="text1"/>
          <w:sz w:val="24"/>
          <w:szCs w:val="24"/>
          <w:lang w:val="es-VE"/>
        </w:rPr>
        <w:t xml:space="preserve">esta fecha y hora </w:t>
      </w:r>
      <w:r w:rsidRPr="00636307">
        <w:rPr>
          <w:rFonts w:ascii="Calibri" w:eastAsia="Calibri" w:hAnsi="Calibri" w:cs="Calibri"/>
          <w:color w:val="000000" w:themeColor="text1"/>
          <w:sz w:val="24"/>
          <w:szCs w:val="24"/>
          <w:lang w:val="es-VE"/>
        </w:rPr>
        <w:t xml:space="preserve">podrán revisarla si se detectan errores durante el proceso de selección. </w:t>
      </w:r>
      <w:r w:rsidR="00C73B02" w:rsidRPr="00636307">
        <w:rPr>
          <w:rFonts w:ascii="Calibri" w:eastAsia="Calibri" w:hAnsi="Calibri" w:cs="Calibri"/>
          <w:color w:val="000000" w:themeColor="text1"/>
          <w:sz w:val="24"/>
          <w:szCs w:val="24"/>
          <w:lang w:val="es-VE"/>
        </w:rPr>
        <w:t>Todas las solicitudes presentadas después de esta fecha límite se recibirán tal cual</w:t>
      </w:r>
      <w:r w:rsidR="009A671D" w:rsidRPr="00636307">
        <w:rPr>
          <w:rFonts w:ascii="Calibri" w:eastAsia="Calibri" w:hAnsi="Calibri" w:cs="Calibri"/>
          <w:color w:val="000000" w:themeColor="text1"/>
          <w:sz w:val="24"/>
          <w:szCs w:val="24"/>
          <w:lang w:val="es-VE"/>
        </w:rPr>
        <w:t xml:space="preserve">, </w:t>
      </w:r>
      <w:r w:rsidR="003339C7" w:rsidRPr="00636307">
        <w:rPr>
          <w:rFonts w:ascii="Calibri" w:eastAsia="Calibri" w:hAnsi="Calibri" w:cs="Calibri"/>
          <w:color w:val="000000" w:themeColor="text1"/>
          <w:sz w:val="24"/>
          <w:szCs w:val="24"/>
          <w:lang w:val="es-VE"/>
        </w:rPr>
        <w:t>sin posibilidad de revisión</w:t>
      </w:r>
      <w:r w:rsidR="00C73B02" w:rsidRPr="00636307">
        <w:rPr>
          <w:rFonts w:ascii="Calibri" w:eastAsia="Calibri" w:hAnsi="Calibri" w:cs="Calibri"/>
          <w:color w:val="000000" w:themeColor="text1"/>
          <w:sz w:val="24"/>
          <w:szCs w:val="24"/>
          <w:lang w:val="es-VE"/>
        </w:rPr>
        <w:t xml:space="preserve">. </w:t>
      </w:r>
      <w:r w:rsidRPr="00636307">
        <w:rPr>
          <w:rFonts w:ascii="Calibri" w:eastAsia="Calibri" w:hAnsi="Calibri" w:cs="Calibri"/>
          <w:color w:val="000000" w:themeColor="text1"/>
          <w:sz w:val="24"/>
          <w:szCs w:val="24"/>
          <w:lang w:val="es-VE"/>
        </w:rPr>
        <w:t>No se aceptarán solicitudes presentadas fuera de plazo.</w:t>
      </w:r>
    </w:p>
    <w:p w14:paraId="04FC846A" w14:textId="77777777" w:rsidR="00223948" w:rsidRPr="00636307" w:rsidRDefault="00223948" w:rsidP="00BC2C0C">
      <w:pPr>
        <w:spacing w:after="0" w:line="240" w:lineRule="auto"/>
        <w:ind w:right="-216"/>
        <w:rPr>
          <w:rFonts w:ascii="Calibri" w:eastAsia="Calibri" w:hAnsi="Calibri" w:cs="Calibri"/>
          <w:b/>
          <w:bCs/>
          <w:color w:val="000000" w:themeColor="text1"/>
          <w:sz w:val="24"/>
          <w:szCs w:val="24"/>
          <w:lang w:val="es-VE"/>
        </w:rPr>
      </w:pPr>
    </w:p>
    <w:p w14:paraId="66708FFA" w14:textId="77777777" w:rsidR="00223948" w:rsidRPr="00636307" w:rsidRDefault="00223948" w:rsidP="00BC2C0C">
      <w:pPr>
        <w:spacing w:after="0" w:line="240" w:lineRule="auto"/>
        <w:ind w:right="-216"/>
        <w:rPr>
          <w:rFonts w:ascii="Calibri" w:eastAsia="Calibri" w:hAnsi="Calibri" w:cs="Calibri"/>
          <w:b/>
          <w:bCs/>
          <w:color w:val="000000" w:themeColor="text1"/>
          <w:sz w:val="24"/>
          <w:szCs w:val="24"/>
          <w:lang w:val="es-VE"/>
        </w:rPr>
      </w:pPr>
      <w:r w:rsidRPr="00636307">
        <w:rPr>
          <w:rFonts w:ascii="Calibri" w:eastAsia="Calibri" w:hAnsi="Calibri" w:cs="Calibri"/>
          <w:b/>
          <w:bCs/>
          <w:color w:val="000000" w:themeColor="text1"/>
          <w:sz w:val="24"/>
          <w:szCs w:val="24"/>
          <w:lang w:val="es-VE"/>
        </w:rPr>
        <w:t>Plazo final:</w:t>
      </w:r>
    </w:p>
    <w:p w14:paraId="07504FE0" w14:textId="7AE2F50A" w:rsidR="00BC2C0C" w:rsidRPr="00636307" w:rsidRDefault="00F70C0D" w:rsidP="00BC2C0C">
      <w:pPr>
        <w:spacing w:after="0" w:line="240" w:lineRule="auto"/>
        <w:ind w:right="-216"/>
        <w:rPr>
          <w:rFonts w:ascii="Calibri" w:eastAsia="Calibri" w:hAnsi="Calibri" w:cs="Calibri"/>
          <w:color w:val="000000" w:themeColor="text1"/>
          <w:sz w:val="24"/>
          <w:szCs w:val="24"/>
          <w:lang w:val="es-VE"/>
        </w:rPr>
      </w:pPr>
      <w:r>
        <w:rPr>
          <w:rFonts w:ascii="Calibri" w:eastAsia="Calibri" w:hAnsi="Calibri" w:cs="Calibri"/>
          <w:b/>
          <w:bCs/>
          <w:color w:val="000000" w:themeColor="text1"/>
          <w:sz w:val="24"/>
          <w:szCs w:val="24"/>
          <w:lang w:val="es-VE"/>
        </w:rPr>
        <w:t>17</w:t>
      </w:r>
      <w:r w:rsidR="00BC2C0C" w:rsidRPr="00636307">
        <w:rPr>
          <w:rFonts w:ascii="Calibri" w:eastAsia="Calibri" w:hAnsi="Calibri" w:cs="Calibri"/>
          <w:b/>
          <w:bCs/>
          <w:color w:val="000000" w:themeColor="text1"/>
          <w:sz w:val="24"/>
          <w:szCs w:val="24"/>
          <w:lang w:val="es-VE"/>
        </w:rPr>
        <w:t xml:space="preserve">:00 </w:t>
      </w:r>
      <w:r>
        <w:rPr>
          <w:rFonts w:ascii="Calibri" w:eastAsia="Calibri" w:hAnsi="Calibri" w:cs="Calibri"/>
          <w:b/>
          <w:bCs/>
          <w:color w:val="000000" w:themeColor="text1"/>
          <w:sz w:val="24"/>
          <w:szCs w:val="24"/>
          <w:lang w:val="es-VE"/>
        </w:rPr>
        <w:t>h</w:t>
      </w:r>
      <w:r w:rsidR="00BC2C0C" w:rsidRPr="00636307">
        <w:rPr>
          <w:rFonts w:ascii="Calibri" w:eastAsia="Calibri" w:hAnsi="Calibri" w:cs="Calibri"/>
          <w:b/>
          <w:bCs/>
          <w:color w:val="000000" w:themeColor="text1"/>
          <w:sz w:val="24"/>
          <w:szCs w:val="24"/>
          <w:lang w:val="es-VE"/>
        </w:rPr>
        <w:t xml:space="preserve"> ET el </w:t>
      </w:r>
      <w:r>
        <w:rPr>
          <w:rFonts w:ascii="Calibri" w:eastAsia="Calibri" w:hAnsi="Calibri" w:cs="Calibri"/>
          <w:b/>
          <w:bCs/>
          <w:color w:val="000000" w:themeColor="text1"/>
          <w:sz w:val="24"/>
          <w:szCs w:val="24"/>
          <w:lang w:val="es-VE"/>
        </w:rPr>
        <w:t>JUEVES</w:t>
      </w:r>
      <w:r w:rsidR="00BC2C0C" w:rsidRPr="00636307">
        <w:rPr>
          <w:rFonts w:ascii="Calibri" w:eastAsia="Calibri" w:hAnsi="Calibri" w:cs="Calibri"/>
          <w:b/>
          <w:bCs/>
          <w:color w:val="000000" w:themeColor="text1"/>
          <w:sz w:val="24"/>
          <w:szCs w:val="24"/>
          <w:lang w:val="es-VE"/>
        </w:rPr>
        <w:t xml:space="preserve">, </w:t>
      </w:r>
      <w:r w:rsidR="00CB1FFA">
        <w:rPr>
          <w:rFonts w:ascii="Calibri" w:eastAsia="Calibri" w:hAnsi="Calibri" w:cs="Calibri"/>
          <w:b/>
          <w:bCs/>
          <w:color w:val="000000" w:themeColor="text1"/>
          <w:sz w:val="24"/>
          <w:szCs w:val="24"/>
          <w:lang w:val="es-VE"/>
        </w:rPr>
        <w:t>2</w:t>
      </w:r>
      <w:r w:rsidR="00BC2C0C" w:rsidRPr="00636307">
        <w:rPr>
          <w:rFonts w:ascii="Calibri" w:eastAsia="Calibri" w:hAnsi="Calibri" w:cs="Calibri"/>
          <w:b/>
          <w:bCs/>
          <w:color w:val="000000" w:themeColor="text1"/>
          <w:sz w:val="24"/>
          <w:szCs w:val="24"/>
          <w:lang w:val="es-VE"/>
        </w:rPr>
        <w:t xml:space="preserve"> DE JULIO DE </w:t>
      </w:r>
      <w:r w:rsidR="002A5418" w:rsidRPr="00636307">
        <w:rPr>
          <w:rFonts w:ascii="Calibri" w:eastAsia="Calibri" w:hAnsi="Calibri" w:cs="Calibri"/>
          <w:b/>
          <w:bCs/>
          <w:color w:val="000000" w:themeColor="text1"/>
          <w:sz w:val="24"/>
          <w:szCs w:val="24"/>
          <w:lang w:val="es-VE"/>
        </w:rPr>
        <w:t>202</w:t>
      </w:r>
      <w:r w:rsidR="00CB1FFA">
        <w:rPr>
          <w:rFonts w:ascii="Calibri" w:eastAsia="Calibri" w:hAnsi="Calibri" w:cs="Calibri"/>
          <w:b/>
          <w:bCs/>
          <w:color w:val="000000" w:themeColor="text1"/>
          <w:sz w:val="24"/>
          <w:szCs w:val="24"/>
          <w:lang w:val="es-VE"/>
        </w:rPr>
        <w:t>6</w:t>
      </w:r>
    </w:p>
    <w:p w14:paraId="2F1506FD" w14:textId="6DF0D162"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Todas las solicitudes de Becas </w:t>
      </w:r>
      <w:r w:rsidR="0050B0FB" w:rsidRPr="00636307">
        <w:rPr>
          <w:rFonts w:ascii="Calibri" w:eastAsia="Calibri" w:hAnsi="Calibri" w:cs="Calibri"/>
          <w:color w:val="000000" w:themeColor="text1"/>
          <w:sz w:val="24"/>
          <w:szCs w:val="24"/>
          <w:lang w:val="es-VE"/>
        </w:rPr>
        <w:t>202</w:t>
      </w:r>
      <w:r w:rsidR="00CB1FFA">
        <w:rPr>
          <w:rFonts w:ascii="Calibri" w:eastAsia="Calibri" w:hAnsi="Calibri" w:cs="Calibri"/>
          <w:color w:val="000000" w:themeColor="text1"/>
          <w:sz w:val="24"/>
          <w:szCs w:val="24"/>
          <w:lang w:val="es-VE"/>
        </w:rPr>
        <w:t>7</w:t>
      </w:r>
      <w:r w:rsidR="0050B0FB" w:rsidRPr="00636307">
        <w:rPr>
          <w:rFonts w:ascii="Calibri" w:eastAsia="Calibri" w:hAnsi="Calibri" w:cs="Calibri"/>
          <w:color w:val="000000" w:themeColor="text1"/>
          <w:sz w:val="24"/>
          <w:szCs w:val="24"/>
          <w:lang w:val="es-VE"/>
        </w:rPr>
        <w:t xml:space="preserve"> </w:t>
      </w:r>
      <w:r w:rsidRPr="00636307">
        <w:rPr>
          <w:rFonts w:ascii="Calibri" w:eastAsia="Calibri" w:hAnsi="Calibri" w:cs="Calibri"/>
          <w:color w:val="000000" w:themeColor="text1"/>
          <w:sz w:val="24"/>
          <w:szCs w:val="24"/>
          <w:lang w:val="es-VE"/>
        </w:rPr>
        <w:t xml:space="preserve">deberán haberse presentado correctamente antes de esa fecha. </w:t>
      </w:r>
      <w:r w:rsidR="00DB6515" w:rsidRPr="00636307">
        <w:rPr>
          <w:rFonts w:ascii="Calibri" w:eastAsia="Calibri" w:hAnsi="Calibri" w:cs="Calibri"/>
          <w:color w:val="000000" w:themeColor="text1"/>
          <w:sz w:val="24"/>
          <w:szCs w:val="24"/>
          <w:lang w:val="es-VE"/>
        </w:rPr>
        <w:t xml:space="preserve">No se aceptarán solicitudes fuera de </w:t>
      </w:r>
      <w:r w:rsidR="005975D9" w:rsidRPr="00636307">
        <w:rPr>
          <w:rFonts w:ascii="Calibri" w:eastAsia="Calibri" w:hAnsi="Calibri" w:cs="Calibri"/>
          <w:color w:val="000000" w:themeColor="text1"/>
          <w:sz w:val="24"/>
          <w:szCs w:val="24"/>
          <w:lang w:val="es-VE"/>
        </w:rPr>
        <w:t>plazo</w:t>
      </w:r>
      <w:r w:rsidR="00DB6515" w:rsidRPr="00636307">
        <w:rPr>
          <w:rFonts w:ascii="Calibri" w:eastAsia="Calibri" w:hAnsi="Calibri" w:cs="Calibri"/>
          <w:color w:val="000000" w:themeColor="text1"/>
          <w:sz w:val="24"/>
          <w:szCs w:val="24"/>
          <w:lang w:val="es-VE"/>
        </w:rPr>
        <w:t xml:space="preserve">. </w:t>
      </w:r>
    </w:p>
    <w:p w14:paraId="54B9DDBE" w14:textId="77777777" w:rsidR="00BC2C0C" w:rsidRPr="00636307" w:rsidRDefault="00BC2C0C" w:rsidP="00BC2C0C">
      <w:pPr>
        <w:pStyle w:val="Heading1"/>
        <w:spacing w:before="360" w:line="240" w:lineRule="auto"/>
        <w:rPr>
          <w:rFonts w:ascii="Calibri" w:eastAsia="Calibri" w:hAnsi="Calibri" w:cs="Calibri"/>
          <w:b/>
          <w:bCs/>
          <w:color w:val="000000" w:themeColor="text1"/>
          <w:sz w:val="24"/>
          <w:szCs w:val="24"/>
          <w:lang w:val="es-VE"/>
        </w:rPr>
      </w:pPr>
      <w:bookmarkStart w:id="29" w:name="_Toc229398610"/>
      <w:r w:rsidRPr="00636307">
        <w:rPr>
          <w:rFonts w:ascii="Calibri" w:eastAsia="Calibri" w:hAnsi="Calibri" w:cs="Calibri"/>
          <w:b/>
          <w:bCs/>
          <w:color w:val="000000" w:themeColor="text1"/>
          <w:sz w:val="24"/>
          <w:szCs w:val="24"/>
          <w:lang w:val="es-VE"/>
        </w:rPr>
        <w:lastRenderedPageBreak/>
        <w:t>NOTAS IMPORTANTES SOBRE LA APLICACIÓN</w:t>
      </w:r>
      <w:bookmarkEnd w:id="29"/>
    </w:p>
    <w:p w14:paraId="797CA6F3"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30" w:name="_Toc229398611"/>
      <w:r w:rsidRPr="00636307">
        <w:rPr>
          <w:rFonts w:ascii="Calibri" w:eastAsia="Calibri" w:hAnsi="Calibri" w:cs="Calibri"/>
          <w:b/>
          <w:bCs/>
          <w:color w:val="885DA7"/>
          <w:sz w:val="24"/>
          <w:szCs w:val="24"/>
          <w:lang w:val="es-VE"/>
        </w:rPr>
        <w:t>Todas las muestras de trabajo deben presentarse de forma anónima</w:t>
      </w:r>
      <w:r w:rsidR="00C64E11" w:rsidRPr="00636307">
        <w:rPr>
          <w:rFonts w:ascii="Calibri" w:eastAsia="Calibri" w:hAnsi="Calibri" w:cs="Calibri"/>
          <w:b/>
          <w:bCs/>
          <w:color w:val="885DA7"/>
          <w:sz w:val="24"/>
          <w:szCs w:val="24"/>
          <w:lang w:val="es-VE"/>
        </w:rPr>
        <w:t>.</w:t>
      </w:r>
      <w:bookmarkEnd w:id="30"/>
    </w:p>
    <w:p w14:paraId="3E1DABD1" w14:textId="77777777" w:rsidR="00BC2C0C" w:rsidRPr="00636307" w:rsidRDefault="00BC2C0C" w:rsidP="00BC2C0C">
      <w:pPr>
        <w:spacing w:after="0" w:line="240" w:lineRule="auto"/>
        <w:ind w:left="36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La revisión anónima de las solicitudes es una de las piedras angulares del programa de becas, por lo que es importante que los miembros del jurado no tengan acceso a sus datos biográficos y no puedan identificarle por lo que haya presentado en la solicitud. </w:t>
      </w:r>
    </w:p>
    <w:p w14:paraId="13554E5D" w14:textId="77777777" w:rsidR="00BC2C0C" w:rsidRPr="00636307" w:rsidRDefault="00BC2C0C" w:rsidP="00BC2C0C">
      <w:pPr>
        <w:spacing w:after="0" w:line="240" w:lineRule="auto"/>
        <w:ind w:left="360"/>
        <w:rPr>
          <w:rFonts w:ascii="Calibri" w:eastAsia="Calibri" w:hAnsi="Calibri" w:cs="Calibri"/>
          <w:color w:val="000000" w:themeColor="text1"/>
          <w:sz w:val="24"/>
          <w:szCs w:val="24"/>
          <w:lang w:val="es-VE"/>
        </w:rPr>
      </w:pPr>
    </w:p>
    <w:p w14:paraId="4AAC0CAB" w14:textId="77777777" w:rsidR="00BC2C0C" w:rsidRPr="00636307" w:rsidRDefault="00BC2C0C" w:rsidP="00BC2C0C">
      <w:pPr>
        <w:spacing w:after="0" w:line="240" w:lineRule="auto"/>
        <w:ind w:left="36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Los miembros del jurado sólo tendrán acceso a las muestras de trabajo y a los metadatos de las mismas, así como a su </w:t>
      </w:r>
      <w:r w:rsidR="009157A2" w:rsidRPr="00636307">
        <w:rPr>
          <w:rFonts w:ascii="Calibri" w:eastAsia="Calibri" w:hAnsi="Calibri" w:cs="Calibri"/>
          <w:color w:val="000000" w:themeColor="text1"/>
          <w:sz w:val="24"/>
          <w:szCs w:val="24"/>
          <w:lang w:val="es-VE"/>
        </w:rPr>
        <w:t>Declaración de Contexto de la Solicitud</w:t>
      </w:r>
      <w:r w:rsidRPr="00636307">
        <w:rPr>
          <w:rFonts w:ascii="Calibri" w:eastAsia="Calibri" w:hAnsi="Calibri" w:cs="Calibri"/>
          <w:color w:val="000000" w:themeColor="text1"/>
          <w:sz w:val="24"/>
          <w:szCs w:val="24"/>
          <w:lang w:val="es-VE"/>
        </w:rPr>
        <w:t xml:space="preserve">. La información que comparta sobre usted en la pestaña "Información del solicitante" de la solicitud, incluida su información demográfica, </w:t>
      </w:r>
      <w:r w:rsidRPr="00636307">
        <w:rPr>
          <w:rFonts w:ascii="Calibri" w:eastAsia="Calibri" w:hAnsi="Calibri" w:cs="Calibri"/>
          <w:b/>
          <w:bCs/>
          <w:color w:val="000000" w:themeColor="text1"/>
          <w:sz w:val="24"/>
          <w:szCs w:val="24"/>
          <w:u w:val="single"/>
          <w:lang w:val="es-VE"/>
        </w:rPr>
        <w:t>no</w:t>
      </w:r>
      <w:r w:rsidRPr="005B103B">
        <w:rPr>
          <w:rFonts w:ascii="Calibri" w:eastAsia="Calibri" w:hAnsi="Calibri" w:cs="Calibri"/>
          <w:b/>
          <w:bCs/>
          <w:color w:val="000000" w:themeColor="text1"/>
          <w:sz w:val="24"/>
          <w:szCs w:val="24"/>
          <w:lang w:val="es-VE"/>
        </w:rPr>
        <w:t xml:space="preserve"> </w:t>
      </w:r>
      <w:r w:rsidRPr="00636307">
        <w:rPr>
          <w:rFonts w:ascii="Calibri" w:eastAsia="Calibri" w:hAnsi="Calibri" w:cs="Calibri"/>
          <w:color w:val="000000" w:themeColor="text1"/>
          <w:sz w:val="24"/>
          <w:szCs w:val="24"/>
          <w:lang w:val="es-VE"/>
        </w:rPr>
        <w:t xml:space="preserve">se compartirá con los panelistas. </w:t>
      </w:r>
    </w:p>
    <w:p w14:paraId="456ECF84"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p>
    <w:p w14:paraId="471BDB29" w14:textId="77777777" w:rsidR="00BC2C0C" w:rsidRPr="00636307" w:rsidRDefault="00BC2C0C" w:rsidP="00BC2C0C">
      <w:pPr>
        <w:spacing w:after="0" w:line="240" w:lineRule="auto"/>
        <w:ind w:left="36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A efectos de este programa, la información identificativa y biográfica incluye: </w:t>
      </w:r>
    </w:p>
    <w:p w14:paraId="12B3966E" w14:textId="77777777" w:rsidR="00BC2C0C" w:rsidRPr="00636307" w:rsidRDefault="00BC2C0C" w:rsidP="00120C69">
      <w:pPr>
        <w:pStyle w:val="ListParagraph"/>
        <w:numPr>
          <w:ilvl w:val="0"/>
          <w:numId w:val="20"/>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Su nombre legal o de artista. </w:t>
      </w:r>
    </w:p>
    <w:p w14:paraId="0E9EA7F8" w14:textId="77777777" w:rsidR="00BC2C0C" w:rsidRPr="00636307" w:rsidRDefault="00BC2C0C" w:rsidP="00120C69">
      <w:pPr>
        <w:pStyle w:val="ListParagraph"/>
        <w:numPr>
          <w:ilvl w:val="0"/>
          <w:numId w:val="20"/>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Información de contacto, incluidos datos personales (correo electrónico, dirección, número de teléfono, etc.), cuentas de redes sociales y contactos con agentes y medios de comunicación.</w:t>
      </w:r>
    </w:p>
    <w:p w14:paraId="779E9CCC" w14:textId="77777777" w:rsidR="00BC2C0C" w:rsidRPr="00636307" w:rsidRDefault="00BC2C0C" w:rsidP="00120C69">
      <w:pPr>
        <w:pStyle w:val="ListParagraph"/>
        <w:numPr>
          <w:ilvl w:val="0"/>
          <w:numId w:val="20"/>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Cualquier información biográfica que pueda encontrarse en su CV o currículum vitae, incluido su historial de exposiciones, actuaciones o publicaciones; formación académica; información sobre empleos anteriores o actuales; y detalles sobre premios, becas, subvenciones o residencias que haya recibido. </w:t>
      </w:r>
    </w:p>
    <w:p w14:paraId="1AF237CC" w14:textId="77777777" w:rsidR="00BC2C0C" w:rsidRPr="00636307" w:rsidRDefault="00BC2C0C" w:rsidP="00120C69">
      <w:pPr>
        <w:pStyle w:val="ListParagraph"/>
        <w:numPr>
          <w:ilvl w:val="0"/>
          <w:numId w:val="20"/>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Detalles sobre la exposición, representación o publicación de la obra presentada.</w:t>
      </w:r>
    </w:p>
    <w:p w14:paraId="59533FFC" w14:textId="77777777" w:rsidR="00BC2C0C" w:rsidRPr="00636307" w:rsidRDefault="00BC2C0C" w:rsidP="00120C69">
      <w:pPr>
        <w:pStyle w:val="ListParagraph"/>
        <w:numPr>
          <w:ilvl w:val="0"/>
          <w:numId w:val="20"/>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Cualquier indicación, insinuada o manifiesta, sobre la edad, el nivel de experiencia o el momento profesional del solicitante (</w:t>
      </w:r>
      <w:r w:rsidR="0093623B" w:rsidRPr="00636307">
        <w:rPr>
          <w:rFonts w:ascii="Calibri" w:eastAsia="Calibri" w:hAnsi="Calibri" w:cs="Calibri"/>
          <w:color w:val="000000" w:themeColor="text1"/>
          <w:sz w:val="24"/>
          <w:szCs w:val="24"/>
          <w:lang w:val="es-VE"/>
        </w:rPr>
        <w:t xml:space="preserve">por ejemplo: </w:t>
      </w:r>
      <w:r w:rsidRPr="00636307">
        <w:rPr>
          <w:rFonts w:ascii="Calibri" w:eastAsia="Calibri" w:hAnsi="Calibri" w:cs="Calibri"/>
          <w:color w:val="000000" w:themeColor="text1"/>
          <w:sz w:val="24"/>
          <w:szCs w:val="24"/>
          <w:lang w:val="es-VE"/>
        </w:rPr>
        <w:t>"Llevo 30 años ejerciendo" o "Tras licenciarme recientemente...").</w:t>
      </w:r>
    </w:p>
    <w:p w14:paraId="69CA8D32" w14:textId="77777777" w:rsidR="00BC2C0C" w:rsidRPr="00636307" w:rsidRDefault="00BC2C0C" w:rsidP="00BC2C0C">
      <w:pPr>
        <w:spacing w:after="0" w:line="240" w:lineRule="auto"/>
        <w:ind w:left="1080"/>
        <w:rPr>
          <w:rFonts w:ascii="Calibri" w:eastAsia="Calibri" w:hAnsi="Calibri" w:cs="Calibri"/>
          <w:color w:val="000000" w:themeColor="text1"/>
          <w:sz w:val="24"/>
          <w:szCs w:val="24"/>
          <w:lang w:val="es-VE"/>
        </w:rPr>
      </w:pPr>
    </w:p>
    <w:p w14:paraId="1A97B186" w14:textId="77777777" w:rsidR="00BC2C0C" w:rsidRPr="00636307" w:rsidRDefault="00BC2C0C" w:rsidP="00BC2C0C">
      <w:pPr>
        <w:spacing w:after="0" w:line="240" w:lineRule="auto"/>
        <w:ind w:left="36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Este tipo de información identificativa y biográfica </w:t>
      </w:r>
      <w:r w:rsidRPr="00636307">
        <w:rPr>
          <w:rFonts w:ascii="Calibri" w:eastAsia="Calibri" w:hAnsi="Calibri" w:cs="Calibri"/>
          <w:b/>
          <w:bCs/>
          <w:color w:val="000000" w:themeColor="text1"/>
          <w:sz w:val="24"/>
          <w:szCs w:val="24"/>
          <w:lang w:val="es-VE"/>
        </w:rPr>
        <w:t xml:space="preserve">no debe </w:t>
      </w:r>
      <w:r w:rsidRPr="00636307">
        <w:rPr>
          <w:rFonts w:ascii="Calibri" w:eastAsia="Calibri" w:hAnsi="Calibri" w:cs="Calibri"/>
          <w:color w:val="000000" w:themeColor="text1"/>
          <w:sz w:val="24"/>
          <w:szCs w:val="24"/>
          <w:lang w:val="es-VE"/>
        </w:rPr>
        <w:t>ser:</w:t>
      </w:r>
    </w:p>
    <w:p w14:paraId="48822CE8" w14:textId="77777777" w:rsidR="00BC2C0C" w:rsidRPr="00636307" w:rsidRDefault="00BC2C0C" w:rsidP="00120C69">
      <w:pPr>
        <w:pStyle w:val="ListParagraph"/>
        <w:numPr>
          <w:ilvl w:val="0"/>
          <w:numId w:val="19"/>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Incluido en los nombres de archivo.</w:t>
      </w:r>
    </w:p>
    <w:p w14:paraId="4501A835" w14:textId="77777777" w:rsidR="00BC2C0C" w:rsidRPr="00636307" w:rsidRDefault="00BC2C0C" w:rsidP="00120C69">
      <w:pPr>
        <w:pStyle w:val="ListParagraph"/>
        <w:numPr>
          <w:ilvl w:val="0"/>
          <w:numId w:val="19"/>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Se ve en la pantalla o se oye en la grabación (para archivos de vídeo y audio).</w:t>
      </w:r>
    </w:p>
    <w:p w14:paraId="6B9ED09E" w14:textId="77777777" w:rsidR="00BC2C0C" w:rsidRPr="00636307" w:rsidRDefault="00BC2C0C" w:rsidP="00120C69">
      <w:pPr>
        <w:pStyle w:val="ListParagraph"/>
        <w:numPr>
          <w:ilvl w:val="0"/>
          <w:numId w:val="19"/>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Se guarda en las propiedades de archivo de las muestras de trabajo de vídeo y audio.</w:t>
      </w:r>
    </w:p>
    <w:p w14:paraId="46B635A9" w14:textId="77777777" w:rsidR="00BC2C0C" w:rsidRPr="00636307" w:rsidRDefault="00BC2C0C" w:rsidP="00120C69">
      <w:pPr>
        <w:pStyle w:val="ListParagraph"/>
        <w:numPr>
          <w:ilvl w:val="0"/>
          <w:numId w:val="19"/>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Incluido en cualquier parte del documento de muestra de trabajo presentado para las categorías literarias o en la notación musical escrita presentada en la categoría de Composición Musical</w:t>
      </w:r>
    </w:p>
    <w:p w14:paraId="57355C66" w14:textId="77777777" w:rsidR="00BC2C0C" w:rsidRPr="00636307" w:rsidRDefault="00BC2C0C" w:rsidP="00120C69">
      <w:pPr>
        <w:pStyle w:val="ListParagraph"/>
        <w:numPr>
          <w:ilvl w:val="0"/>
          <w:numId w:val="19"/>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Visibles como firmas, iniciales o marcas de artista en las imágenes digitales.</w:t>
      </w:r>
    </w:p>
    <w:p w14:paraId="3526A440" w14:textId="77777777" w:rsidR="00BC2C0C" w:rsidRPr="00636307" w:rsidRDefault="00BC2C0C" w:rsidP="00120C69">
      <w:pPr>
        <w:pStyle w:val="ListParagraph"/>
        <w:numPr>
          <w:ilvl w:val="0"/>
          <w:numId w:val="19"/>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Los autorretratos no deben identificarse como tales si la imagen contiene el parecido reconocible del artista.</w:t>
      </w:r>
    </w:p>
    <w:p w14:paraId="2677F402" w14:textId="77777777" w:rsidR="00BC2C0C" w:rsidRPr="00636307" w:rsidRDefault="00BC2C0C" w:rsidP="00120C69">
      <w:pPr>
        <w:pStyle w:val="ListParagraph"/>
        <w:numPr>
          <w:ilvl w:val="0"/>
          <w:numId w:val="19"/>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Las autobiografías no deben identificarse como tales en el documento cargado, el título o las muestras de trabajo presentadas. </w:t>
      </w:r>
    </w:p>
    <w:p w14:paraId="62D8B283" w14:textId="77777777" w:rsidR="00BC2C0C" w:rsidRPr="00636307" w:rsidRDefault="00BC2C0C" w:rsidP="00120C69">
      <w:pPr>
        <w:pStyle w:val="ListParagraph"/>
        <w:numPr>
          <w:ilvl w:val="0"/>
          <w:numId w:val="19"/>
        </w:numPr>
        <w:spacing w:after="0" w:line="240" w:lineRule="auto"/>
        <w:ind w:left="1080"/>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Incluida en la información sobre la(s) muestra(s) de trabajo o la </w:t>
      </w:r>
      <w:r w:rsidR="009157A2" w:rsidRPr="00636307">
        <w:rPr>
          <w:rFonts w:ascii="Calibri" w:eastAsia="Calibri" w:hAnsi="Calibri" w:cs="Calibri"/>
          <w:color w:val="000000" w:themeColor="text1"/>
          <w:sz w:val="24"/>
          <w:szCs w:val="24"/>
          <w:lang w:val="es-VE"/>
        </w:rPr>
        <w:t xml:space="preserve">Declaración de Contexto de la Solicitud </w:t>
      </w:r>
      <w:r w:rsidRPr="00636307">
        <w:rPr>
          <w:rFonts w:ascii="Calibri" w:eastAsia="Calibri" w:hAnsi="Calibri" w:cs="Calibri"/>
          <w:color w:val="000000" w:themeColor="text1"/>
          <w:sz w:val="24"/>
          <w:szCs w:val="24"/>
          <w:lang w:val="es-VE"/>
        </w:rPr>
        <w:t xml:space="preserve">que se presentan en la pestaña "Muestras de trabajo" de la solicitud en línea. </w:t>
      </w:r>
    </w:p>
    <w:p w14:paraId="2E4537DD" w14:textId="77777777" w:rsidR="00BC2C0C" w:rsidRPr="00636307" w:rsidRDefault="00BC2C0C" w:rsidP="00BC2C0C">
      <w:pPr>
        <w:spacing w:after="0" w:line="240" w:lineRule="auto"/>
        <w:ind w:left="360"/>
        <w:rPr>
          <w:rFonts w:ascii="Calibri" w:eastAsia="Calibri" w:hAnsi="Calibri" w:cs="Calibri"/>
          <w:color w:val="000000" w:themeColor="text1"/>
          <w:sz w:val="24"/>
          <w:szCs w:val="24"/>
          <w:lang w:val="es-VE"/>
        </w:rPr>
      </w:pPr>
    </w:p>
    <w:p w14:paraId="307CDED2" w14:textId="77777777" w:rsidR="00BC2C0C" w:rsidRPr="00636307" w:rsidRDefault="00BC2C0C" w:rsidP="00BC2C0C">
      <w:pPr>
        <w:spacing w:after="0" w:line="240" w:lineRule="auto"/>
        <w:ind w:left="360"/>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lastRenderedPageBreak/>
        <w:t xml:space="preserve">Por favor, revise cuidadosamente su solicitud antes de enviarla para asegurarse de que no se han incluido datos identificativos. </w:t>
      </w:r>
      <w:r w:rsidRPr="00636307">
        <w:rPr>
          <w:rFonts w:ascii="Calibri" w:eastAsia="Calibri" w:hAnsi="Calibri" w:cs="Calibri"/>
          <w:color w:val="000000" w:themeColor="text1"/>
          <w:sz w:val="24"/>
          <w:szCs w:val="24"/>
          <w:lang w:val="es-VE"/>
        </w:rPr>
        <w:t>Las solicitudes que incluyan información identificativa en la pestaña "Muestra de trabajo" serán descalificadas</w:t>
      </w:r>
    </w:p>
    <w:p w14:paraId="417CE758"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31" w:name="_Toc229398612"/>
      <w:r w:rsidRPr="00636307">
        <w:rPr>
          <w:rFonts w:ascii="Calibri" w:eastAsia="Calibri" w:hAnsi="Calibri" w:cs="Calibri"/>
          <w:b/>
          <w:bCs/>
          <w:color w:val="885DA7"/>
          <w:sz w:val="24"/>
          <w:szCs w:val="24"/>
          <w:lang w:val="es-VE"/>
        </w:rPr>
        <w:t>Todos los archivos de muestras de trabajo deben cumplir requisitos técnicos específicos</w:t>
      </w:r>
      <w:r w:rsidR="00C64E11" w:rsidRPr="00636307">
        <w:rPr>
          <w:rFonts w:ascii="Calibri" w:eastAsia="Calibri" w:hAnsi="Calibri" w:cs="Calibri"/>
          <w:b/>
          <w:bCs/>
          <w:color w:val="885DA7"/>
          <w:sz w:val="24"/>
          <w:szCs w:val="24"/>
          <w:lang w:val="es-VE"/>
        </w:rPr>
        <w:t>.</w:t>
      </w:r>
      <w:bookmarkEnd w:id="31"/>
    </w:p>
    <w:p w14:paraId="6FC3F8A0" w14:textId="77777777" w:rsidR="00BC2C0C" w:rsidRPr="00636307" w:rsidRDefault="00BC2C0C" w:rsidP="00BC2C0C">
      <w:pPr>
        <w:spacing w:after="0" w:line="240" w:lineRule="auto"/>
        <w:ind w:left="36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Todos los archivos cargados en la aplicación deben tener el formato que se indica a continuación.</w:t>
      </w:r>
    </w:p>
    <w:p w14:paraId="4C261446" w14:textId="77777777" w:rsidR="00BC2C0C" w:rsidRPr="00636307" w:rsidRDefault="00BC2C0C" w:rsidP="00BC2C0C">
      <w:pPr>
        <w:spacing w:after="0" w:line="240" w:lineRule="auto"/>
        <w:ind w:left="360" w:right="-216"/>
        <w:rPr>
          <w:rFonts w:ascii="Calibri" w:eastAsia="Calibri" w:hAnsi="Calibri" w:cs="Calibri"/>
          <w:color w:val="000000" w:themeColor="text1"/>
          <w:sz w:val="24"/>
          <w:szCs w:val="24"/>
          <w:lang w:val="es-VE"/>
        </w:rPr>
      </w:pPr>
    </w:p>
    <w:p w14:paraId="6BE4AEE6" w14:textId="77777777" w:rsidR="00BC2C0C" w:rsidRPr="00636307" w:rsidRDefault="00BC2C0C" w:rsidP="00BC2C0C">
      <w:pPr>
        <w:spacing w:after="0" w:line="240" w:lineRule="auto"/>
        <w:ind w:left="360" w:right="-216"/>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Los archivos de imagen </w:t>
      </w:r>
      <w:r w:rsidRPr="00636307">
        <w:rPr>
          <w:rFonts w:ascii="Calibri" w:eastAsia="Calibri" w:hAnsi="Calibri" w:cs="Calibri"/>
          <w:color w:val="000000" w:themeColor="text1"/>
          <w:sz w:val="24"/>
          <w:szCs w:val="24"/>
          <w:lang w:val="es-VE"/>
        </w:rPr>
        <w:t>deben ajustarse a las siguientes especificaciones:</w:t>
      </w:r>
    </w:p>
    <w:p w14:paraId="3F1695DB" w14:textId="77777777" w:rsidR="00BC2C0C" w:rsidRPr="00636307" w:rsidRDefault="00BC2C0C" w:rsidP="00120C69">
      <w:pPr>
        <w:pStyle w:val="ListParagraph"/>
        <w:numPr>
          <w:ilvl w:val="0"/>
          <w:numId w:val="18"/>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Tipos de archivo aceptados:  </w:t>
      </w:r>
      <w:r w:rsidRPr="00636307">
        <w:rPr>
          <w:rFonts w:ascii="Calibri" w:eastAsia="Calibri" w:hAnsi="Calibri" w:cs="Calibri"/>
          <w:b/>
          <w:bCs/>
          <w:color w:val="000000" w:themeColor="text1"/>
          <w:sz w:val="24"/>
          <w:szCs w:val="24"/>
          <w:lang w:val="es-VE"/>
        </w:rPr>
        <w:t>.jpeg, .jpg, .png, .bmp</w:t>
      </w:r>
    </w:p>
    <w:p w14:paraId="607FC667" w14:textId="77777777" w:rsidR="00BC2C0C" w:rsidRPr="00636307" w:rsidRDefault="00BC2C0C" w:rsidP="00120C69">
      <w:pPr>
        <w:pStyle w:val="ListParagraph"/>
        <w:numPr>
          <w:ilvl w:val="0"/>
          <w:numId w:val="18"/>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Límite de tamaño de archivo: 50 MB máximo por imagen</w:t>
      </w:r>
    </w:p>
    <w:p w14:paraId="20EB4113" w14:textId="77777777" w:rsidR="00BC2C0C" w:rsidRPr="00636307" w:rsidRDefault="00BC2C0C" w:rsidP="00BC2C0C">
      <w:pPr>
        <w:spacing w:after="0" w:line="240" w:lineRule="auto"/>
        <w:ind w:left="360" w:right="-216"/>
        <w:rPr>
          <w:rFonts w:ascii="Calibri" w:eastAsia="Calibri" w:hAnsi="Calibri" w:cs="Calibri"/>
          <w:color w:val="000000" w:themeColor="text1"/>
          <w:sz w:val="24"/>
          <w:szCs w:val="24"/>
          <w:lang w:val="es-VE"/>
        </w:rPr>
      </w:pPr>
    </w:p>
    <w:p w14:paraId="7C2C3FB4" w14:textId="77777777" w:rsidR="00BC2C0C" w:rsidRPr="00636307" w:rsidRDefault="00BC2C0C" w:rsidP="00BC2C0C">
      <w:pPr>
        <w:spacing w:after="0" w:line="240" w:lineRule="auto"/>
        <w:ind w:left="360" w:right="-216"/>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Los manuscritos literarios </w:t>
      </w:r>
      <w:r w:rsidRPr="00636307">
        <w:rPr>
          <w:rFonts w:ascii="Calibri" w:eastAsia="Calibri" w:hAnsi="Calibri" w:cs="Calibri"/>
          <w:color w:val="000000" w:themeColor="text1"/>
          <w:sz w:val="24"/>
          <w:szCs w:val="24"/>
          <w:lang w:val="es-VE"/>
        </w:rPr>
        <w:t>deben ajustarse a las siguientes especificaciones:</w:t>
      </w:r>
    </w:p>
    <w:p w14:paraId="4894D95F" w14:textId="77777777" w:rsidR="00BC2C0C" w:rsidRPr="00636307" w:rsidRDefault="00BC2C0C" w:rsidP="00120C69">
      <w:pPr>
        <w:pStyle w:val="ListParagraph"/>
        <w:numPr>
          <w:ilvl w:val="0"/>
          <w:numId w:val="17"/>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Tipo de archivo: </w:t>
      </w:r>
      <w:r w:rsidRPr="00636307">
        <w:rPr>
          <w:rFonts w:ascii="Calibri" w:eastAsia="Calibri" w:hAnsi="Calibri" w:cs="Calibri"/>
          <w:b/>
          <w:bCs/>
          <w:color w:val="000000" w:themeColor="text1"/>
          <w:sz w:val="24"/>
          <w:szCs w:val="24"/>
          <w:lang w:val="es-VE"/>
        </w:rPr>
        <w:t xml:space="preserve"> .pdf </w:t>
      </w:r>
    </w:p>
    <w:p w14:paraId="1163EA74" w14:textId="77777777" w:rsidR="00BC2C0C" w:rsidRPr="00636307" w:rsidRDefault="00BC2C0C" w:rsidP="00120C69">
      <w:pPr>
        <w:pStyle w:val="ListParagraph"/>
        <w:numPr>
          <w:ilvl w:val="0"/>
          <w:numId w:val="17"/>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Todas las páginas del manuscrito deben compilarse en un único documento .PDF.</w:t>
      </w:r>
    </w:p>
    <w:p w14:paraId="41262EEB" w14:textId="77777777" w:rsidR="00BC2C0C" w:rsidRPr="00636307" w:rsidRDefault="00BC2C0C" w:rsidP="00120C69">
      <w:pPr>
        <w:pStyle w:val="ListParagraph"/>
        <w:numPr>
          <w:ilvl w:val="0"/>
          <w:numId w:val="17"/>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El documento y el nombre del expediente no deben contener el nombre del solicitante ni otros datos identificativos.</w:t>
      </w:r>
    </w:p>
    <w:p w14:paraId="70E2D1D9" w14:textId="77777777" w:rsidR="00BC2C0C" w:rsidRPr="00636307" w:rsidRDefault="00BC2C0C" w:rsidP="00BC2C0C">
      <w:pPr>
        <w:spacing w:after="0" w:line="240" w:lineRule="auto"/>
        <w:ind w:left="360" w:right="-216"/>
        <w:rPr>
          <w:rFonts w:ascii="Calibri" w:eastAsia="Calibri" w:hAnsi="Calibri" w:cs="Calibri"/>
          <w:color w:val="000000" w:themeColor="text1"/>
          <w:sz w:val="24"/>
          <w:szCs w:val="24"/>
          <w:lang w:val="es-VE"/>
        </w:rPr>
      </w:pPr>
    </w:p>
    <w:p w14:paraId="489961ED" w14:textId="77777777" w:rsidR="00BC2C0C" w:rsidRPr="00636307" w:rsidRDefault="00BC2C0C" w:rsidP="00BC2C0C">
      <w:pPr>
        <w:spacing w:after="0" w:line="240" w:lineRule="auto"/>
        <w:ind w:left="360" w:right="-216"/>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Los archivos de vídeo </w:t>
      </w:r>
      <w:r w:rsidRPr="00636307">
        <w:rPr>
          <w:rFonts w:ascii="Calibri" w:eastAsia="Calibri" w:hAnsi="Calibri" w:cs="Calibri"/>
          <w:color w:val="000000" w:themeColor="text1"/>
          <w:sz w:val="24"/>
          <w:szCs w:val="24"/>
          <w:lang w:val="es-VE"/>
        </w:rPr>
        <w:t>deben ajustarse a las siguientes especificaciones:</w:t>
      </w:r>
    </w:p>
    <w:p w14:paraId="3F4E90BF" w14:textId="77777777" w:rsidR="00BC2C0C" w:rsidRPr="00636307" w:rsidRDefault="00BC2C0C" w:rsidP="00120C69">
      <w:pPr>
        <w:pStyle w:val="ListParagraph"/>
        <w:numPr>
          <w:ilvl w:val="0"/>
          <w:numId w:val="16"/>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Tipos de archivo aceptados: </w:t>
      </w:r>
      <w:r w:rsidRPr="00636307">
        <w:rPr>
          <w:rFonts w:ascii="Calibri" w:eastAsia="Calibri" w:hAnsi="Calibri" w:cs="Calibri"/>
          <w:b/>
          <w:bCs/>
          <w:color w:val="000000" w:themeColor="text1"/>
          <w:sz w:val="24"/>
          <w:szCs w:val="24"/>
          <w:lang w:val="es-VE"/>
        </w:rPr>
        <w:t>.mp4, .mov</w:t>
      </w:r>
    </w:p>
    <w:p w14:paraId="4413CC73" w14:textId="77777777" w:rsidR="00BC2C0C" w:rsidRPr="00636307" w:rsidRDefault="00BC2C0C" w:rsidP="00120C69">
      <w:pPr>
        <w:pStyle w:val="ListParagraph"/>
        <w:numPr>
          <w:ilvl w:val="0"/>
          <w:numId w:val="16"/>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Las muestras de trabajo deben despojarse de cualquier información identificativa o biográfica guardada en las propiedades del archivo.</w:t>
      </w:r>
    </w:p>
    <w:p w14:paraId="4697222E" w14:textId="77777777" w:rsidR="00BC2C0C" w:rsidRPr="00636307" w:rsidRDefault="00BC2C0C" w:rsidP="00120C69">
      <w:pPr>
        <w:pStyle w:val="ListParagraph"/>
        <w:numPr>
          <w:ilvl w:val="0"/>
          <w:numId w:val="16"/>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El nombre del archivo de vídeo no debe contener el nombre del solicitante ni otros datos identificativos.</w:t>
      </w:r>
    </w:p>
    <w:p w14:paraId="2F0726B6" w14:textId="77777777" w:rsidR="00BC2C0C" w:rsidRPr="00636307" w:rsidRDefault="00BC2C0C" w:rsidP="00120C69">
      <w:pPr>
        <w:pStyle w:val="ListParagraph"/>
        <w:numPr>
          <w:ilvl w:val="0"/>
          <w:numId w:val="16"/>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El tamaño de los archivos y los plazos varían según la categoría. Para más información, consulte la sección </w:t>
      </w:r>
      <w:r w:rsidRPr="00636307">
        <w:rPr>
          <w:rFonts w:ascii="Calibri" w:eastAsia="Calibri" w:hAnsi="Calibri" w:cs="Calibri"/>
          <w:b/>
          <w:bCs/>
          <w:color w:val="000000" w:themeColor="text1"/>
          <w:sz w:val="24"/>
          <w:szCs w:val="24"/>
          <w:lang w:val="es-VE"/>
        </w:rPr>
        <w:t>Requisitos de solicitud por categoría</w:t>
      </w:r>
      <w:r w:rsidRPr="00636307">
        <w:rPr>
          <w:rFonts w:ascii="Calibri" w:eastAsia="Calibri" w:hAnsi="Calibri" w:cs="Calibri"/>
          <w:color w:val="000000" w:themeColor="text1"/>
          <w:sz w:val="24"/>
          <w:szCs w:val="24"/>
          <w:lang w:val="es-VE"/>
        </w:rPr>
        <w:t>.</w:t>
      </w:r>
    </w:p>
    <w:p w14:paraId="4064F274" w14:textId="77777777" w:rsidR="00BC2C0C" w:rsidRPr="00636307" w:rsidRDefault="00BC2C0C" w:rsidP="00BC2C0C">
      <w:pPr>
        <w:spacing w:after="0" w:line="240" w:lineRule="auto"/>
        <w:ind w:left="1080" w:right="-216"/>
        <w:rPr>
          <w:rFonts w:ascii="Calibri" w:eastAsia="Calibri" w:hAnsi="Calibri" w:cs="Calibri"/>
          <w:color w:val="000000" w:themeColor="text1"/>
          <w:sz w:val="24"/>
          <w:szCs w:val="24"/>
          <w:lang w:val="es-VE"/>
        </w:rPr>
      </w:pPr>
    </w:p>
    <w:p w14:paraId="7BB619EA" w14:textId="77777777" w:rsidR="00BC2C0C" w:rsidRPr="00636307" w:rsidRDefault="00BC2C0C" w:rsidP="00BC2C0C">
      <w:pPr>
        <w:spacing w:after="0" w:line="240" w:lineRule="auto"/>
        <w:ind w:left="360" w:right="-216"/>
        <w:rPr>
          <w:rFonts w:ascii="Calibri" w:eastAsia="Calibri" w:hAnsi="Calibri" w:cs="Calibri"/>
          <w:color w:val="000000" w:themeColor="text1"/>
          <w:sz w:val="24"/>
          <w:szCs w:val="24"/>
          <w:lang w:val="es-VE"/>
        </w:rPr>
      </w:pPr>
      <w:r w:rsidRPr="00636307">
        <w:rPr>
          <w:rFonts w:ascii="Calibri" w:eastAsia="Calibri" w:hAnsi="Calibri" w:cs="Calibri"/>
          <w:b/>
          <w:bCs/>
          <w:color w:val="000000" w:themeColor="text1"/>
          <w:sz w:val="24"/>
          <w:szCs w:val="24"/>
          <w:lang w:val="es-VE"/>
        </w:rPr>
        <w:t xml:space="preserve">Los archivos de audio </w:t>
      </w:r>
      <w:r w:rsidRPr="00636307">
        <w:rPr>
          <w:rFonts w:ascii="Calibri" w:eastAsia="Calibri" w:hAnsi="Calibri" w:cs="Calibri"/>
          <w:color w:val="000000" w:themeColor="text1"/>
          <w:sz w:val="24"/>
          <w:szCs w:val="24"/>
          <w:lang w:val="es-VE"/>
        </w:rPr>
        <w:t>deben ajustarse a las siguientes especificaciones:</w:t>
      </w:r>
    </w:p>
    <w:p w14:paraId="140D14AE" w14:textId="77777777" w:rsidR="00BC2C0C" w:rsidRPr="00636307" w:rsidRDefault="00BC2C0C" w:rsidP="00120C69">
      <w:pPr>
        <w:pStyle w:val="ListParagraph"/>
        <w:numPr>
          <w:ilvl w:val="0"/>
          <w:numId w:val="16"/>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Tipos de archivo aceptados: </w:t>
      </w:r>
      <w:r w:rsidRPr="00636307">
        <w:rPr>
          <w:rFonts w:ascii="Calibri" w:eastAsia="Calibri" w:hAnsi="Calibri" w:cs="Calibri"/>
          <w:b/>
          <w:bCs/>
          <w:color w:val="000000" w:themeColor="text1"/>
          <w:sz w:val="24"/>
          <w:szCs w:val="24"/>
          <w:lang w:val="es-VE"/>
        </w:rPr>
        <w:t>.mp3</w:t>
      </w:r>
    </w:p>
    <w:p w14:paraId="54DF15A0" w14:textId="77777777" w:rsidR="00BC2C0C" w:rsidRPr="00636307" w:rsidRDefault="00BC2C0C" w:rsidP="00120C69">
      <w:pPr>
        <w:pStyle w:val="ListParagraph"/>
        <w:numPr>
          <w:ilvl w:val="0"/>
          <w:numId w:val="16"/>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Las muestras de trabajo deben despojarse de cualquier información identificativa o biográfica guardada en las propiedades del archivo.</w:t>
      </w:r>
    </w:p>
    <w:p w14:paraId="0D4D80BB" w14:textId="77777777" w:rsidR="00BC2C0C" w:rsidRPr="00636307" w:rsidRDefault="00BC2C0C" w:rsidP="00120C69">
      <w:pPr>
        <w:pStyle w:val="ListParagraph"/>
        <w:numPr>
          <w:ilvl w:val="0"/>
          <w:numId w:val="16"/>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El nombre del archivo de audio no debe contener el nombre del solicitante ni otros datos identificativos.</w:t>
      </w:r>
    </w:p>
    <w:p w14:paraId="71504518" w14:textId="77777777" w:rsidR="00BC2C0C" w:rsidRDefault="00BC2C0C" w:rsidP="00120C69">
      <w:pPr>
        <w:pStyle w:val="ListParagraph"/>
        <w:numPr>
          <w:ilvl w:val="0"/>
          <w:numId w:val="16"/>
        </w:numPr>
        <w:spacing w:after="0" w:line="240" w:lineRule="auto"/>
        <w:ind w:left="1080"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El tamaño de los archivos y los plazos varían según la categoría. Para más información, consulte la sección </w:t>
      </w:r>
      <w:r w:rsidRPr="00636307">
        <w:rPr>
          <w:rFonts w:ascii="Calibri" w:eastAsia="Calibri" w:hAnsi="Calibri" w:cs="Calibri"/>
          <w:b/>
          <w:bCs/>
          <w:color w:val="000000" w:themeColor="text1"/>
          <w:sz w:val="24"/>
          <w:szCs w:val="24"/>
          <w:lang w:val="es-VE"/>
        </w:rPr>
        <w:t>Requisitos de solicitud por categoría</w:t>
      </w:r>
      <w:r w:rsidRPr="00636307">
        <w:rPr>
          <w:rFonts w:ascii="Calibri" w:eastAsia="Calibri" w:hAnsi="Calibri" w:cs="Calibri"/>
          <w:color w:val="000000" w:themeColor="text1"/>
          <w:sz w:val="24"/>
          <w:szCs w:val="24"/>
          <w:lang w:val="es-VE"/>
        </w:rPr>
        <w:t>.</w:t>
      </w:r>
    </w:p>
    <w:p w14:paraId="62BBE74C" w14:textId="77777777" w:rsidR="003D1472" w:rsidRDefault="003D1472" w:rsidP="003D1472">
      <w:pPr>
        <w:spacing w:after="0" w:line="240" w:lineRule="auto"/>
        <w:ind w:right="-216"/>
        <w:rPr>
          <w:rFonts w:ascii="Calibri" w:eastAsia="Calibri" w:hAnsi="Calibri" w:cs="Calibri"/>
          <w:color w:val="000000" w:themeColor="text1"/>
          <w:sz w:val="24"/>
          <w:szCs w:val="24"/>
          <w:lang w:val="es-VE"/>
        </w:rPr>
      </w:pPr>
    </w:p>
    <w:p w14:paraId="772056B3" w14:textId="77777777" w:rsidR="003D1472" w:rsidRDefault="003D1472" w:rsidP="003D1472">
      <w:pPr>
        <w:spacing w:after="0" w:line="240" w:lineRule="auto"/>
        <w:ind w:right="-216"/>
        <w:rPr>
          <w:rFonts w:ascii="Calibri" w:eastAsia="Calibri" w:hAnsi="Calibri" w:cs="Calibri"/>
          <w:color w:val="000000" w:themeColor="text1"/>
          <w:sz w:val="24"/>
          <w:szCs w:val="24"/>
          <w:lang w:val="es-VE"/>
        </w:rPr>
      </w:pPr>
    </w:p>
    <w:p w14:paraId="7225C899" w14:textId="77777777" w:rsidR="003D1472" w:rsidRDefault="003D1472" w:rsidP="003D1472">
      <w:pPr>
        <w:spacing w:after="0" w:line="240" w:lineRule="auto"/>
        <w:ind w:right="-216"/>
        <w:rPr>
          <w:rFonts w:ascii="Calibri" w:eastAsia="Calibri" w:hAnsi="Calibri" w:cs="Calibri"/>
          <w:color w:val="000000" w:themeColor="text1"/>
          <w:sz w:val="24"/>
          <w:szCs w:val="24"/>
          <w:lang w:val="es-VE"/>
        </w:rPr>
      </w:pPr>
    </w:p>
    <w:p w14:paraId="04FADCE9" w14:textId="77777777" w:rsidR="003D1472" w:rsidRPr="003D1472" w:rsidRDefault="003D1472" w:rsidP="003D1472">
      <w:pPr>
        <w:spacing w:after="0" w:line="240" w:lineRule="auto"/>
        <w:ind w:right="-216"/>
        <w:rPr>
          <w:rFonts w:ascii="Calibri" w:eastAsia="Calibri" w:hAnsi="Calibri" w:cs="Calibri"/>
          <w:color w:val="000000" w:themeColor="text1"/>
          <w:sz w:val="24"/>
          <w:szCs w:val="24"/>
          <w:lang w:val="es-VE"/>
        </w:rPr>
      </w:pPr>
    </w:p>
    <w:p w14:paraId="58D4176A" w14:textId="77777777" w:rsidR="007E778E" w:rsidRPr="00636307" w:rsidRDefault="007E778E" w:rsidP="007E778E">
      <w:pPr>
        <w:pStyle w:val="ListParagraph"/>
        <w:spacing w:after="0" w:line="240" w:lineRule="auto"/>
        <w:ind w:left="1080" w:right="-216"/>
        <w:rPr>
          <w:rFonts w:ascii="Calibri" w:eastAsia="Calibri" w:hAnsi="Calibri" w:cs="Calibri"/>
          <w:color w:val="000000" w:themeColor="text1"/>
          <w:sz w:val="24"/>
          <w:szCs w:val="24"/>
          <w:lang w:val="es-VE"/>
        </w:rPr>
      </w:pPr>
    </w:p>
    <w:p w14:paraId="2F77AEA5"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p>
    <w:p w14:paraId="1D73AC69" w14:textId="3310E0CD" w:rsidR="00BC2C0C" w:rsidRPr="00636307" w:rsidRDefault="00E00726" w:rsidP="00BC2C0C">
      <w:pPr>
        <w:pStyle w:val="Heading2"/>
        <w:rPr>
          <w:rFonts w:ascii="Calibri" w:eastAsiaTheme="minorEastAsia" w:hAnsi="Calibri" w:cs="Calibri"/>
          <w:b/>
          <w:bCs/>
          <w:color w:val="885DA7"/>
          <w:sz w:val="24"/>
          <w:szCs w:val="24"/>
          <w:lang w:val="es-VE"/>
        </w:rPr>
      </w:pPr>
      <w:bookmarkStart w:id="32" w:name="_Toc229398613"/>
      <w:r w:rsidRPr="00BA00D1">
        <w:rPr>
          <w:rFonts w:ascii="Calibri" w:eastAsiaTheme="minorEastAsia" w:hAnsi="Calibri" w:cs="Calibri"/>
          <w:b/>
          <w:bCs/>
          <w:color w:val="885DA7"/>
          <w:sz w:val="24"/>
          <w:szCs w:val="24"/>
          <w:lang w:val="es-VE"/>
        </w:rPr>
        <w:lastRenderedPageBreak/>
        <w:t xml:space="preserve">Declaración de contexto de la aplicación </w:t>
      </w:r>
      <w:r w:rsidR="00AC0585" w:rsidRPr="00BA00D1">
        <w:rPr>
          <w:rFonts w:ascii="Calibri" w:eastAsiaTheme="minorEastAsia" w:hAnsi="Calibri" w:cs="Calibri"/>
          <w:b/>
          <w:bCs/>
          <w:color w:val="885DA7"/>
          <w:sz w:val="24"/>
          <w:szCs w:val="24"/>
          <w:lang w:val="es-VE"/>
        </w:rPr>
        <w:t>opcional</w:t>
      </w:r>
      <w:bookmarkEnd w:id="32"/>
    </w:p>
    <w:p w14:paraId="79AA0205"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p>
    <w:p w14:paraId="0A1C7DC5"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 xml:space="preserve">Todos los solicitantes dispondrán de un espacio en la solicitud para responder a la siguiente </w:t>
      </w:r>
      <w:r w:rsidR="002510F1" w:rsidRPr="00636307">
        <w:rPr>
          <w:rStyle w:val="normaltextrun"/>
          <w:rFonts w:ascii="Calibri" w:hAnsi="Calibri" w:cs="Calibri"/>
          <w:lang w:val="es-VE"/>
        </w:rPr>
        <w:t>pregunta. Este paso es opcional</w:t>
      </w:r>
    </w:p>
    <w:p w14:paraId="02119D1A"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p>
    <w:p w14:paraId="78C49A33" w14:textId="77777777" w:rsidR="002E6891" w:rsidRPr="00636307" w:rsidRDefault="002E6891" w:rsidP="002E6891">
      <w:pPr>
        <w:pStyle w:val="paragraph"/>
        <w:spacing w:before="0" w:beforeAutospacing="0" w:after="0" w:afterAutospacing="0"/>
        <w:textAlignment w:val="baseline"/>
        <w:rPr>
          <w:rFonts w:ascii="Calibri" w:hAnsi="Calibri" w:cs="Calibri"/>
          <w:b/>
          <w:bCs/>
          <w:lang w:val="es-VE"/>
        </w:rPr>
      </w:pPr>
      <w:r w:rsidRPr="00636307">
        <w:rPr>
          <w:rStyle w:val="normaltextrun"/>
          <w:rFonts w:ascii="Calibri" w:hAnsi="Calibri" w:cs="Calibri"/>
          <w:b/>
          <w:bCs/>
          <w:lang w:val="es-VE"/>
        </w:rPr>
        <w:t>"¿Hay algún contexto escrito adicional que desee proporcionar a los panelistas para ayudarles a comprender mejor el trabajo que presenta en esta solicitud?</w:t>
      </w:r>
    </w:p>
    <w:p w14:paraId="295C99BB"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p>
    <w:p w14:paraId="6082676F" w14:textId="77777777" w:rsidR="00F0680B" w:rsidRPr="00636307" w:rsidRDefault="002E6891" w:rsidP="002E6891">
      <w:pPr>
        <w:pStyle w:val="paragraph"/>
        <w:spacing w:before="0" w:beforeAutospacing="0" w:after="0" w:afterAutospacing="0"/>
        <w:textAlignment w:val="baseline"/>
        <w:rPr>
          <w:rStyle w:val="normaltextrun"/>
          <w:rFonts w:ascii="Calibri" w:hAnsi="Calibri" w:cs="Calibri"/>
          <w:lang w:val="es-VE"/>
        </w:rPr>
      </w:pPr>
      <w:r w:rsidRPr="00636307">
        <w:rPr>
          <w:rStyle w:val="normaltextrun"/>
          <w:rFonts w:ascii="Calibri" w:hAnsi="Calibri" w:cs="Calibri"/>
          <w:lang w:val="es-VE"/>
        </w:rPr>
        <w:t xml:space="preserve">Contextualizar el trabajo presentado puede ayudar a su solicitud. Si es necesario para la plena recepción y comprensión de la obra que presenta, le animamos a que comparta una breve declaración en la que exponga ideas específicas. Las viñetas que figuran a continuación corresponden a las preguntas que los miembros del jurado suelen tener en cuenta al examinar las solicitudes. </w:t>
      </w:r>
    </w:p>
    <w:p w14:paraId="05C6F8A0" w14:textId="77777777" w:rsidR="00F0680B" w:rsidRPr="00636307" w:rsidRDefault="00F0680B" w:rsidP="002E6891">
      <w:pPr>
        <w:pStyle w:val="paragraph"/>
        <w:spacing w:before="0" w:beforeAutospacing="0" w:after="0" w:afterAutospacing="0"/>
        <w:textAlignment w:val="baseline"/>
        <w:rPr>
          <w:rStyle w:val="normaltextrun"/>
          <w:rFonts w:ascii="Calibri" w:hAnsi="Calibri" w:cs="Calibri"/>
          <w:lang w:val="es-VE"/>
        </w:rPr>
      </w:pPr>
    </w:p>
    <w:p w14:paraId="3D3CC9CC"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 xml:space="preserve">Su declaración puede incluir la discusión de uno de los siguientes </w:t>
      </w:r>
      <w:r w:rsidR="002510F1" w:rsidRPr="00636307">
        <w:rPr>
          <w:rStyle w:val="normaltextrun"/>
          <w:rFonts w:ascii="Calibri" w:hAnsi="Calibri" w:cs="Calibri"/>
          <w:lang w:val="es-VE"/>
        </w:rPr>
        <w:t xml:space="preserve">temas </w:t>
      </w:r>
      <w:r w:rsidRPr="00636307">
        <w:rPr>
          <w:rStyle w:val="normaltextrun"/>
          <w:rFonts w:ascii="Calibri" w:hAnsi="Calibri" w:cs="Calibri"/>
          <w:b/>
          <w:lang w:val="es-VE"/>
        </w:rPr>
        <w:t>si es relevante para sus muestras de trabajo presentadas</w:t>
      </w:r>
      <w:r w:rsidRPr="00636307">
        <w:rPr>
          <w:rStyle w:val="normaltextrun"/>
          <w:rFonts w:ascii="Calibri" w:hAnsi="Calibri" w:cs="Calibri"/>
          <w:lang w:val="es-VE"/>
        </w:rPr>
        <w:t xml:space="preserve">: </w:t>
      </w:r>
    </w:p>
    <w:p w14:paraId="60166F60" w14:textId="35FE4D01" w:rsidR="002E6891" w:rsidRPr="00636307" w:rsidRDefault="002E6891" w:rsidP="001A55C0">
      <w:pPr>
        <w:pStyle w:val="ListParagraph"/>
        <w:numPr>
          <w:ilvl w:val="0"/>
          <w:numId w:val="28"/>
        </w:numPr>
        <w:rPr>
          <w:rStyle w:val="eop"/>
          <w:rFonts w:ascii="Calibri" w:hAnsi="Calibri" w:cs="Calibri"/>
          <w:sz w:val="24"/>
          <w:szCs w:val="24"/>
          <w:lang w:val="es-VE"/>
        </w:rPr>
      </w:pPr>
      <w:r w:rsidRPr="00636307">
        <w:rPr>
          <w:rStyle w:val="normaltextrun"/>
          <w:rFonts w:ascii="Calibri" w:hAnsi="Calibri" w:cs="Calibri"/>
          <w:sz w:val="24"/>
          <w:szCs w:val="24"/>
          <w:lang w:val="es-VE"/>
        </w:rPr>
        <w:t xml:space="preserve">Su origen cultural y/o identidad y su integración en </w:t>
      </w:r>
      <w:r w:rsidR="00636307" w:rsidRPr="00636307">
        <w:rPr>
          <w:rStyle w:val="normaltextrun"/>
          <w:rFonts w:ascii="Calibri" w:hAnsi="Calibri" w:cs="Calibri"/>
          <w:sz w:val="24"/>
          <w:szCs w:val="24"/>
          <w:lang w:val="es-VE"/>
        </w:rPr>
        <w:t>la presentada</w:t>
      </w:r>
      <w:r w:rsidRPr="00636307">
        <w:rPr>
          <w:rStyle w:val="normaltextrun"/>
          <w:rFonts w:ascii="Calibri" w:hAnsi="Calibri" w:cs="Calibri"/>
          <w:sz w:val="24"/>
          <w:szCs w:val="24"/>
          <w:lang w:val="es-VE"/>
        </w:rPr>
        <w:t xml:space="preserve"> </w:t>
      </w:r>
    </w:p>
    <w:p w14:paraId="57BB8EAA" w14:textId="77777777" w:rsidR="0042761C" w:rsidRPr="00636307" w:rsidRDefault="0042761C" w:rsidP="0042761C">
      <w:pPr>
        <w:pStyle w:val="ListParagraph"/>
        <w:numPr>
          <w:ilvl w:val="0"/>
          <w:numId w:val="34"/>
        </w:numPr>
        <w:rPr>
          <w:rFonts w:ascii="Calibri" w:hAnsi="Calibri" w:cs="Calibri"/>
          <w:sz w:val="24"/>
          <w:szCs w:val="24"/>
          <w:lang w:val="es-VE"/>
        </w:rPr>
      </w:pPr>
      <w:r w:rsidRPr="00636307">
        <w:rPr>
          <w:rFonts w:ascii="Calibri" w:hAnsi="Calibri" w:cs="Calibri"/>
          <w:sz w:val="24"/>
          <w:szCs w:val="24"/>
          <w:lang w:val="es-VE"/>
        </w:rPr>
        <w:t xml:space="preserve">Los antecedentes culturales y/o la identidad pueden incluir la </w:t>
      </w:r>
      <w:r w:rsidRPr="00636307">
        <w:rPr>
          <w:rStyle w:val="normaltextrun"/>
          <w:rFonts w:ascii="Calibri" w:hAnsi="Calibri" w:cs="Calibri"/>
          <w:color w:val="000000"/>
          <w:sz w:val="24"/>
          <w:szCs w:val="24"/>
          <w:bdr w:val="none" w:sz="0" w:space="0" w:color="auto" w:frame="1"/>
          <w:lang w:val="es-VE"/>
        </w:rPr>
        <w:t xml:space="preserve">raza, la etnia, el patrimonio, el género, la orientación sexual, la discapacidad, la religión, las tradiciones culturales, el contexto histórico, la regionalidad, la comunidad de origen o el </w:t>
      </w:r>
      <w:r w:rsidR="00245782" w:rsidRPr="00636307">
        <w:rPr>
          <w:rStyle w:val="normaltextrun"/>
          <w:rFonts w:ascii="Calibri" w:hAnsi="Calibri" w:cs="Calibri"/>
          <w:color w:val="000000"/>
          <w:sz w:val="24"/>
          <w:szCs w:val="24"/>
          <w:bdr w:val="none" w:sz="0" w:space="0" w:color="auto" w:frame="1"/>
          <w:lang w:val="es-VE"/>
        </w:rPr>
        <w:t>conocimiento cultural</w:t>
      </w:r>
      <w:r w:rsidRPr="00636307">
        <w:rPr>
          <w:rStyle w:val="normaltextrun"/>
          <w:rFonts w:ascii="Calibri" w:hAnsi="Calibri" w:cs="Calibri"/>
          <w:color w:val="000000"/>
          <w:sz w:val="24"/>
          <w:szCs w:val="24"/>
          <w:bdr w:val="none" w:sz="0" w:space="0" w:color="auto" w:frame="1"/>
          <w:lang w:val="es-VE"/>
        </w:rPr>
        <w:t xml:space="preserve"> personal.  </w:t>
      </w:r>
    </w:p>
    <w:p w14:paraId="515CF2F6" w14:textId="77777777" w:rsidR="002E6891" w:rsidRPr="00636307" w:rsidRDefault="002E6891" w:rsidP="001A55C0">
      <w:pPr>
        <w:pStyle w:val="ListParagraph"/>
        <w:numPr>
          <w:ilvl w:val="0"/>
          <w:numId w:val="28"/>
        </w:numPr>
        <w:rPr>
          <w:rFonts w:ascii="Calibri" w:hAnsi="Calibri" w:cs="Calibri"/>
          <w:sz w:val="24"/>
          <w:szCs w:val="24"/>
          <w:lang w:val="es-VE"/>
        </w:rPr>
      </w:pPr>
      <w:r w:rsidRPr="00636307">
        <w:rPr>
          <w:rStyle w:val="normaltextrun"/>
          <w:rFonts w:ascii="Calibri" w:hAnsi="Calibri" w:cs="Calibri"/>
          <w:sz w:val="24"/>
          <w:szCs w:val="24"/>
          <w:lang w:val="es-VE"/>
        </w:rPr>
        <w:t xml:space="preserve">El motivo por el que presenta estas muestras de trabajo en particular (por ejemplo: le gustaría representar </w:t>
      </w:r>
      <w:r w:rsidR="00C61430" w:rsidRPr="00636307">
        <w:rPr>
          <w:rStyle w:val="normaltextrun"/>
          <w:rFonts w:ascii="Calibri" w:hAnsi="Calibri" w:cs="Calibri"/>
          <w:sz w:val="24"/>
          <w:szCs w:val="24"/>
          <w:lang w:val="es-VE"/>
        </w:rPr>
        <w:t xml:space="preserve">el </w:t>
      </w:r>
      <w:r w:rsidRPr="00636307">
        <w:rPr>
          <w:rStyle w:val="normaltextrun"/>
          <w:rFonts w:ascii="Calibri" w:hAnsi="Calibri" w:cs="Calibri"/>
          <w:sz w:val="24"/>
          <w:szCs w:val="24"/>
          <w:lang w:val="es-VE"/>
        </w:rPr>
        <w:t xml:space="preserve">alcance de </w:t>
      </w:r>
      <w:r w:rsidR="00C61430" w:rsidRPr="00636307">
        <w:rPr>
          <w:rStyle w:val="normaltextrun"/>
          <w:rFonts w:ascii="Calibri" w:hAnsi="Calibri" w:cs="Calibri"/>
          <w:sz w:val="24"/>
          <w:szCs w:val="24"/>
          <w:lang w:val="es-VE"/>
        </w:rPr>
        <w:t xml:space="preserve">su </w:t>
      </w:r>
      <w:r w:rsidRPr="00636307">
        <w:rPr>
          <w:rStyle w:val="normaltextrun"/>
          <w:rFonts w:ascii="Calibri" w:hAnsi="Calibri" w:cs="Calibri"/>
          <w:sz w:val="24"/>
          <w:szCs w:val="24"/>
          <w:lang w:val="es-VE"/>
        </w:rPr>
        <w:t xml:space="preserve">trabajo, </w:t>
      </w:r>
      <w:r w:rsidR="002165A0" w:rsidRPr="00636307">
        <w:rPr>
          <w:rStyle w:val="normaltextrun"/>
          <w:rFonts w:ascii="Calibri" w:hAnsi="Calibri" w:cs="Calibri"/>
          <w:sz w:val="24"/>
          <w:szCs w:val="24"/>
          <w:lang w:val="es-VE"/>
        </w:rPr>
        <w:t xml:space="preserve">o </w:t>
      </w:r>
      <w:r w:rsidRPr="00636307">
        <w:rPr>
          <w:rStyle w:val="normaltextrun"/>
          <w:rFonts w:ascii="Calibri" w:hAnsi="Calibri" w:cs="Calibri"/>
          <w:sz w:val="24"/>
          <w:szCs w:val="24"/>
          <w:lang w:val="es-VE"/>
        </w:rPr>
        <w:t>una serie cohesionada de trabajos</w:t>
      </w:r>
      <w:r w:rsidR="00C61430" w:rsidRPr="00636307">
        <w:rPr>
          <w:rStyle w:val="normaltextrun"/>
          <w:rFonts w:ascii="Calibri" w:hAnsi="Calibri" w:cs="Calibri"/>
          <w:sz w:val="24"/>
          <w:szCs w:val="24"/>
          <w:lang w:val="es-VE"/>
        </w:rPr>
        <w:t>, etc</w:t>
      </w:r>
      <w:r w:rsidR="002165A0" w:rsidRPr="00636307">
        <w:rPr>
          <w:rStyle w:val="normaltextrun"/>
          <w:rFonts w:ascii="Calibri" w:hAnsi="Calibri" w:cs="Calibri"/>
          <w:sz w:val="24"/>
          <w:szCs w:val="24"/>
          <w:lang w:val="es-VE"/>
        </w:rPr>
        <w:t>.</w:t>
      </w:r>
    </w:p>
    <w:p w14:paraId="75E1B416" w14:textId="77777777" w:rsidR="00B56432" w:rsidRDefault="002E6891" w:rsidP="001A55C0">
      <w:pPr>
        <w:pStyle w:val="ListParagraph"/>
        <w:numPr>
          <w:ilvl w:val="0"/>
          <w:numId w:val="28"/>
        </w:numPr>
        <w:rPr>
          <w:rStyle w:val="normaltextrun"/>
          <w:rFonts w:ascii="Calibri" w:hAnsi="Calibri" w:cs="Calibri"/>
          <w:sz w:val="24"/>
          <w:szCs w:val="24"/>
          <w:lang w:val="es-VE"/>
        </w:rPr>
      </w:pPr>
      <w:r w:rsidRPr="00636307">
        <w:rPr>
          <w:rStyle w:val="normaltextrun"/>
          <w:rFonts w:ascii="Calibri" w:hAnsi="Calibri" w:cs="Calibri"/>
          <w:sz w:val="24"/>
          <w:szCs w:val="24"/>
          <w:lang w:val="es-VE"/>
        </w:rPr>
        <w:t xml:space="preserve">Qué pretendía explorar </w:t>
      </w:r>
      <w:r w:rsidR="00B56432" w:rsidRPr="00636307">
        <w:rPr>
          <w:rStyle w:val="normaltextrun"/>
          <w:rFonts w:ascii="Calibri" w:hAnsi="Calibri" w:cs="Calibri"/>
          <w:sz w:val="24"/>
          <w:szCs w:val="24"/>
          <w:lang w:val="es-VE"/>
        </w:rPr>
        <w:t xml:space="preserve">conceptualmente o de otro modo </w:t>
      </w:r>
      <w:r w:rsidRPr="00636307">
        <w:rPr>
          <w:rStyle w:val="normaltextrun"/>
          <w:rFonts w:ascii="Calibri" w:hAnsi="Calibri" w:cs="Calibri"/>
          <w:sz w:val="24"/>
          <w:szCs w:val="24"/>
          <w:lang w:val="es-VE"/>
        </w:rPr>
        <w:t>con la obra presentada</w:t>
      </w:r>
    </w:p>
    <w:p w14:paraId="1C0194F5" w14:textId="0C5D89CD" w:rsidR="00F244C2" w:rsidRPr="00636307" w:rsidRDefault="00F244C2" w:rsidP="001A55C0">
      <w:pPr>
        <w:pStyle w:val="ListParagraph"/>
        <w:numPr>
          <w:ilvl w:val="0"/>
          <w:numId w:val="28"/>
        </w:numPr>
        <w:rPr>
          <w:rStyle w:val="normaltextrun"/>
          <w:rFonts w:ascii="Calibri" w:hAnsi="Calibri" w:cs="Calibri"/>
          <w:sz w:val="24"/>
          <w:szCs w:val="24"/>
          <w:lang w:val="es-VE"/>
        </w:rPr>
      </w:pPr>
      <w:r w:rsidRPr="00F244C2">
        <w:rPr>
          <w:rStyle w:val="normaltextrun"/>
          <w:rFonts w:ascii="Calibri" w:hAnsi="Calibri" w:cs="Calibri"/>
          <w:sz w:val="24"/>
          <w:szCs w:val="24"/>
          <w:lang w:val="es-VE"/>
        </w:rPr>
        <w:t>Cómo se representa tu práctica creativa en los ejemplos de trabajo que enviaste</w:t>
      </w:r>
    </w:p>
    <w:p w14:paraId="6EC69F55" w14:textId="74200840" w:rsidR="002E6891" w:rsidRPr="00636307" w:rsidRDefault="00B56432" w:rsidP="001A55C0">
      <w:pPr>
        <w:pStyle w:val="ListParagraph"/>
        <w:numPr>
          <w:ilvl w:val="0"/>
          <w:numId w:val="28"/>
        </w:numPr>
        <w:rPr>
          <w:rFonts w:ascii="Calibri" w:hAnsi="Calibri" w:cs="Calibri"/>
          <w:sz w:val="24"/>
          <w:szCs w:val="24"/>
          <w:lang w:val="es-VE"/>
        </w:rPr>
      </w:pPr>
      <w:r w:rsidRPr="00636307">
        <w:rPr>
          <w:rStyle w:val="normaltextrun"/>
          <w:rFonts w:ascii="Calibri" w:hAnsi="Calibri" w:cs="Calibri"/>
          <w:sz w:val="24"/>
          <w:szCs w:val="24"/>
          <w:lang w:val="es-VE"/>
        </w:rPr>
        <w:t xml:space="preserve">Cómo se integró la IA </w:t>
      </w:r>
      <w:r w:rsidR="002165A0" w:rsidRPr="00636307">
        <w:rPr>
          <w:rStyle w:val="normaltextrun"/>
          <w:rFonts w:ascii="Calibri" w:hAnsi="Calibri" w:cs="Calibri"/>
          <w:sz w:val="24"/>
          <w:szCs w:val="24"/>
          <w:lang w:val="es-VE"/>
        </w:rPr>
        <w:t xml:space="preserve">en el </w:t>
      </w:r>
      <w:r w:rsidRPr="00636307">
        <w:rPr>
          <w:rStyle w:val="normaltextrun"/>
          <w:rFonts w:ascii="Calibri" w:hAnsi="Calibri" w:cs="Calibri"/>
          <w:sz w:val="24"/>
          <w:szCs w:val="24"/>
          <w:lang w:val="es-VE"/>
        </w:rPr>
        <w:t xml:space="preserve">proceso creativo de </w:t>
      </w:r>
      <w:r w:rsidR="00636307" w:rsidRPr="00636307">
        <w:rPr>
          <w:rStyle w:val="normaltextrun"/>
          <w:rFonts w:ascii="Calibri" w:hAnsi="Calibri" w:cs="Calibri"/>
          <w:sz w:val="24"/>
          <w:szCs w:val="24"/>
          <w:lang w:val="es-VE"/>
        </w:rPr>
        <w:t>los presentados</w:t>
      </w:r>
      <w:r w:rsidRPr="00636307">
        <w:rPr>
          <w:rStyle w:val="normaltextrun"/>
          <w:rFonts w:ascii="Calibri" w:hAnsi="Calibri" w:cs="Calibri"/>
          <w:sz w:val="24"/>
          <w:szCs w:val="24"/>
          <w:lang w:val="es-VE"/>
        </w:rPr>
        <w:t xml:space="preserve">. </w:t>
      </w:r>
    </w:p>
    <w:p w14:paraId="54DB7D15"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p>
    <w:p w14:paraId="035A7C8E"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r w:rsidRPr="00636307">
        <w:rPr>
          <w:rStyle w:val="normaltextrun"/>
          <w:rFonts w:ascii="Calibri" w:hAnsi="Calibri" w:cs="Calibri"/>
          <w:b/>
          <w:bCs/>
          <w:u w:val="single"/>
          <w:lang w:val="es-VE"/>
        </w:rPr>
        <w:t>No</w:t>
      </w:r>
      <w:r w:rsidRPr="005B103B">
        <w:rPr>
          <w:rStyle w:val="normaltextrun"/>
          <w:rFonts w:ascii="Calibri" w:hAnsi="Calibri" w:cs="Calibri"/>
          <w:b/>
          <w:bCs/>
          <w:lang w:val="es-VE"/>
        </w:rPr>
        <w:t xml:space="preserve"> </w:t>
      </w:r>
      <w:r w:rsidRPr="00636307">
        <w:rPr>
          <w:rStyle w:val="normaltextrun"/>
          <w:rFonts w:ascii="Calibri" w:hAnsi="Calibri" w:cs="Calibri"/>
          <w:lang w:val="es-VE"/>
        </w:rPr>
        <w:t xml:space="preserve">se aceptarán las declaraciones filosóficas estándar de los artistas, sino declaraciones sucintas </w:t>
      </w:r>
      <w:r w:rsidR="0076027F" w:rsidRPr="00636307">
        <w:rPr>
          <w:rStyle w:val="normaltextrun"/>
          <w:rFonts w:ascii="Calibri" w:hAnsi="Calibri" w:cs="Calibri"/>
          <w:lang w:val="es-VE"/>
        </w:rPr>
        <w:t xml:space="preserve">que ayuden específicamente a los miembros del jurado a contextualizar cada solicitud y la </w:t>
      </w:r>
      <w:r w:rsidRPr="00636307">
        <w:rPr>
          <w:rStyle w:val="normaltextrun"/>
          <w:rFonts w:ascii="Calibri" w:hAnsi="Calibri" w:cs="Calibri"/>
          <w:lang w:val="es-VE"/>
        </w:rPr>
        <w:t xml:space="preserve">obra que los solicitantes decidan presentar. </w:t>
      </w:r>
    </w:p>
    <w:p w14:paraId="4168F29B"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p>
    <w:p w14:paraId="723005CA"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Aunque se le anima a incluir una declaración de contexto de la solicitud, la inclusión de esta declaración es opcional y se considera secundaria a las muestras de trabajo. Los miembros de anteriores paneles han expresado que las declaraciones de contexto son a menudo útiles para proporcionar un marco de referencia útil para la revisión de las solicitudes. Si considera que la inclusión de dicha declaración no es relevante para su trabajo presentado en o es innecesaria para la recepción completa de su solicitud, no está obligado a incluirla</w:t>
      </w:r>
    </w:p>
    <w:p w14:paraId="375AFC49"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p>
    <w:p w14:paraId="388D578F" w14:textId="4E782C7F" w:rsidR="002E6891" w:rsidRPr="00636307" w:rsidRDefault="002E6891" w:rsidP="002E6891">
      <w:pPr>
        <w:pStyle w:val="paragraph"/>
        <w:spacing w:before="0" w:beforeAutospacing="0" w:after="0" w:afterAutospacing="0"/>
        <w:textAlignment w:val="baseline"/>
        <w:rPr>
          <w:rFonts w:ascii="Calibri" w:hAnsi="Calibri" w:cs="Calibri"/>
          <w:b/>
          <w:bCs/>
          <w:lang w:val="es-VE"/>
        </w:rPr>
      </w:pPr>
      <w:r w:rsidRPr="00636307">
        <w:rPr>
          <w:rStyle w:val="normaltextrun"/>
          <w:rFonts w:ascii="Calibri" w:hAnsi="Calibri" w:cs="Calibri"/>
          <w:b/>
          <w:bCs/>
          <w:lang w:val="es-VE"/>
        </w:rPr>
        <w:t>La extensión máxima de la solicitud es de 150 palabras</w:t>
      </w:r>
      <w:r w:rsidR="005B103B">
        <w:rPr>
          <w:rStyle w:val="normaltextrun"/>
          <w:rFonts w:ascii="Calibri" w:hAnsi="Calibri" w:cs="Calibri"/>
          <w:b/>
          <w:bCs/>
          <w:lang w:val="es-VE"/>
        </w:rPr>
        <w:t>.</w:t>
      </w:r>
    </w:p>
    <w:p w14:paraId="2164D707"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p>
    <w:p w14:paraId="3499E55C"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 xml:space="preserve">Los artistas que decidan presentar una declaración para el jurado deben saber que su respuesta no puede incluir ningún dato biográfico o identificativo. </w:t>
      </w:r>
    </w:p>
    <w:p w14:paraId="0F00CEA5"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p>
    <w:p w14:paraId="2D0449B6" w14:textId="77777777" w:rsidR="008B76CE" w:rsidRPr="00636307" w:rsidRDefault="002E6891" w:rsidP="002E6891">
      <w:pPr>
        <w:pStyle w:val="paragraph"/>
        <w:spacing w:before="0" w:beforeAutospacing="0" w:after="0" w:afterAutospacing="0"/>
        <w:textAlignment w:val="baseline"/>
        <w:rPr>
          <w:rStyle w:val="normaltextrun"/>
          <w:rFonts w:ascii="Calibri" w:hAnsi="Calibri" w:cs="Calibri"/>
          <w:lang w:val="es-VE"/>
        </w:rPr>
      </w:pPr>
      <w:r w:rsidRPr="00636307">
        <w:rPr>
          <w:rStyle w:val="normaltextrun"/>
          <w:rFonts w:ascii="Calibri" w:hAnsi="Calibri" w:cs="Calibri"/>
          <w:b/>
          <w:bCs/>
          <w:lang w:val="es-VE"/>
        </w:rPr>
        <w:t xml:space="preserve">NO </w:t>
      </w:r>
      <w:r w:rsidRPr="00636307">
        <w:rPr>
          <w:rStyle w:val="normaltextrun"/>
          <w:rFonts w:ascii="Calibri" w:hAnsi="Calibri" w:cs="Calibri"/>
          <w:lang w:val="es-VE"/>
        </w:rPr>
        <w:t>incluir:</w:t>
      </w:r>
    </w:p>
    <w:p w14:paraId="188CA6AF" w14:textId="77777777" w:rsidR="00C1004D" w:rsidRPr="00636307" w:rsidRDefault="00C1004D" w:rsidP="002E6891">
      <w:pPr>
        <w:pStyle w:val="paragraph"/>
        <w:spacing w:before="0" w:beforeAutospacing="0" w:after="0" w:afterAutospacing="0"/>
        <w:textAlignment w:val="baseline"/>
        <w:rPr>
          <w:rStyle w:val="normaltextrun"/>
          <w:rFonts w:ascii="Calibri" w:hAnsi="Calibri" w:cs="Calibri"/>
          <w:lang w:val="es-VE"/>
        </w:rPr>
      </w:pPr>
    </w:p>
    <w:p w14:paraId="66E339B3" w14:textId="77777777" w:rsidR="00C1004D" w:rsidRPr="00636307" w:rsidRDefault="00C1004D" w:rsidP="001A55C0">
      <w:pPr>
        <w:pStyle w:val="paragraph"/>
        <w:numPr>
          <w:ilvl w:val="0"/>
          <w:numId w:val="30"/>
        </w:numPr>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 xml:space="preserve">Su nombre legal o de artista. </w:t>
      </w:r>
    </w:p>
    <w:p w14:paraId="362975B9" w14:textId="77777777" w:rsidR="00C1004D" w:rsidRPr="00636307" w:rsidRDefault="00C1004D" w:rsidP="001A55C0">
      <w:pPr>
        <w:pStyle w:val="paragraph"/>
        <w:numPr>
          <w:ilvl w:val="0"/>
          <w:numId w:val="30"/>
        </w:numPr>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Información de contacto, incluidos datos personales, cuentas de redes sociales y contactos con agentes y medios de comunicación</w:t>
      </w:r>
    </w:p>
    <w:p w14:paraId="6F96110C" w14:textId="77777777" w:rsidR="00C1004D" w:rsidRPr="00636307" w:rsidRDefault="00C1004D" w:rsidP="001A55C0">
      <w:pPr>
        <w:pStyle w:val="paragraph"/>
        <w:numPr>
          <w:ilvl w:val="0"/>
          <w:numId w:val="30"/>
        </w:numPr>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 xml:space="preserve">Cualquier información biográfica que pueda encontrarse </w:t>
      </w:r>
      <w:r w:rsidRPr="00636307">
        <w:rPr>
          <w:rStyle w:val="normaltextrun"/>
          <w:rFonts w:ascii="Calibri" w:eastAsiaTheme="majorEastAsia" w:hAnsi="Calibri" w:cs="Calibri"/>
          <w:lang w:val="es-VE"/>
        </w:rPr>
        <w:t xml:space="preserve">en su CV o currículum vitae, incluido </w:t>
      </w:r>
      <w:r w:rsidRPr="00636307">
        <w:rPr>
          <w:rStyle w:val="normaltextrun"/>
          <w:rFonts w:ascii="Calibri" w:hAnsi="Calibri" w:cs="Calibri"/>
          <w:lang w:val="es-VE"/>
        </w:rPr>
        <w:t>su historial de exposiciones, actuaciones o publicaciones; formación académica; información sobre empleos anteriores o actuales; y detalles sobre premios, becas, subvenciones o residencias que haya recibido</w:t>
      </w:r>
    </w:p>
    <w:p w14:paraId="6B18E734" w14:textId="77777777" w:rsidR="00C1004D" w:rsidRPr="00636307" w:rsidRDefault="00C1004D" w:rsidP="001A55C0">
      <w:pPr>
        <w:pStyle w:val="paragraph"/>
        <w:numPr>
          <w:ilvl w:val="0"/>
          <w:numId w:val="30"/>
        </w:numPr>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Detalles sobre la exposición, representación o publicación de la obra presentada</w:t>
      </w:r>
    </w:p>
    <w:p w14:paraId="356A9AD2" w14:textId="77777777" w:rsidR="00C1004D" w:rsidRPr="00636307" w:rsidRDefault="00C1004D" w:rsidP="001A55C0">
      <w:pPr>
        <w:pStyle w:val="paragraph"/>
        <w:numPr>
          <w:ilvl w:val="0"/>
          <w:numId w:val="30"/>
        </w:numPr>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Cualquier indicación, insinuada o manifiesta, sobre la edad, el nivel de experiencia o el momento profesional del solicitante (</w:t>
      </w:r>
      <w:r w:rsidR="0093623B" w:rsidRPr="00636307">
        <w:rPr>
          <w:rStyle w:val="normaltextrun"/>
          <w:rFonts w:ascii="Calibri" w:hAnsi="Calibri" w:cs="Calibri"/>
          <w:lang w:val="es-VE"/>
        </w:rPr>
        <w:t xml:space="preserve">por ejemplo: </w:t>
      </w:r>
      <w:r w:rsidRPr="00636307">
        <w:rPr>
          <w:rStyle w:val="normaltextrun"/>
          <w:rFonts w:ascii="Calibri" w:hAnsi="Calibri" w:cs="Calibri"/>
          <w:lang w:val="es-VE"/>
        </w:rPr>
        <w:t>"Llevo 30 años ejerciendo" o "Tras licenciarme recientemente...")</w:t>
      </w:r>
    </w:p>
    <w:p w14:paraId="55C2378A" w14:textId="77777777" w:rsidR="00C1004D" w:rsidRPr="00636307" w:rsidRDefault="00C1004D" w:rsidP="001A55C0">
      <w:pPr>
        <w:pStyle w:val="paragraph"/>
        <w:numPr>
          <w:ilvl w:val="0"/>
          <w:numId w:val="30"/>
        </w:numPr>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Enlaces a fuentes externas de cualquier tipo (</w:t>
      </w:r>
      <w:r w:rsidR="0093623B" w:rsidRPr="00636307">
        <w:rPr>
          <w:rStyle w:val="normaltextrun"/>
          <w:rFonts w:ascii="Calibri" w:hAnsi="Calibri" w:cs="Calibri"/>
          <w:lang w:val="es-VE"/>
        </w:rPr>
        <w:t xml:space="preserve">por ejemplo: </w:t>
      </w:r>
      <w:r w:rsidRPr="00636307">
        <w:rPr>
          <w:rStyle w:val="normaltextrun"/>
          <w:rFonts w:ascii="Calibri" w:hAnsi="Calibri" w:cs="Calibri"/>
          <w:lang w:val="es-VE"/>
        </w:rPr>
        <w:t>su sitio web, entrevistas de prensa, etc.)</w:t>
      </w:r>
    </w:p>
    <w:p w14:paraId="16D98D64" w14:textId="77777777" w:rsidR="00C1004D" w:rsidRPr="00636307" w:rsidRDefault="00C1004D" w:rsidP="001A55C0">
      <w:pPr>
        <w:pStyle w:val="paragraph"/>
        <w:numPr>
          <w:ilvl w:val="0"/>
          <w:numId w:val="30"/>
        </w:numPr>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Llamamientos directos al jurado (</w:t>
      </w:r>
      <w:r w:rsidR="0093623B" w:rsidRPr="00636307">
        <w:rPr>
          <w:rStyle w:val="normaltextrun"/>
          <w:rFonts w:ascii="Calibri" w:hAnsi="Calibri" w:cs="Calibri"/>
          <w:lang w:val="es-VE"/>
        </w:rPr>
        <w:t xml:space="preserve">por ejemplo: </w:t>
      </w:r>
      <w:r w:rsidRPr="00636307">
        <w:rPr>
          <w:rStyle w:val="normaltextrun"/>
          <w:rFonts w:ascii="Calibri" w:hAnsi="Calibri" w:cs="Calibri"/>
          <w:lang w:val="es-VE"/>
        </w:rPr>
        <w:t>"</w:t>
      </w:r>
      <w:r w:rsidR="00D564DB" w:rsidRPr="00636307">
        <w:rPr>
          <w:rStyle w:val="normaltextrun"/>
          <w:rFonts w:ascii="Calibri" w:hAnsi="Calibri" w:cs="Calibri"/>
          <w:lang w:val="es-VE"/>
        </w:rPr>
        <w:t>Por</w:t>
      </w:r>
      <w:r w:rsidRPr="00636307">
        <w:rPr>
          <w:rStyle w:val="normaltextrun"/>
          <w:rFonts w:ascii="Calibri" w:hAnsi="Calibri" w:cs="Calibri"/>
          <w:lang w:val="es-VE"/>
        </w:rPr>
        <w:t xml:space="preserve"> favor, considere financiar mi trabajo")</w:t>
      </w:r>
    </w:p>
    <w:p w14:paraId="3311EA27" w14:textId="77777777" w:rsidR="00C1004D" w:rsidRPr="00636307" w:rsidRDefault="00C1004D" w:rsidP="001A55C0">
      <w:pPr>
        <w:pStyle w:val="paragraph"/>
        <w:numPr>
          <w:ilvl w:val="0"/>
          <w:numId w:val="30"/>
        </w:numPr>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Información sobre el uso que se daría a la financiación en caso de que recibiera un premio</w:t>
      </w:r>
    </w:p>
    <w:p w14:paraId="5150B62E" w14:textId="77777777" w:rsidR="00C1004D" w:rsidRPr="00636307" w:rsidRDefault="00C1004D" w:rsidP="001A55C0">
      <w:pPr>
        <w:pStyle w:val="paragraph"/>
        <w:numPr>
          <w:ilvl w:val="0"/>
          <w:numId w:val="30"/>
        </w:numPr>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Su situación personal o económica</w:t>
      </w:r>
      <w:r w:rsidR="00B86DFD" w:rsidRPr="00636307">
        <w:rPr>
          <w:rStyle w:val="normaltextrun"/>
          <w:rFonts w:ascii="Calibri" w:hAnsi="Calibri" w:cs="Calibri"/>
          <w:lang w:val="es-VE"/>
        </w:rPr>
        <w:t xml:space="preserve">. </w:t>
      </w:r>
      <w:r w:rsidRPr="00636307">
        <w:rPr>
          <w:rStyle w:val="normaltextrun"/>
          <w:rFonts w:ascii="Calibri" w:hAnsi="Calibri" w:cs="Calibri"/>
          <w:lang w:val="es-VE"/>
        </w:rPr>
        <w:t>(Las becas no son subvenciones basadas en las necesidades</w:t>
      </w:r>
    </w:p>
    <w:p w14:paraId="2069DEA6" w14:textId="77777777" w:rsidR="00C1004D" w:rsidRPr="00636307" w:rsidRDefault="00C1004D" w:rsidP="001A55C0">
      <w:pPr>
        <w:pStyle w:val="paragraph"/>
        <w:numPr>
          <w:ilvl w:val="0"/>
          <w:numId w:val="30"/>
        </w:numPr>
        <w:spacing w:before="0" w:beforeAutospacing="0" w:after="0" w:afterAutospacing="0"/>
        <w:textAlignment w:val="baseline"/>
        <w:rPr>
          <w:rFonts w:ascii="Calibri" w:hAnsi="Calibri" w:cs="Calibri"/>
          <w:lang w:val="es-VE"/>
        </w:rPr>
      </w:pPr>
      <w:r w:rsidRPr="00636307">
        <w:rPr>
          <w:rStyle w:val="normaltextrun"/>
          <w:rFonts w:ascii="Calibri" w:hAnsi="Calibri" w:cs="Calibri"/>
          <w:lang w:val="es-VE"/>
        </w:rPr>
        <w:t>Filosofía artística general</w:t>
      </w:r>
    </w:p>
    <w:p w14:paraId="188F5B47" w14:textId="77777777" w:rsidR="002E6891" w:rsidRPr="00636307" w:rsidRDefault="002E6891" w:rsidP="002E6891">
      <w:pPr>
        <w:pStyle w:val="paragraph"/>
        <w:spacing w:before="0" w:beforeAutospacing="0" w:after="0" w:afterAutospacing="0"/>
        <w:textAlignment w:val="baseline"/>
        <w:rPr>
          <w:rFonts w:ascii="Calibri" w:hAnsi="Calibri" w:cs="Calibri"/>
          <w:lang w:val="es-VE"/>
        </w:rPr>
      </w:pPr>
    </w:p>
    <w:p w14:paraId="4EAD6585" w14:textId="77777777" w:rsidR="002E6891" w:rsidRPr="00636307" w:rsidRDefault="002E6891" w:rsidP="002E6891">
      <w:pPr>
        <w:pStyle w:val="paragraph"/>
        <w:spacing w:before="0" w:beforeAutospacing="0" w:after="0" w:afterAutospacing="0"/>
        <w:textAlignment w:val="baseline"/>
        <w:rPr>
          <w:rFonts w:ascii="Calibri" w:hAnsi="Calibri" w:cs="Calibri"/>
          <w:b/>
          <w:bCs/>
          <w:lang w:val="es-VE"/>
        </w:rPr>
      </w:pPr>
      <w:r w:rsidRPr="00636307">
        <w:rPr>
          <w:rStyle w:val="normaltextrun"/>
          <w:rFonts w:ascii="Calibri" w:hAnsi="Calibri" w:cs="Calibri"/>
          <w:b/>
          <w:bCs/>
          <w:lang w:val="es-VE"/>
        </w:rPr>
        <w:t>Tenga en cuenta que nos reservamos el derecho a eliminar la declaración de un panel de una solicitud que no cumpla los requisitos de la Declaración de Contexto de la Solicitud</w:t>
      </w:r>
    </w:p>
    <w:p w14:paraId="6D1C7807" w14:textId="77777777" w:rsidR="00BC2C0C" w:rsidRPr="00636307" w:rsidRDefault="00BC2C0C" w:rsidP="00BC2C0C">
      <w:pPr>
        <w:spacing w:after="200" w:line="276" w:lineRule="auto"/>
        <w:rPr>
          <w:rFonts w:ascii="Calibri" w:eastAsia="Segoe UI" w:hAnsi="Calibri" w:cs="Calibri"/>
          <w:color w:val="005BBF"/>
          <w:sz w:val="24"/>
          <w:szCs w:val="24"/>
          <w:lang w:val="es-VE"/>
        </w:rPr>
      </w:pPr>
      <w:r w:rsidRPr="00636307">
        <w:rPr>
          <w:rFonts w:ascii="Calibri" w:hAnsi="Calibri" w:cs="Calibri"/>
          <w:sz w:val="24"/>
          <w:szCs w:val="24"/>
          <w:lang w:val="es-VE"/>
        </w:rPr>
        <w:br w:type="page"/>
      </w:r>
    </w:p>
    <w:p w14:paraId="7835A724" w14:textId="77777777" w:rsidR="00BC2C0C" w:rsidRPr="00636307" w:rsidRDefault="00BC2C0C" w:rsidP="00BC2C0C">
      <w:pPr>
        <w:pStyle w:val="Heading1"/>
        <w:spacing w:before="360" w:line="240" w:lineRule="auto"/>
        <w:rPr>
          <w:rFonts w:ascii="Calibri" w:eastAsia="Calibri" w:hAnsi="Calibri" w:cs="Calibri"/>
          <w:b/>
          <w:bCs/>
          <w:color w:val="000000" w:themeColor="text1"/>
          <w:sz w:val="24"/>
          <w:szCs w:val="24"/>
          <w:lang w:val="es-VE"/>
        </w:rPr>
      </w:pPr>
      <w:bookmarkStart w:id="33" w:name="_Toc229398614"/>
      <w:r w:rsidRPr="00636307">
        <w:rPr>
          <w:rFonts w:ascii="Calibri" w:eastAsia="Calibri" w:hAnsi="Calibri" w:cs="Calibri"/>
          <w:b/>
          <w:bCs/>
          <w:color w:val="000000" w:themeColor="text1"/>
          <w:sz w:val="24"/>
          <w:szCs w:val="24"/>
          <w:lang w:val="es-VE"/>
        </w:rPr>
        <w:lastRenderedPageBreak/>
        <w:t>REQUISITOS DE SOLICITUD POR CATEGORÍA</w:t>
      </w:r>
      <w:bookmarkEnd w:id="33"/>
    </w:p>
    <w:p w14:paraId="3D5A00FF" w14:textId="77777777" w:rsidR="00BC2C0C" w:rsidRPr="00636307" w:rsidRDefault="002759FE"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La muestra de </w:t>
      </w:r>
      <w:r w:rsidR="00BC2C0C" w:rsidRPr="00636307">
        <w:rPr>
          <w:rFonts w:ascii="Calibri" w:eastAsia="Calibri" w:hAnsi="Calibri" w:cs="Calibri"/>
          <w:color w:val="000000" w:themeColor="text1"/>
          <w:sz w:val="24"/>
          <w:szCs w:val="24"/>
          <w:lang w:val="es-VE"/>
        </w:rPr>
        <w:t xml:space="preserve">trabajo y otros requisitos de la solicitud varían según la categoría. Por favor, revise cuidadosamente las especificaciones de la muestra de trabajo para su categoría específica cuando prepare su solicitud. Las solicitudes </w:t>
      </w:r>
      <w:r w:rsidR="0093623B" w:rsidRPr="00636307">
        <w:rPr>
          <w:rFonts w:ascii="Calibri" w:eastAsia="Calibri" w:hAnsi="Calibri" w:cs="Calibri"/>
          <w:color w:val="000000" w:themeColor="text1"/>
          <w:sz w:val="24"/>
          <w:szCs w:val="24"/>
          <w:lang w:val="es-VE"/>
        </w:rPr>
        <w:t xml:space="preserve">que </w:t>
      </w:r>
      <w:r w:rsidR="00BC2C0C" w:rsidRPr="00636307">
        <w:rPr>
          <w:rFonts w:ascii="Calibri" w:eastAsia="Calibri" w:hAnsi="Calibri" w:cs="Calibri"/>
          <w:color w:val="000000" w:themeColor="text1"/>
          <w:sz w:val="24"/>
          <w:szCs w:val="24"/>
          <w:lang w:val="es-VE"/>
        </w:rPr>
        <w:t xml:space="preserve">no cumplan todas las </w:t>
      </w:r>
      <w:r w:rsidR="774ACF0D" w:rsidRPr="00636307">
        <w:rPr>
          <w:rFonts w:ascii="Calibri" w:eastAsia="Calibri" w:hAnsi="Calibri" w:cs="Calibri"/>
          <w:color w:val="000000" w:themeColor="text1"/>
          <w:sz w:val="24"/>
          <w:szCs w:val="24"/>
          <w:lang w:val="es-VE"/>
        </w:rPr>
        <w:t xml:space="preserve">Normas e Instrucciones </w:t>
      </w:r>
      <w:r w:rsidR="00BC2C0C" w:rsidRPr="00636307">
        <w:rPr>
          <w:rFonts w:ascii="Calibri" w:eastAsia="Calibri" w:hAnsi="Calibri" w:cs="Calibri"/>
          <w:color w:val="000000" w:themeColor="text1"/>
          <w:sz w:val="24"/>
          <w:szCs w:val="24"/>
          <w:lang w:val="es-VE"/>
        </w:rPr>
        <w:t xml:space="preserve">y los requisitos de elegibilidad descritos en estas </w:t>
      </w:r>
      <w:r w:rsidR="774ACF0D" w:rsidRPr="00636307">
        <w:rPr>
          <w:rFonts w:ascii="Calibri" w:eastAsia="Calibri" w:hAnsi="Calibri" w:cs="Calibri"/>
          <w:color w:val="000000" w:themeColor="text1"/>
          <w:sz w:val="24"/>
          <w:szCs w:val="24"/>
          <w:lang w:val="es-VE"/>
        </w:rPr>
        <w:t xml:space="preserve">Normas e Instrucciones </w:t>
      </w:r>
      <w:r w:rsidR="00BC2C0C" w:rsidRPr="00636307">
        <w:rPr>
          <w:rFonts w:ascii="Calibri" w:eastAsia="Calibri" w:hAnsi="Calibri" w:cs="Calibri"/>
          <w:color w:val="000000" w:themeColor="text1"/>
          <w:sz w:val="24"/>
          <w:szCs w:val="24"/>
          <w:lang w:val="es-VE"/>
        </w:rPr>
        <w:t>están sujetas a descalificación.</w:t>
      </w:r>
    </w:p>
    <w:p w14:paraId="40E50649"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p>
    <w:p w14:paraId="0CAD87A7" w14:textId="77777777" w:rsidR="00522CC0" w:rsidRPr="005A031E" w:rsidRDefault="00522CC0" w:rsidP="00522CC0">
      <w:pPr>
        <w:pStyle w:val="Heading2"/>
        <w:spacing w:before="240" w:after="240" w:line="240" w:lineRule="auto"/>
        <w:rPr>
          <w:rFonts w:ascii="Calibri" w:eastAsia="Calibri" w:hAnsi="Calibri" w:cs="Calibri"/>
          <w:b/>
          <w:bCs/>
          <w:color w:val="885DA7"/>
          <w:sz w:val="24"/>
          <w:szCs w:val="24"/>
          <w:lang w:val="es-EC"/>
        </w:rPr>
      </w:pPr>
      <w:bookmarkStart w:id="34" w:name="_Toc163648665"/>
      <w:bookmarkStart w:id="35" w:name="_Toc229398615"/>
      <w:r w:rsidRPr="005A031E">
        <w:rPr>
          <w:rFonts w:ascii="Calibri" w:eastAsia="Calibri" w:hAnsi="Calibri" w:cs="Calibri"/>
          <w:b/>
          <w:bCs/>
          <w:color w:val="885DA7"/>
          <w:sz w:val="24"/>
          <w:szCs w:val="24"/>
          <w:lang w:val="es-EC"/>
        </w:rPr>
        <w:t>Coreografía</w:t>
      </w:r>
      <w:bookmarkEnd w:id="34"/>
      <w:bookmarkEnd w:id="35"/>
    </w:p>
    <w:p w14:paraId="651251A6" w14:textId="77777777" w:rsidR="007446AC" w:rsidRPr="007446AC" w:rsidRDefault="007446AC" w:rsidP="007446AC">
      <w:pPr>
        <w:spacing w:after="0" w:line="240" w:lineRule="auto"/>
        <w:ind w:right="-216"/>
        <w:rPr>
          <w:rFonts w:ascii="Calibri" w:eastAsia="Calibri" w:hAnsi="Calibri" w:cs="Calibri"/>
          <w:b/>
          <w:bCs/>
          <w:color w:val="000000" w:themeColor="text1"/>
          <w:sz w:val="24"/>
          <w:szCs w:val="24"/>
          <w:lang w:val="es-EC"/>
        </w:rPr>
      </w:pPr>
      <w:r w:rsidRPr="007446AC">
        <w:rPr>
          <w:rFonts w:ascii="Calibri" w:eastAsia="Calibri" w:hAnsi="Calibri" w:cs="Calibri"/>
          <w:b/>
          <w:bCs/>
          <w:color w:val="000000" w:themeColor="text1"/>
          <w:sz w:val="24"/>
          <w:szCs w:val="24"/>
          <w:lang w:val="es-EC"/>
        </w:rPr>
        <w:t>Esta categoría acepta coreografías de todos los estilos de danza, así como otros tipos de representaciones artísticas con movimiento coordinado. *Las películas coreográficas no se aceptan en esta categoría, pero podrán presentarse en las categorías de Cine/Vídeo o Interdisciplinar el próximo año.</w:t>
      </w:r>
    </w:p>
    <w:p w14:paraId="0AD33875"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p>
    <w:p w14:paraId="64298A3D"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Deberá cargarse en la solicitud en línea un vídeo en el que se muestren uno o dos ejemplos del trabajo coreográfico original del solicitante:</w:t>
      </w:r>
    </w:p>
    <w:p w14:paraId="28A926AB" w14:textId="77777777" w:rsidR="007446AC" w:rsidRPr="007446AC" w:rsidRDefault="007446AC" w:rsidP="007446AC">
      <w:pPr>
        <w:pStyle w:val="ListParagraph"/>
        <w:numPr>
          <w:ilvl w:val="0"/>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Los candidatos tienen la opción de presentar una muestra de trabajo más larga O dos muestras de trabajo más cortas:</w:t>
      </w:r>
    </w:p>
    <w:p w14:paraId="7C3D4629" w14:textId="77777777" w:rsidR="007446AC" w:rsidRPr="007446AC" w:rsidRDefault="007446AC" w:rsidP="007446AC">
      <w:pPr>
        <w:pStyle w:val="ListParagraph"/>
        <w:numPr>
          <w:ilvl w:val="1"/>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Si presenta </w:t>
      </w:r>
      <w:r w:rsidRPr="007446AC">
        <w:rPr>
          <w:rFonts w:ascii="Calibri" w:eastAsia="Calibri" w:hAnsi="Calibri" w:cs="Calibri"/>
          <w:b/>
          <w:bCs/>
          <w:color w:val="000000" w:themeColor="text1"/>
          <w:sz w:val="24"/>
          <w:szCs w:val="24"/>
          <w:lang w:val="es-EC"/>
        </w:rPr>
        <w:t xml:space="preserve">DOS (2) </w:t>
      </w:r>
      <w:r w:rsidRPr="007446AC">
        <w:rPr>
          <w:rFonts w:ascii="Calibri" w:eastAsia="Calibri" w:hAnsi="Calibri" w:cs="Calibri"/>
          <w:color w:val="000000" w:themeColor="text1"/>
          <w:sz w:val="24"/>
          <w:szCs w:val="24"/>
          <w:lang w:val="es-EC"/>
        </w:rPr>
        <w:t xml:space="preserve">muestras de trabajo, cada archivo de vídeo cargado tendrá una </w:t>
      </w:r>
      <w:r w:rsidRPr="007446AC">
        <w:rPr>
          <w:rFonts w:ascii="Calibri" w:eastAsia="Calibri" w:hAnsi="Calibri" w:cs="Calibri"/>
          <w:b/>
          <w:bCs/>
          <w:color w:val="000000" w:themeColor="text1"/>
          <w:sz w:val="24"/>
          <w:szCs w:val="24"/>
          <w:lang w:val="es-EC"/>
        </w:rPr>
        <w:t xml:space="preserve">duración máxima de 5 minutos </w:t>
      </w:r>
      <w:r w:rsidRPr="007446AC">
        <w:rPr>
          <w:rFonts w:ascii="Calibri" w:eastAsia="Calibri" w:hAnsi="Calibri" w:cs="Calibri"/>
          <w:color w:val="000000" w:themeColor="text1"/>
          <w:sz w:val="24"/>
          <w:szCs w:val="24"/>
          <w:lang w:val="es-EC"/>
        </w:rPr>
        <w:t xml:space="preserve">y </w:t>
      </w:r>
      <w:r w:rsidRPr="007446AC">
        <w:rPr>
          <w:rFonts w:ascii="Calibri" w:eastAsia="Calibri" w:hAnsi="Calibri" w:cs="Calibri"/>
          <w:b/>
          <w:bCs/>
          <w:color w:val="000000" w:themeColor="text1"/>
          <w:sz w:val="24"/>
          <w:szCs w:val="24"/>
          <w:lang w:val="es-EC"/>
        </w:rPr>
        <w:t>no podrá superar los 250 MB</w:t>
      </w:r>
      <w:r w:rsidRPr="007446AC">
        <w:rPr>
          <w:rFonts w:ascii="Calibri" w:eastAsia="Calibri" w:hAnsi="Calibri" w:cs="Calibri"/>
          <w:color w:val="000000" w:themeColor="text1"/>
          <w:sz w:val="24"/>
          <w:szCs w:val="24"/>
          <w:lang w:val="es-EC"/>
        </w:rPr>
        <w:t xml:space="preserve">. </w:t>
      </w:r>
    </w:p>
    <w:p w14:paraId="55B97D24" w14:textId="4F5A702C" w:rsidR="007446AC" w:rsidRPr="007446AC" w:rsidRDefault="007446AC" w:rsidP="007446AC">
      <w:pPr>
        <w:pStyle w:val="ListParagraph"/>
        <w:numPr>
          <w:ilvl w:val="1"/>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Si presenta </w:t>
      </w:r>
      <w:r w:rsidRPr="007446AC">
        <w:rPr>
          <w:rFonts w:ascii="Calibri" w:eastAsia="Calibri" w:hAnsi="Calibri" w:cs="Calibri"/>
          <w:b/>
          <w:bCs/>
          <w:color w:val="000000" w:themeColor="text1"/>
          <w:sz w:val="24"/>
          <w:szCs w:val="24"/>
          <w:lang w:val="es-EC"/>
        </w:rPr>
        <w:t xml:space="preserve">UNA (1) </w:t>
      </w:r>
      <w:r w:rsidRPr="007446AC">
        <w:rPr>
          <w:rFonts w:ascii="Calibri" w:eastAsia="Calibri" w:hAnsi="Calibri" w:cs="Calibri"/>
          <w:color w:val="000000" w:themeColor="text1"/>
          <w:sz w:val="24"/>
          <w:szCs w:val="24"/>
          <w:lang w:val="es-EC"/>
        </w:rPr>
        <w:t xml:space="preserve">muestra de trabajo, el archivo de vídeo cargado tendrá una </w:t>
      </w:r>
      <w:r w:rsidRPr="007446AC">
        <w:rPr>
          <w:rFonts w:ascii="Calibri" w:eastAsia="Calibri" w:hAnsi="Calibri" w:cs="Calibri"/>
          <w:b/>
          <w:bCs/>
          <w:color w:val="000000" w:themeColor="text1"/>
          <w:sz w:val="24"/>
          <w:szCs w:val="24"/>
          <w:lang w:val="es-EC"/>
        </w:rPr>
        <w:t xml:space="preserve">duración </w:t>
      </w:r>
      <w:r w:rsidR="00C35417" w:rsidRPr="00C35417">
        <w:rPr>
          <w:rFonts w:ascii="Calibri" w:eastAsia="Calibri" w:hAnsi="Calibri" w:cs="Calibri"/>
          <w:b/>
          <w:bCs/>
          <w:color w:val="000000" w:themeColor="text1"/>
          <w:sz w:val="24"/>
          <w:szCs w:val="24"/>
          <w:lang w:val="es-EC"/>
        </w:rPr>
        <w:t xml:space="preserve">mínimo de 4 minutos </w:t>
      </w:r>
      <w:r w:rsidR="001625CB">
        <w:rPr>
          <w:rFonts w:ascii="Calibri" w:eastAsia="Calibri" w:hAnsi="Calibri" w:cs="Calibri"/>
          <w:b/>
          <w:bCs/>
          <w:color w:val="000000" w:themeColor="text1"/>
          <w:sz w:val="24"/>
          <w:szCs w:val="24"/>
          <w:lang w:val="es-EC"/>
        </w:rPr>
        <w:t xml:space="preserve">y </w:t>
      </w:r>
      <w:r w:rsidR="001625CB" w:rsidRPr="007446AC">
        <w:rPr>
          <w:rFonts w:ascii="Calibri" w:eastAsia="Calibri" w:hAnsi="Calibri" w:cs="Calibri"/>
          <w:b/>
          <w:bCs/>
          <w:color w:val="000000" w:themeColor="text1"/>
          <w:sz w:val="24"/>
          <w:szCs w:val="24"/>
          <w:lang w:val="es-EC"/>
        </w:rPr>
        <w:t xml:space="preserve">duración </w:t>
      </w:r>
      <w:r w:rsidRPr="007446AC">
        <w:rPr>
          <w:rFonts w:ascii="Calibri" w:eastAsia="Calibri" w:hAnsi="Calibri" w:cs="Calibri"/>
          <w:b/>
          <w:bCs/>
          <w:color w:val="000000" w:themeColor="text1"/>
          <w:sz w:val="24"/>
          <w:szCs w:val="24"/>
          <w:lang w:val="es-EC"/>
        </w:rPr>
        <w:t xml:space="preserve">máxima de 10 minutos </w:t>
      </w:r>
      <w:r w:rsidRPr="007446AC">
        <w:rPr>
          <w:rFonts w:ascii="Calibri" w:eastAsia="Calibri" w:hAnsi="Calibri" w:cs="Calibri"/>
          <w:color w:val="000000" w:themeColor="text1"/>
          <w:sz w:val="24"/>
          <w:szCs w:val="24"/>
          <w:lang w:val="es-EC"/>
        </w:rPr>
        <w:t xml:space="preserve">y </w:t>
      </w:r>
      <w:r w:rsidRPr="007446AC">
        <w:rPr>
          <w:rFonts w:ascii="Calibri" w:eastAsia="Calibri" w:hAnsi="Calibri" w:cs="Calibri"/>
          <w:b/>
          <w:bCs/>
          <w:color w:val="000000" w:themeColor="text1"/>
          <w:sz w:val="24"/>
          <w:szCs w:val="24"/>
          <w:lang w:val="es-EC"/>
        </w:rPr>
        <w:t>no podrá superar los 500 MB</w:t>
      </w:r>
      <w:r w:rsidRPr="007446AC">
        <w:rPr>
          <w:rFonts w:ascii="Calibri" w:eastAsia="Calibri" w:hAnsi="Calibri" w:cs="Calibri"/>
          <w:color w:val="000000" w:themeColor="text1"/>
          <w:sz w:val="24"/>
          <w:szCs w:val="24"/>
          <w:lang w:val="es-EC"/>
        </w:rPr>
        <w:t xml:space="preserve">. </w:t>
      </w:r>
    </w:p>
    <w:p w14:paraId="4802BDCC" w14:textId="77777777" w:rsidR="007446AC" w:rsidRPr="007446AC" w:rsidRDefault="007446AC" w:rsidP="007446AC">
      <w:pPr>
        <w:pStyle w:val="ListParagraph"/>
        <w:numPr>
          <w:ilvl w:val="0"/>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Cada grabación cargada debe representar una actuación coreografiada.</w:t>
      </w:r>
    </w:p>
    <w:p w14:paraId="2C380E48" w14:textId="77777777" w:rsidR="007446AC" w:rsidRPr="007446AC" w:rsidRDefault="007446AC" w:rsidP="007446AC">
      <w:pPr>
        <w:pStyle w:val="ListParagraph"/>
        <w:numPr>
          <w:ilvl w:val="0"/>
          <w:numId w:val="45"/>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Si la actuación que se presenta dura más de 5 o 10 minutos, respectivamente, los solicitantes pueden optar por presentar una parte de la obra completa O crear un vídeo con extractos de toda la actuación para cumplir los requisitos de tiempo límite.</w:t>
      </w:r>
    </w:p>
    <w:p w14:paraId="7D88AB75" w14:textId="2E5DEEFB" w:rsidR="007446AC" w:rsidRPr="007446AC" w:rsidRDefault="007446AC" w:rsidP="007446AC">
      <w:pPr>
        <w:pStyle w:val="ListParagraph"/>
        <w:numPr>
          <w:ilvl w:val="0"/>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La coreografía mostrada en la muestra de trabajo debe haber sido completada después del 1</w:t>
      </w:r>
      <w:r w:rsidR="007C30C3">
        <w:rPr>
          <w:rFonts w:ascii="Calibri" w:eastAsia="Calibri" w:hAnsi="Calibri" w:cs="Calibri"/>
          <w:color w:val="000000" w:themeColor="text1"/>
          <w:sz w:val="24"/>
          <w:szCs w:val="24"/>
          <w:lang w:val="es-EC"/>
        </w:rPr>
        <w:t>6</w:t>
      </w:r>
      <w:r w:rsidRPr="007446AC">
        <w:rPr>
          <w:rFonts w:ascii="Calibri" w:eastAsia="Calibri" w:hAnsi="Calibri" w:cs="Calibri"/>
          <w:color w:val="000000" w:themeColor="text1"/>
          <w:sz w:val="24"/>
          <w:szCs w:val="24"/>
          <w:lang w:val="es-EC"/>
        </w:rPr>
        <w:t xml:space="preserve"> de julio de 202</w:t>
      </w:r>
      <w:r w:rsidR="00D340D7">
        <w:rPr>
          <w:rFonts w:ascii="Calibri" w:eastAsia="Calibri" w:hAnsi="Calibri" w:cs="Calibri"/>
          <w:color w:val="000000" w:themeColor="text1"/>
          <w:sz w:val="24"/>
          <w:szCs w:val="24"/>
          <w:lang w:val="es-EC"/>
        </w:rPr>
        <w:t>2</w:t>
      </w:r>
      <w:r w:rsidRPr="007446AC">
        <w:rPr>
          <w:rFonts w:ascii="Calibri" w:eastAsia="Calibri" w:hAnsi="Calibri" w:cs="Calibri"/>
          <w:color w:val="000000" w:themeColor="text1"/>
          <w:sz w:val="24"/>
          <w:szCs w:val="24"/>
          <w:lang w:val="es-EC"/>
        </w:rPr>
        <w:t>.</w:t>
      </w:r>
    </w:p>
    <w:p w14:paraId="7F269665" w14:textId="77777777" w:rsidR="007446AC" w:rsidRPr="007446AC" w:rsidRDefault="007446AC" w:rsidP="007446AC">
      <w:pPr>
        <w:pStyle w:val="ListParagraph"/>
        <w:numPr>
          <w:ilvl w:val="0"/>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En la grabación sólo podrán mostrarse obras coreografiadas por el artista solicitante.</w:t>
      </w:r>
    </w:p>
    <w:p w14:paraId="06649A4E" w14:textId="77777777" w:rsidR="007446AC" w:rsidRPr="007446AC" w:rsidRDefault="007446AC" w:rsidP="007446AC">
      <w:pPr>
        <w:pStyle w:val="ListParagraph"/>
        <w:numPr>
          <w:ilvl w:val="0"/>
          <w:numId w:val="45"/>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No se exigen grabaciones de producciones escenificadas.  También se aceptarán obras interpretadas y grabadas en estudio o en otros contextos.</w:t>
      </w:r>
    </w:p>
    <w:p w14:paraId="5C804E51" w14:textId="77777777" w:rsidR="007446AC" w:rsidRPr="007446AC" w:rsidRDefault="007446AC" w:rsidP="007446AC">
      <w:pPr>
        <w:pStyle w:val="ListParagraph"/>
        <w:numPr>
          <w:ilvl w:val="0"/>
          <w:numId w:val="45"/>
        </w:numPr>
        <w:spacing w:after="0" w:line="240" w:lineRule="auto"/>
        <w:ind w:right="-216"/>
        <w:rPr>
          <w:rFonts w:ascii="Calibri" w:eastAsia="Calibri" w:hAnsi="Calibri" w:cs="Calibri"/>
          <w:color w:val="000000" w:themeColor="text1"/>
          <w:sz w:val="24"/>
          <w:szCs w:val="24"/>
        </w:rPr>
      </w:pPr>
      <w:r w:rsidRPr="007446AC">
        <w:rPr>
          <w:rFonts w:ascii="Calibri" w:eastAsia="Calibri" w:hAnsi="Calibri" w:cs="Calibri"/>
          <w:color w:val="000000" w:themeColor="text1"/>
          <w:sz w:val="24"/>
          <w:szCs w:val="24"/>
        </w:rPr>
        <w:t xml:space="preserve">No </w:t>
      </w:r>
      <w:proofErr w:type="spellStart"/>
      <w:r w:rsidRPr="007446AC">
        <w:rPr>
          <w:rFonts w:ascii="Calibri" w:eastAsia="Calibri" w:hAnsi="Calibri" w:cs="Calibri"/>
          <w:color w:val="000000" w:themeColor="text1"/>
          <w:sz w:val="24"/>
          <w:szCs w:val="24"/>
        </w:rPr>
        <w:t>presente</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en</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curso</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ni</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realizadas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mientras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el</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solicitante</w:t>
      </w:r>
      <w:proofErr w:type="spellEnd"/>
      <w:r w:rsidRPr="007446AC">
        <w:rPr>
          <w:rFonts w:ascii="Calibri" w:eastAsia="Calibri" w:hAnsi="Calibri" w:cs="Calibri"/>
          <w:color w:val="000000" w:themeColor="text1"/>
          <w:sz w:val="24"/>
          <w:szCs w:val="24"/>
        </w:rPr>
        <w:t xml:space="preserve"> era </w:t>
      </w:r>
      <w:proofErr w:type="spellStart"/>
      <w:r w:rsidRPr="007446AC">
        <w:rPr>
          <w:rFonts w:ascii="Calibri" w:eastAsia="Calibri" w:hAnsi="Calibri" w:cs="Calibri"/>
          <w:color w:val="000000" w:themeColor="text1"/>
          <w:sz w:val="24"/>
          <w:szCs w:val="24"/>
        </w:rPr>
        <w:t>estudiante</w:t>
      </w:r>
      <w:proofErr w:type="spellEnd"/>
      <w:r w:rsidRPr="007446AC">
        <w:rPr>
          <w:rFonts w:ascii="Calibri" w:eastAsia="Calibri" w:hAnsi="Calibri" w:cs="Calibri"/>
          <w:color w:val="000000" w:themeColor="text1"/>
          <w:sz w:val="24"/>
          <w:szCs w:val="24"/>
        </w:rPr>
        <w:t>.</w:t>
      </w:r>
    </w:p>
    <w:p w14:paraId="41496B2B" w14:textId="77777777" w:rsidR="007446AC" w:rsidRPr="007446AC" w:rsidRDefault="007446AC" w:rsidP="007446AC">
      <w:pPr>
        <w:pStyle w:val="ListParagraph"/>
        <w:numPr>
          <w:ilvl w:val="0"/>
          <w:numId w:val="45"/>
        </w:numPr>
        <w:spacing w:after="0" w:line="240" w:lineRule="auto"/>
        <w:ind w:right="-216"/>
        <w:rPr>
          <w:sz w:val="24"/>
          <w:szCs w:val="24"/>
          <w:lang w:val="es-EC"/>
        </w:rPr>
      </w:pPr>
      <w:r w:rsidRPr="007446AC">
        <w:rPr>
          <w:rFonts w:ascii="Calibri" w:eastAsia="Calibri" w:hAnsi="Calibri" w:cs="Calibri"/>
          <w:color w:val="000000" w:themeColor="text1"/>
          <w:sz w:val="24"/>
          <w:szCs w:val="24"/>
          <w:lang w:val="es-EC"/>
        </w:rPr>
        <w:t xml:space="preserve">No se admitirán obras generadas exclusivamente mediante IA, ya que el artista debe tener </w:t>
      </w:r>
      <w:r w:rsidRPr="007446AC">
        <w:rPr>
          <w:rFonts w:ascii="Calibri" w:eastAsia="Calibri" w:hAnsi="Calibri" w:cs="Calibri"/>
          <w:i/>
          <w:iCs/>
          <w:color w:val="000000" w:themeColor="text1"/>
          <w:sz w:val="24"/>
          <w:szCs w:val="24"/>
          <w:lang w:val="es-EC"/>
        </w:rPr>
        <w:t xml:space="preserve">el control creativo exclusivo sobre la conceptualización y la ejecución de la(s) </w:t>
      </w:r>
      <w:r w:rsidRPr="007446AC">
        <w:rPr>
          <w:rFonts w:ascii="Calibri" w:eastAsia="Calibri" w:hAnsi="Calibri" w:cs="Calibri"/>
          <w:color w:val="000000" w:themeColor="text1"/>
          <w:sz w:val="24"/>
          <w:szCs w:val="24"/>
          <w:lang w:val="es-EC"/>
        </w:rPr>
        <w:t xml:space="preserve">obra(s) presentada(s). Se admiten proyectos que utilicen la IA como parte de un proceso generativo, pero en los que el artista conserve el control creativo de la obra terminada. Si se ha utilizado una herramienta de IA como parte del proceso creativo, los artistas deberán indicar qué herramienta se ha utilizado y cómo en el espacio de información técnica de la solicitud. </w:t>
      </w:r>
    </w:p>
    <w:p w14:paraId="38A1201F"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p>
    <w:p w14:paraId="185A1464"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Los solicitantes también deben estar preparados para proporcionar la siguiente información sobre cada muestra de trabajo en la solicitud en línea:</w:t>
      </w:r>
    </w:p>
    <w:p w14:paraId="52CCEC9C" w14:textId="77777777" w:rsidR="007446AC" w:rsidRPr="007446AC" w:rsidRDefault="007446AC" w:rsidP="007446AC">
      <w:pPr>
        <w:pStyle w:val="ListParagraph"/>
        <w:numPr>
          <w:ilvl w:val="0"/>
          <w:numId w:val="44"/>
        </w:numPr>
        <w:spacing w:after="0" w:line="240" w:lineRule="auto"/>
        <w:ind w:right="-216"/>
        <w:rPr>
          <w:rFonts w:ascii="Calibri" w:eastAsia="Calibri" w:hAnsi="Calibri" w:cs="Calibri"/>
          <w:color w:val="000000" w:themeColor="text1"/>
          <w:sz w:val="24"/>
          <w:szCs w:val="24"/>
        </w:rPr>
      </w:pPr>
      <w:proofErr w:type="spellStart"/>
      <w:r w:rsidRPr="007446AC">
        <w:rPr>
          <w:rFonts w:ascii="Calibri" w:eastAsia="Calibri" w:hAnsi="Calibri" w:cs="Calibri"/>
          <w:color w:val="000000" w:themeColor="text1"/>
          <w:sz w:val="24"/>
          <w:szCs w:val="24"/>
        </w:rPr>
        <w:lastRenderedPageBreak/>
        <w:t>Título</w:t>
      </w:r>
      <w:proofErr w:type="spellEnd"/>
      <w:r w:rsidRPr="007446AC">
        <w:rPr>
          <w:rFonts w:ascii="Calibri" w:eastAsia="Calibri" w:hAnsi="Calibri" w:cs="Calibri"/>
          <w:color w:val="000000" w:themeColor="text1"/>
          <w:sz w:val="24"/>
          <w:szCs w:val="24"/>
        </w:rPr>
        <w:t xml:space="preserve"> de la </w:t>
      </w:r>
      <w:proofErr w:type="spellStart"/>
      <w:r w:rsidRPr="007446AC">
        <w:rPr>
          <w:rFonts w:ascii="Calibri" w:eastAsia="Calibri" w:hAnsi="Calibri" w:cs="Calibri"/>
          <w:color w:val="000000" w:themeColor="text1"/>
          <w:sz w:val="24"/>
          <w:szCs w:val="24"/>
        </w:rPr>
        <w:t>obra</w:t>
      </w:r>
      <w:proofErr w:type="spellEnd"/>
      <w:r w:rsidRPr="007446AC">
        <w:rPr>
          <w:rFonts w:ascii="Calibri" w:eastAsia="Calibri" w:hAnsi="Calibri" w:cs="Calibri"/>
          <w:color w:val="000000" w:themeColor="text1"/>
          <w:sz w:val="24"/>
          <w:szCs w:val="24"/>
        </w:rPr>
        <w:t>.</w:t>
      </w:r>
    </w:p>
    <w:p w14:paraId="1A9E03ED" w14:textId="77777777" w:rsidR="007446AC" w:rsidRDefault="007446AC" w:rsidP="007446AC">
      <w:pPr>
        <w:pStyle w:val="ListParagraph"/>
        <w:numPr>
          <w:ilvl w:val="0"/>
          <w:numId w:val="44"/>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Duración de la obra completa.</w:t>
      </w:r>
    </w:p>
    <w:p w14:paraId="48A03D99" w14:textId="2AE65DEF" w:rsidR="00D340D7" w:rsidRPr="007446AC" w:rsidRDefault="00D340D7" w:rsidP="007446AC">
      <w:pPr>
        <w:pStyle w:val="ListParagraph"/>
        <w:numPr>
          <w:ilvl w:val="0"/>
          <w:numId w:val="44"/>
        </w:numPr>
        <w:spacing w:after="0" w:line="240" w:lineRule="auto"/>
        <w:ind w:right="-216"/>
        <w:rPr>
          <w:rFonts w:ascii="Calibri" w:eastAsia="Calibri" w:hAnsi="Calibri" w:cs="Calibri"/>
          <w:color w:val="000000" w:themeColor="text1"/>
          <w:sz w:val="24"/>
          <w:szCs w:val="24"/>
          <w:lang w:val="es-EC"/>
        </w:rPr>
      </w:pPr>
      <w:r>
        <w:rPr>
          <w:rFonts w:ascii="Calibri" w:eastAsia="Calibri" w:hAnsi="Calibri" w:cs="Calibri"/>
          <w:color w:val="000000" w:themeColor="text1"/>
          <w:sz w:val="24"/>
          <w:szCs w:val="24"/>
          <w:lang w:val="es-EC"/>
        </w:rPr>
        <w:t>G</w:t>
      </w:r>
      <w:r w:rsidRPr="00D340D7">
        <w:rPr>
          <w:rFonts w:ascii="Calibri" w:eastAsia="Calibri" w:hAnsi="Calibri" w:cs="Calibri"/>
          <w:color w:val="000000" w:themeColor="text1"/>
          <w:sz w:val="24"/>
          <w:szCs w:val="24"/>
          <w:lang w:val="es-EC"/>
        </w:rPr>
        <w:t>énero de la disciplina</w:t>
      </w:r>
    </w:p>
    <w:p w14:paraId="3B095A1D" w14:textId="77777777" w:rsidR="007446AC" w:rsidRPr="007446AC" w:rsidRDefault="007446AC" w:rsidP="007446AC">
      <w:pPr>
        <w:pStyle w:val="ListParagraph"/>
        <w:numPr>
          <w:ilvl w:val="0"/>
          <w:numId w:val="44"/>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Mes y año de finalización de las obras.</w:t>
      </w:r>
    </w:p>
    <w:p w14:paraId="70D2DB28" w14:textId="354E1DBD" w:rsidR="007446AC" w:rsidRPr="002C0C2C" w:rsidRDefault="007446AC" w:rsidP="007446AC">
      <w:pPr>
        <w:pStyle w:val="ListParagraph"/>
        <w:numPr>
          <w:ilvl w:val="0"/>
          <w:numId w:val="44"/>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(Opcional) </w:t>
      </w:r>
      <w:r w:rsidR="003041C0" w:rsidRPr="00C21568">
        <w:rPr>
          <w:rFonts w:ascii="Calibri" w:eastAsia="Calibri" w:hAnsi="Calibri" w:cs="Calibri"/>
          <w:color w:val="000000" w:themeColor="text1"/>
          <w:sz w:val="24"/>
          <w:szCs w:val="24"/>
          <w:lang w:val="es-EC"/>
        </w:rPr>
        <w:t xml:space="preserve">Los solicitantes que deseen incluir el contexto cultural o la interpretación de la obra tienen la opción de presentar una Declaración de Contexto de la Solicitud </w:t>
      </w:r>
      <w:r w:rsidRPr="007446AC">
        <w:rPr>
          <w:rFonts w:ascii="Calibri" w:eastAsia="Calibri" w:hAnsi="Calibri" w:cs="Calibri"/>
          <w:color w:val="000000" w:themeColor="text1"/>
          <w:sz w:val="24"/>
          <w:szCs w:val="24"/>
          <w:lang w:val="es-EC"/>
        </w:rPr>
        <w:t xml:space="preserve">(véanse las </w:t>
      </w:r>
      <w:r w:rsidRPr="002C0C2C">
        <w:rPr>
          <w:rFonts w:ascii="Calibri" w:eastAsia="Calibri" w:hAnsi="Calibri" w:cs="Calibri"/>
          <w:color w:val="000000" w:themeColor="text1"/>
          <w:sz w:val="24"/>
          <w:szCs w:val="24"/>
          <w:lang w:val="es-EC"/>
        </w:rPr>
        <w:t>páginas 1</w:t>
      </w:r>
      <w:r w:rsidR="002C0C2C" w:rsidRPr="002C0C2C">
        <w:rPr>
          <w:rFonts w:ascii="Calibri" w:eastAsia="Calibri" w:hAnsi="Calibri" w:cs="Calibri"/>
          <w:color w:val="000000" w:themeColor="text1"/>
          <w:sz w:val="24"/>
          <w:szCs w:val="24"/>
          <w:lang w:val="es-EC"/>
        </w:rPr>
        <w:t>3</w:t>
      </w:r>
      <w:r w:rsidRPr="002C0C2C">
        <w:rPr>
          <w:rFonts w:ascii="Calibri" w:eastAsia="Calibri" w:hAnsi="Calibri" w:cs="Calibri"/>
          <w:color w:val="000000" w:themeColor="text1"/>
          <w:sz w:val="24"/>
          <w:szCs w:val="24"/>
          <w:lang w:val="es-EC"/>
        </w:rPr>
        <w:t>-1</w:t>
      </w:r>
      <w:r w:rsidR="002C0C2C" w:rsidRPr="002C0C2C">
        <w:rPr>
          <w:rFonts w:ascii="Calibri" w:eastAsia="Calibri" w:hAnsi="Calibri" w:cs="Calibri"/>
          <w:color w:val="000000" w:themeColor="text1"/>
          <w:sz w:val="24"/>
          <w:szCs w:val="24"/>
          <w:lang w:val="es-EC"/>
        </w:rPr>
        <w:t>4</w:t>
      </w:r>
      <w:r w:rsidRPr="002C0C2C">
        <w:rPr>
          <w:rFonts w:ascii="Calibri" w:eastAsia="Calibri" w:hAnsi="Calibri" w:cs="Calibri"/>
          <w:color w:val="000000" w:themeColor="text1"/>
          <w:sz w:val="24"/>
          <w:szCs w:val="24"/>
          <w:lang w:val="es-EC"/>
        </w:rPr>
        <w:t xml:space="preserve"> para más detalles).</w:t>
      </w:r>
    </w:p>
    <w:p w14:paraId="642E7874" w14:textId="77777777" w:rsidR="007446AC" w:rsidRPr="002C0C2C" w:rsidRDefault="007446AC" w:rsidP="007446AC">
      <w:pPr>
        <w:spacing w:after="0" w:line="240" w:lineRule="auto"/>
        <w:ind w:right="-216"/>
        <w:rPr>
          <w:rFonts w:ascii="Calibri" w:eastAsia="Calibri" w:hAnsi="Calibri" w:cs="Calibri"/>
          <w:color w:val="000000" w:themeColor="text1"/>
          <w:sz w:val="24"/>
          <w:szCs w:val="24"/>
          <w:lang w:val="es-EC"/>
        </w:rPr>
      </w:pPr>
    </w:p>
    <w:p w14:paraId="65CFDBC5" w14:textId="141DC4D8"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2C0C2C">
        <w:rPr>
          <w:rFonts w:ascii="Calibri" w:eastAsia="Calibri" w:hAnsi="Calibri" w:cs="Calibri"/>
          <w:b/>
          <w:bCs/>
          <w:i/>
          <w:iCs/>
          <w:color w:val="000000" w:themeColor="text1"/>
          <w:sz w:val="24"/>
          <w:szCs w:val="24"/>
          <w:lang w:val="es-EC"/>
        </w:rPr>
        <w:t xml:space="preserve">Recordatorio: </w:t>
      </w:r>
      <w:r w:rsidRPr="002C0C2C">
        <w:rPr>
          <w:rFonts w:ascii="Calibri" w:eastAsia="Calibri" w:hAnsi="Calibri" w:cs="Calibri"/>
          <w:color w:val="000000" w:themeColor="text1"/>
          <w:sz w:val="24"/>
          <w:szCs w:val="24"/>
          <w:lang w:val="es-EC"/>
        </w:rPr>
        <w:t xml:space="preserve">Además de los requisitos anteriores, todas las muestras de trabajo deben cumplir los requisitos técnicos y de anonimato indicados en las páginas </w:t>
      </w:r>
      <w:r w:rsidR="002C0C2C" w:rsidRPr="002C0C2C">
        <w:rPr>
          <w:rFonts w:ascii="Calibri" w:eastAsia="Calibri" w:hAnsi="Calibri" w:cs="Calibri"/>
          <w:color w:val="000000" w:themeColor="text1"/>
          <w:sz w:val="24"/>
          <w:szCs w:val="24"/>
          <w:lang w:val="es-EC"/>
        </w:rPr>
        <w:t>11</w:t>
      </w:r>
      <w:r w:rsidRPr="002C0C2C">
        <w:rPr>
          <w:rFonts w:ascii="Calibri" w:eastAsia="Calibri" w:hAnsi="Calibri" w:cs="Calibri"/>
          <w:color w:val="000000" w:themeColor="text1"/>
          <w:sz w:val="24"/>
          <w:szCs w:val="24"/>
          <w:lang w:val="es-EC"/>
        </w:rPr>
        <w:t>-1</w:t>
      </w:r>
      <w:r w:rsidR="002C0C2C" w:rsidRPr="002C0C2C">
        <w:rPr>
          <w:rFonts w:ascii="Calibri" w:eastAsia="Calibri" w:hAnsi="Calibri" w:cs="Calibri"/>
          <w:color w:val="000000" w:themeColor="text1"/>
          <w:sz w:val="24"/>
          <w:szCs w:val="24"/>
          <w:lang w:val="es-EC"/>
        </w:rPr>
        <w:t>2</w:t>
      </w:r>
      <w:r w:rsidRPr="002C0C2C">
        <w:rPr>
          <w:rFonts w:ascii="Calibri" w:eastAsia="Calibri" w:hAnsi="Calibri" w:cs="Calibri"/>
          <w:color w:val="000000" w:themeColor="text1"/>
          <w:sz w:val="24"/>
          <w:szCs w:val="24"/>
          <w:lang w:val="es-EC"/>
        </w:rPr>
        <w:t>.</w:t>
      </w:r>
    </w:p>
    <w:p w14:paraId="722F0867" w14:textId="77777777" w:rsidR="007446AC" w:rsidRPr="007446AC" w:rsidRDefault="007446AC" w:rsidP="007446AC">
      <w:pPr>
        <w:spacing w:after="200" w:line="276" w:lineRule="auto"/>
        <w:rPr>
          <w:rFonts w:ascii="Segoe UI" w:eastAsia="Segoe UI" w:hAnsi="Segoe UI" w:cs="Segoe UI"/>
          <w:color w:val="005BBF"/>
          <w:sz w:val="24"/>
          <w:szCs w:val="24"/>
          <w:lang w:val="es-EC"/>
        </w:rPr>
      </w:pPr>
    </w:p>
    <w:p w14:paraId="11625095" w14:textId="77777777" w:rsidR="007446AC" w:rsidRPr="007446AC" w:rsidRDefault="007446AC" w:rsidP="007446AC">
      <w:pPr>
        <w:pStyle w:val="Heading2"/>
        <w:spacing w:before="240" w:after="240" w:line="240" w:lineRule="auto"/>
        <w:rPr>
          <w:rFonts w:ascii="Calibri" w:eastAsia="Calibri" w:hAnsi="Calibri" w:cs="Calibri"/>
          <w:b/>
          <w:bCs/>
          <w:color w:val="885DA7"/>
          <w:sz w:val="24"/>
          <w:szCs w:val="24"/>
          <w:lang w:val="es-EC"/>
        </w:rPr>
      </w:pPr>
      <w:bookmarkStart w:id="36" w:name="_Toc163648666"/>
      <w:bookmarkStart w:id="37" w:name="_Toc229398616"/>
      <w:r w:rsidRPr="007446AC">
        <w:rPr>
          <w:rFonts w:ascii="Calibri" w:eastAsia="Calibri" w:hAnsi="Calibri" w:cs="Calibri"/>
          <w:b/>
          <w:bCs/>
          <w:color w:val="885DA7"/>
          <w:sz w:val="24"/>
          <w:szCs w:val="24"/>
          <w:lang w:val="es-EC"/>
        </w:rPr>
        <w:t>Artesanía</w:t>
      </w:r>
      <w:bookmarkEnd w:id="36"/>
      <w:bookmarkEnd w:id="37"/>
    </w:p>
    <w:p w14:paraId="03BA0CAB"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b/>
          <w:bCs/>
          <w:color w:val="000000" w:themeColor="text1"/>
          <w:sz w:val="24"/>
          <w:szCs w:val="24"/>
          <w:lang w:val="es-EC"/>
        </w:rPr>
        <w:t>Esta categoría acepta trabajos en todas las formas de objetos artesanales funcionales y no funcionales, incluidos los realizados en cerámica, vidrio, madera, metal, fibra, textiles y materiales reciclados.</w:t>
      </w:r>
    </w:p>
    <w:p w14:paraId="1384B9DD"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p>
    <w:p w14:paraId="65DB2089"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i/>
          <w:iCs/>
          <w:color w:val="000000" w:themeColor="text1"/>
          <w:sz w:val="24"/>
          <w:szCs w:val="24"/>
          <w:lang w:val="es-EC"/>
        </w:rPr>
        <w:t xml:space="preserve">Requisitos actualizados </w:t>
      </w:r>
      <w:r w:rsidRPr="007446AC">
        <w:rPr>
          <w:rFonts w:ascii="Calibri" w:eastAsia="Calibri" w:hAnsi="Calibri" w:cs="Calibri"/>
          <w:color w:val="000000" w:themeColor="text1"/>
          <w:sz w:val="24"/>
          <w:szCs w:val="24"/>
          <w:lang w:val="es-EC"/>
        </w:rPr>
        <w:t>Los solicitantes dispondrán de espacio para cargar de cuatro a seis imágenes digitales O breves clips de vídeo de su obra original en la solicitud en línea:</w:t>
      </w:r>
    </w:p>
    <w:p w14:paraId="227C0C07" w14:textId="7777777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Se aceptará un archivo de imagen o de vídeo para cada carga. </w:t>
      </w:r>
    </w:p>
    <w:p w14:paraId="0BE61D5F" w14:textId="77777777" w:rsidR="007446AC" w:rsidRPr="007446AC" w:rsidRDefault="007446AC" w:rsidP="007446AC">
      <w:pPr>
        <w:pStyle w:val="ListParagraph"/>
        <w:numPr>
          <w:ilvl w:val="1"/>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El vídeo puede presentarse como documentación para obras que físicamente se mueven, funcionan o son recibidas por el espectador de una manera que no puede mostrarse sólo con imágenes.</w:t>
      </w:r>
    </w:p>
    <w:p w14:paraId="16017B2A" w14:textId="77777777" w:rsidR="007446AC" w:rsidRPr="007446AC" w:rsidRDefault="007446AC" w:rsidP="007446AC">
      <w:pPr>
        <w:pStyle w:val="ListParagraph"/>
        <w:numPr>
          <w:ilvl w:val="1"/>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Los solicitantes pueden presentar cualquier combinación de imágenes y vídeo que mejor represente su trabajo dentro del espacio asignado en la solicitud.  </w:t>
      </w:r>
    </w:p>
    <w:p w14:paraId="51DEAFD5" w14:textId="77777777" w:rsidR="007446AC" w:rsidRPr="007446AC" w:rsidRDefault="007446AC" w:rsidP="007446AC">
      <w:pPr>
        <w:pStyle w:val="ListParagraph"/>
        <w:numPr>
          <w:ilvl w:val="1"/>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Los solicitantes podrán presentar documentación tanto en imagen como en vídeo de la misma obra. </w:t>
      </w:r>
    </w:p>
    <w:p w14:paraId="670C5358" w14:textId="7777777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Se recomienda encarecidamente presentar al menos cuatro obras individuales en la solicitud, si es posible. No presente más de seis ejemplos de su trabajo en total. </w:t>
      </w:r>
    </w:p>
    <w:p w14:paraId="5EE6566C" w14:textId="21C94ED9"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Todas las muestras de trabajo deben haber sido creadas después del 1</w:t>
      </w:r>
      <w:r w:rsidR="006714FD">
        <w:rPr>
          <w:rFonts w:ascii="Calibri" w:eastAsia="Calibri" w:hAnsi="Calibri" w:cs="Calibri"/>
          <w:color w:val="000000" w:themeColor="text1"/>
          <w:sz w:val="24"/>
          <w:szCs w:val="24"/>
          <w:lang w:val="es-EC"/>
        </w:rPr>
        <w:t>6</w:t>
      </w:r>
      <w:r w:rsidRPr="007446AC">
        <w:rPr>
          <w:rFonts w:ascii="Calibri" w:eastAsia="Calibri" w:hAnsi="Calibri" w:cs="Calibri"/>
          <w:color w:val="000000" w:themeColor="text1"/>
          <w:sz w:val="24"/>
          <w:szCs w:val="24"/>
          <w:lang w:val="es-EC"/>
        </w:rPr>
        <w:t xml:space="preserve"> de julio de 202</w:t>
      </w:r>
      <w:r w:rsidR="006714FD">
        <w:rPr>
          <w:rFonts w:ascii="Calibri" w:eastAsia="Calibri" w:hAnsi="Calibri" w:cs="Calibri"/>
          <w:color w:val="000000" w:themeColor="text1"/>
          <w:sz w:val="24"/>
          <w:szCs w:val="24"/>
          <w:lang w:val="es-EC"/>
        </w:rPr>
        <w:t>2</w:t>
      </w:r>
      <w:r w:rsidRPr="007446AC">
        <w:rPr>
          <w:rFonts w:ascii="Calibri" w:eastAsia="Calibri" w:hAnsi="Calibri" w:cs="Calibri"/>
          <w:color w:val="000000" w:themeColor="text1"/>
          <w:sz w:val="24"/>
          <w:szCs w:val="24"/>
          <w:lang w:val="es-EC"/>
        </w:rPr>
        <w:t>.</w:t>
      </w:r>
    </w:p>
    <w:p w14:paraId="458E45F3" w14:textId="7777777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rPr>
      </w:pPr>
      <w:r w:rsidRPr="007446AC">
        <w:rPr>
          <w:rFonts w:ascii="Calibri" w:eastAsia="Calibri" w:hAnsi="Calibri" w:cs="Calibri"/>
          <w:color w:val="000000" w:themeColor="text1"/>
          <w:sz w:val="24"/>
          <w:szCs w:val="24"/>
        </w:rPr>
        <w:t xml:space="preserve">No </w:t>
      </w:r>
      <w:proofErr w:type="spellStart"/>
      <w:r w:rsidRPr="007446AC">
        <w:rPr>
          <w:rFonts w:ascii="Calibri" w:eastAsia="Calibri" w:hAnsi="Calibri" w:cs="Calibri"/>
          <w:color w:val="000000" w:themeColor="text1"/>
          <w:sz w:val="24"/>
          <w:szCs w:val="24"/>
        </w:rPr>
        <w:t>presente</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en</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curso</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ni</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realizadas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mientras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el</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solicitante</w:t>
      </w:r>
      <w:proofErr w:type="spellEnd"/>
      <w:r w:rsidRPr="007446AC">
        <w:rPr>
          <w:rFonts w:ascii="Calibri" w:eastAsia="Calibri" w:hAnsi="Calibri" w:cs="Calibri"/>
          <w:color w:val="000000" w:themeColor="text1"/>
          <w:sz w:val="24"/>
          <w:szCs w:val="24"/>
        </w:rPr>
        <w:t xml:space="preserve"> era </w:t>
      </w:r>
      <w:proofErr w:type="spellStart"/>
      <w:r w:rsidRPr="007446AC">
        <w:rPr>
          <w:rFonts w:ascii="Calibri" w:eastAsia="Calibri" w:hAnsi="Calibri" w:cs="Calibri"/>
          <w:color w:val="000000" w:themeColor="text1"/>
          <w:sz w:val="24"/>
          <w:szCs w:val="24"/>
        </w:rPr>
        <w:t>estudiante</w:t>
      </w:r>
      <w:proofErr w:type="spellEnd"/>
      <w:r w:rsidRPr="007446AC">
        <w:rPr>
          <w:rFonts w:ascii="Calibri" w:eastAsia="Calibri" w:hAnsi="Calibri" w:cs="Calibri"/>
          <w:color w:val="000000" w:themeColor="text1"/>
          <w:sz w:val="24"/>
          <w:szCs w:val="24"/>
        </w:rPr>
        <w:t>.</w:t>
      </w:r>
    </w:p>
    <w:p w14:paraId="7E1E5783" w14:textId="77777777" w:rsidR="007446AC" w:rsidRPr="007446AC" w:rsidRDefault="007446AC" w:rsidP="007446AC">
      <w:pPr>
        <w:pStyle w:val="ListParagraph"/>
        <w:numPr>
          <w:ilvl w:val="0"/>
          <w:numId w:val="43"/>
        </w:numPr>
        <w:spacing w:after="0" w:line="240" w:lineRule="auto"/>
        <w:rPr>
          <w:sz w:val="24"/>
          <w:szCs w:val="24"/>
          <w:lang w:val="es-EC"/>
        </w:rPr>
      </w:pPr>
      <w:r w:rsidRPr="007446AC">
        <w:rPr>
          <w:rFonts w:ascii="Calibri" w:eastAsia="Calibri" w:hAnsi="Calibri" w:cs="Calibri"/>
          <w:color w:val="000000" w:themeColor="text1"/>
          <w:sz w:val="24"/>
          <w:szCs w:val="24"/>
          <w:lang w:val="es-EC"/>
        </w:rPr>
        <w:t xml:space="preserve">No se admitirán obras generadas exclusivamente mediante IA, ya que el artista debe tener </w:t>
      </w:r>
      <w:r w:rsidRPr="007446AC">
        <w:rPr>
          <w:rFonts w:ascii="Calibri" w:eastAsia="Calibri" w:hAnsi="Calibri" w:cs="Calibri"/>
          <w:i/>
          <w:iCs/>
          <w:color w:val="000000" w:themeColor="text1"/>
          <w:sz w:val="24"/>
          <w:szCs w:val="24"/>
          <w:lang w:val="es-EC"/>
        </w:rPr>
        <w:t xml:space="preserve">el control creativo exclusivo sobre la conceptualización y la ejecución de la(s) </w:t>
      </w:r>
      <w:r w:rsidRPr="007446AC">
        <w:rPr>
          <w:rFonts w:ascii="Calibri" w:eastAsia="Calibri" w:hAnsi="Calibri" w:cs="Calibri"/>
          <w:color w:val="000000" w:themeColor="text1"/>
          <w:sz w:val="24"/>
          <w:szCs w:val="24"/>
          <w:lang w:val="es-EC"/>
        </w:rPr>
        <w:t xml:space="preserve">obra(s) presentada(s). Se admiten proyectos que utilicen IA como parte de un proceso generativo, pero en los que el artista conserve el control creativo de la obra final. Si se ha utilizado una herramienta de IA como parte del proceso creativo, los artistas deberán revelar qué herramienta se ha utilizado y cómo en el espacio de información técnica de la solicitud. </w:t>
      </w:r>
    </w:p>
    <w:p w14:paraId="6D102D6E"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p>
    <w:p w14:paraId="20ABC415"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Si presenta un vídeo como documentación de muestra de trabajo:</w:t>
      </w:r>
    </w:p>
    <w:p w14:paraId="788E1B7D" w14:textId="77777777" w:rsidR="007446AC" w:rsidRPr="007446AC" w:rsidRDefault="007446AC" w:rsidP="007446AC">
      <w:pPr>
        <w:pStyle w:val="ListParagraph"/>
        <w:numPr>
          <w:ilvl w:val="0"/>
          <w:numId w:val="43"/>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Cada videoclip debe tener una </w:t>
      </w:r>
      <w:r w:rsidRPr="007446AC">
        <w:rPr>
          <w:rFonts w:ascii="Calibri" w:eastAsia="Calibri" w:hAnsi="Calibri" w:cs="Calibri"/>
          <w:b/>
          <w:bCs/>
          <w:color w:val="000000" w:themeColor="text1"/>
          <w:sz w:val="24"/>
          <w:szCs w:val="24"/>
          <w:lang w:val="es-EC"/>
        </w:rPr>
        <w:t xml:space="preserve">duración máxima de un minuto </w:t>
      </w:r>
      <w:r w:rsidRPr="007446AC">
        <w:rPr>
          <w:rFonts w:ascii="Calibri" w:eastAsia="Calibri" w:hAnsi="Calibri" w:cs="Calibri"/>
          <w:color w:val="000000" w:themeColor="text1"/>
          <w:sz w:val="24"/>
          <w:szCs w:val="24"/>
          <w:lang w:val="es-EC"/>
        </w:rPr>
        <w:t xml:space="preserve">y </w:t>
      </w:r>
      <w:r w:rsidRPr="007446AC">
        <w:rPr>
          <w:rFonts w:ascii="Calibri" w:eastAsia="Calibri" w:hAnsi="Calibri" w:cs="Calibri"/>
          <w:b/>
          <w:bCs/>
          <w:color w:val="000000" w:themeColor="text1"/>
          <w:sz w:val="24"/>
          <w:szCs w:val="24"/>
          <w:lang w:val="es-EC"/>
        </w:rPr>
        <w:t>no superar los 100 MB</w:t>
      </w:r>
      <w:r w:rsidRPr="007446AC">
        <w:rPr>
          <w:rFonts w:ascii="Calibri" w:eastAsia="Calibri" w:hAnsi="Calibri" w:cs="Calibri"/>
          <w:color w:val="000000" w:themeColor="text1"/>
          <w:sz w:val="24"/>
          <w:szCs w:val="24"/>
          <w:lang w:val="es-EC"/>
        </w:rPr>
        <w:t>.</w:t>
      </w:r>
    </w:p>
    <w:p w14:paraId="7EC17DA5" w14:textId="7777777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lastRenderedPageBreak/>
        <w:t>Sólo debe documentarse una muestra de trabajo en cada vídeo.</w:t>
      </w:r>
    </w:p>
    <w:p w14:paraId="5FFE313B" w14:textId="7777777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Los vídeos sólo pueden documentar las obras presentadas. No envíe vídeos promocionales, imágenes fijas presentadas como una presentación de diapositivas, entrevistas con el artista u otros comentarios que ofrezcan una interpretación de la obra. </w:t>
      </w:r>
    </w:p>
    <w:p w14:paraId="35B37BE0"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p>
    <w:p w14:paraId="41A4193D"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Los solicitantes también deben estar preparados para proporcionar la siguiente información sobre cada muestra de trabajo en la solicitud en línea:</w:t>
      </w:r>
    </w:p>
    <w:p w14:paraId="4F692355"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rPr>
      </w:pPr>
      <w:proofErr w:type="spellStart"/>
      <w:r w:rsidRPr="007446AC">
        <w:rPr>
          <w:rFonts w:ascii="Calibri" w:eastAsia="Calibri" w:hAnsi="Calibri" w:cs="Calibri"/>
          <w:color w:val="000000" w:themeColor="text1"/>
          <w:sz w:val="24"/>
          <w:szCs w:val="24"/>
        </w:rPr>
        <w:t>Título</w:t>
      </w:r>
      <w:proofErr w:type="spellEnd"/>
      <w:r w:rsidRPr="007446AC">
        <w:rPr>
          <w:rFonts w:ascii="Calibri" w:eastAsia="Calibri" w:hAnsi="Calibri" w:cs="Calibri"/>
          <w:color w:val="000000" w:themeColor="text1"/>
          <w:sz w:val="24"/>
          <w:szCs w:val="24"/>
        </w:rPr>
        <w:t xml:space="preserve"> de la </w:t>
      </w:r>
      <w:proofErr w:type="spellStart"/>
      <w:r w:rsidRPr="007446AC">
        <w:rPr>
          <w:rFonts w:ascii="Calibri" w:eastAsia="Calibri" w:hAnsi="Calibri" w:cs="Calibri"/>
          <w:color w:val="000000" w:themeColor="text1"/>
          <w:sz w:val="24"/>
          <w:szCs w:val="24"/>
        </w:rPr>
        <w:t>obra</w:t>
      </w:r>
      <w:proofErr w:type="spellEnd"/>
      <w:r w:rsidRPr="007446AC">
        <w:rPr>
          <w:rFonts w:ascii="Calibri" w:eastAsia="Calibri" w:hAnsi="Calibri" w:cs="Calibri"/>
          <w:color w:val="000000" w:themeColor="text1"/>
          <w:sz w:val="24"/>
          <w:szCs w:val="24"/>
        </w:rPr>
        <w:t>.</w:t>
      </w:r>
    </w:p>
    <w:p w14:paraId="0F7D5C7B"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rPr>
      </w:pPr>
      <w:r w:rsidRPr="007446AC">
        <w:rPr>
          <w:rFonts w:ascii="Calibri" w:eastAsia="Calibri" w:hAnsi="Calibri" w:cs="Calibri"/>
          <w:color w:val="000000" w:themeColor="text1"/>
          <w:sz w:val="24"/>
          <w:szCs w:val="24"/>
        </w:rPr>
        <w:t>Medio.</w:t>
      </w:r>
    </w:p>
    <w:p w14:paraId="5751A40A"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rPr>
      </w:pPr>
      <w:proofErr w:type="spellStart"/>
      <w:r w:rsidRPr="007446AC">
        <w:rPr>
          <w:rFonts w:ascii="Calibri" w:eastAsia="Calibri" w:hAnsi="Calibri" w:cs="Calibri"/>
          <w:color w:val="000000" w:themeColor="text1"/>
          <w:sz w:val="24"/>
          <w:szCs w:val="24"/>
        </w:rPr>
        <w:t>Dimensiones</w:t>
      </w:r>
      <w:proofErr w:type="spellEnd"/>
      <w:r w:rsidRPr="007446AC">
        <w:rPr>
          <w:rFonts w:ascii="Calibri" w:eastAsia="Calibri" w:hAnsi="Calibri" w:cs="Calibri"/>
          <w:color w:val="000000" w:themeColor="text1"/>
          <w:sz w:val="24"/>
          <w:szCs w:val="24"/>
        </w:rPr>
        <w:t>.</w:t>
      </w:r>
    </w:p>
    <w:p w14:paraId="720EE6CD"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Mes y año de finalización.</w:t>
      </w:r>
    </w:p>
    <w:p w14:paraId="40B93824"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Los solicitantes deberán describir las técnicas de producción, los materiales y los procesos técnicos relacionados con la creación de las muestras de trabajo en la sección de información técnica de la solicitud en línea (por ejemplo, detalles sobre las técnicas específicas utilizadas, cómo se aplicaron los materiales, etc.). </w:t>
      </w:r>
    </w:p>
    <w:p w14:paraId="1CAB85B0" w14:textId="118F5F9E" w:rsidR="007446AC" w:rsidRPr="005242AD" w:rsidRDefault="007446AC" w:rsidP="007446AC">
      <w:pPr>
        <w:pStyle w:val="ListParagraph"/>
        <w:numPr>
          <w:ilvl w:val="0"/>
          <w:numId w:val="42"/>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(Opcional) </w:t>
      </w:r>
      <w:r w:rsidR="00C21568" w:rsidRPr="00C21568">
        <w:rPr>
          <w:rFonts w:ascii="Calibri" w:eastAsia="Calibri" w:hAnsi="Calibri" w:cs="Calibri"/>
          <w:color w:val="000000" w:themeColor="text1"/>
          <w:sz w:val="24"/>
          <w:szCs w:val="24"/>
          <w:lang w:val="es-EC"/>
        </w:rPr>
        <w:t xml:space="preserve">Los solicitantes que deseen incluir el contexto cultural o la interpretación de la obra tienen la opción de presentar una Declaración de Contexto de la Solicitud </w:t>
      </w:r>
      <w:r w:rsidRPr="007446AC">
        <w:rPr>
          <w:rFonts w:ascii="Calibri" w:eastAsia="Calibri" w:hAnsi="Calibri" w:cs="Calibri"/>
          <w:color w:val="000000" w:themeColor="text1"/>
          <w:sz w:val="24"/>
          <w:szCs w:val="24"/>
          <w:lang w:val="es-EC"/>
        </w:rPr>
        <w:t xml:space="preserve">(véanse las </w:t>
      </w:r>
      <w:r w:rsidRPr="005242AD">
        <w:rPr>
          <w:rFonts w:ascii="Calibri" w:eastAsia="Calibri" w:hAnsi="Calibri" w:cs="Calibri"/>
          <w:color w:val="000000" w:themeColor="text1"/>
          <w:sz w:val="24"/>
          <w:szCs w:val="24"/>
          <w:lang w:val="es-EC"/>
        </w:rPr>
        <w:t>páginas 1</w:t>
      </w:r>
      <w:r w:rsidR="005242AD" w:rsidRPr="005242AD">
        <w:rPr>
          <w:rFonts w:ascii="Calibri" w:eastAsia="Calibri" w:hAnsi="Calibri" w:cs="Calibri"/>
          <w:color w:val="000000" w:themeColor="text1"/>
          <w:sz w:val="24"/>
          <w:szCs w:val="24"/>
          <w:lang w:val="es-EC"/>
        </w:rPr>
        <w:t>3</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4</w:t>
      </w:r>
      <w:r w:rsidRPr="005242AD">
        <w:rPr>
          <w:rFonts w:ascii="Calibri" w:eastAsia="Calibri" w:hAnsi="Calibri" w:cs="Calibri"/>
          <w:color w:val="000000" w:themeColor="text1"/>
          <w:sz w:val="24"/>
          <w:szCs w:val="24"/>
          <w:lang w:val="es-EC"/>
        </w:rPr>
        <w:t xml:space="preserve"> para más detalles).</w:t>
      </w:r>
    </w:p>
    <w:p w14:paraId="7B3464C9" w14:textId="77777777" w:rsidR="007446AC" w:rsidRPr="005242AD" w:rsidRDefault="007446AC" w:rsidP="007446AC">
      <w:pPr>
        <w:spacing w:after="0" w:line="240" w:lineRule="auto"/>
        <w:ind w:right="-216"/>
        <w:rPr>
          <w:rFonts w:ascii="Calibri" w:eastAsia="Calibri" w:hAnsi="Calibri" w:cs="Calibri"/>
          <w:color w:val="000000" w:themeColor="text1"/>
          <w:sz w:val="24"/>
          <w:szCs w:val="24"/>
          <w:lang w:val="es-EC"/>
        </w:rPr>
      </w:pPr>
    </w:p>
    <w:p w14:paraId="240B6789" w14:textId="4E852AAB"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5242AD">
        <w:rPr>
          <w:rFonts w:ascii="Calibri" w:eastAsia="Calibri" w:hAnsi="Calibri" w:cs="Calibri"/>
          <w:b/>
          <w:bCs/>
          <w:i/>
          <w:iCs/>
          <w:color w:val="000000" w:themeColor="text1"/>
          <w:sz w:val="24"/>
          <w:szCs w:val="24"/>
          <w:lang w:val="es-EC"/>
        </w:rPr>
        <w:t xml:space="preserve">Recordatorio: </w:t>
      </w:r>
      <w:r w:rsidRPr="005242AD">
        <w:rPr>
          <w:rFonts w:ascii="Calibri" w:eastAsia="Calibri" w:hAnsi="Calibri" w:cs="Calibri"/>
          <w:color w:val="000000" w:themeColor="text1"/>
          <w:sz w:val="24"/>
          <w:szCs w:val="24"/>
          <w:lang w:val="es-EC"/>
        </w:rPr>
        <w:t xml:space="preserve">Además de los requisitos anteriores, todas las muestras de trabajo deben cumplir los requisitos técnicos y de anonimato indicados en las páginas </w:t>
      </w:r>
      <w:r w:rsidR="005242AD" w:rsidRPr="005242AD">
        <w:rPr>
          <w:rFonts w:ascii="Calibri" w:eastAsia="Calibri" w:hAnsi="Calibri" w:cs="Calibri"/>
          <w:color w:val="000000" w:themeColor="text1"/>
          <w:sz w:val="24"/>
          <w:szCs w:val="24"/>
          <w:lang w:val="es-EC"/>
        </w:rPr>
        <w:t>11-12</w:t>
      </w:r>
      <w:r w:rsidRPr="005242AD">
        <w:rPr>
          <w:rFonts w:ascii="Calibri" w:eastAsia="Calibri" w:hAnsi="Calibri" w:cs="Calibri"/>
          <w:color w:val="000000" w:themeColor="text1"/>
          <w:sz w:val="24"/>
          <w:szCs w:val="24"/>
          <w:lang w:val="es-EC"/>
        </w:rPr>
        <w:t>.</w:t>
      </w:r>
    </w:p>
    <w:p w14:paraId="648FB7A0" w14:textId="77777777" w:rsidR="007446AC" w:rsidRPr="007446AC" w:rsidRDefault="007446AC" w:rsidP="007446AC">
      <w:pPr>
        <w:spacing w:after="200" w:line="276" w:lineRule="auto"/>
        <w:rPr>
          <w:rFonts w:ascii="Segoe UI" w:eastAsia="Segoe UI" w:hAnsi="Segoe UI" w:cs="Segoe UI"/>
          <w:color w:val="005BBF"/>
          <w:sz w:val="24"/>
          <w:szCs w:val="24"/>
          <w:lang w:val="es-EC"/>
        </w:rPr>
      </w:pPr>
    </w:p>
    <w:p w14:paraId="7884728D" w14:textId="77777777" w:rsidR="007446AC" w:rsidRPr="007446AC" w:rsidRDefault="007446AC" w:rsidP="007446AC">
      <w:pPr>
        <w:pStyle w:val="Heading2"/>
        <w:spacing w:before="240" w:after="240" w:line="240" w:lineRule="auto"/>
        <w:rPr>
          <w:rFonts w:ascii="Calibri" w:eastAsia="Calibri" w:hAnsi="Calibri" w:cs="Calibri"/>
          <w:b/>
          <w:bCs/>
          <w:color w:val="885DA7"/>
          <w:sz w:val="24"/>
          <w:szCs w:val="24"/>
          <w:lang w:val="es-EC"/>
        </w:rPr>
      </w:pPr>
      <w:bookmarkStart w:id="38" w:name="_Toc163648667"/>
      <w:bookmarkStart w:id="39" w:name="_Toc229398617"/>
      <w:r w:rsidRPr="007446AC">
        <w:rPr>
          <w:rFonts w:ascii="Calibri" w:eastAsia="Calibri" w:hAnsi="Calibri" w:cs="Calibri"/>
          <w:b/>
          <w:bCs/>
          <w:color w:val="885DA7"/>
          <w:sz w:val="24"/>
          <w:szCs w:val="24"/>
          <w:lang w:val="es-EC"/>
        </w:rPr>
        <w:t>Composición musical</w:t>
      </w:r>
      <w:bookmarkEnd w:id="38"/>
      <w:bookmarkEnd w:id="39"/>
    </w:p>
    <w:p w14:paraId="0C2B8DFA"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b/>
          <w:bCs/>
          <w:color w:val="000000" w:themeColor="text1"/>
          <w:sz w:val="24"/>
          <w:szCs w:val="24"/>
          <w:lang w:val="es-EC"/>
        </w:rPr>
        <w:t xml:space="preserve">Esta categoría acepta composición en todos los estilos de música clásica, popular, jazz, hip-hop y folk, ruido y sonido experimental, y música original compuesta para teatro. </w:t>
      </w:r>
    </w:p>
    <w:p w14:paraId="7DF261F2"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p>
    <w:p w14:paraId="56A46E9C"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Deben cargarse en la solicitud en línea uno o dos ejemplos de la obra compositiva original del solicitante:</w:t>
      </w:r>
    </w:p>
    <w:p w14:paraId="7D342D83" w14:textId="77777777" w:rsidR="007446AC" w:rsidRPr="007446AC" w:rsidRDefault="007446AC" w:rsidP="007446AC">
      <w:pPr>
        <w:pStyle w:val="ListParagraph"/>
        <w:numPr>
          <w:ilvl w:val="0"/>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Los candidatos tienen la opción de presentar una muestra de trabajo más larga O dos muestras de trabajo más cortas:</w:t>
      </w:r>
    </w:p>
    <w:p w14:paraId="55C2E86F" w14:textId="77777777" w:rsidR="007446AC" w:rsidRPr="007446AC" w:rsidRDefault="007446AC" w:rsidP="007446AC">
      <w:pPr>
        <w:pStyle w:val="ListParagraph"/>
        <w:numPr>
          <w:ilvl w:val="1"/>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Si presenta </w:t>
      </w:r>
      <w:r w:rsidRPr="007446AC">
        <w:rPr>
          <w:rFonts w:ascii="Calibri" w:eastAsia="Calibri" w:hAnsi="Calibri" w:cs="Calibri"/>
          <w:b/>
          <w:bCs/>
          <w:color w:val="000000" w:themeColor="text1"/>
          <w:sz w:val="24"/>
          <w:szCs w:val="24"/>
          <w:lang w:val="es-EC"/>
        </w:rPr>
        <w:t xml:space="preserve">DOS (2) </w:t>
      </w:r>
      <w:r w:rsidRPr="007446AC">
        <w:rPr>
          <w:rFonts w:ascii="Calibri" w:eastAsia="Calibri" w:hAnsi="Calibri" w:cs="Calibri"/>
          <w:color w:val="000000" w:themeColor="text1"/>
          <w:sz w:val="24"/>
          <w:szCs w:val="24"/>
          <w:lang w:val="es-EC"/>
        </w:rPr>
        <w:t xml:space="preserve">muestras de trabajo, cada archivo de audio cargado tendrá una </w:t>
      </w:r>
      <w:r w:rsidRPr="007446AC">
        <w:rPr>
          <w:rFonts w:ascii="Calibri" w:eastAsia="Calibri" w:hAnsi="Calibri" w:cs="Calibri"/>
          <w:b/>
          <w:bCs/>
          <w:color w:val="000000" w:themeColor="text1"/>
          <w:sz w:val="24"/>
          <w:szCs w:val="24"/>
          <w:lang w:val="es-EC"/>
        </w:rPr>
        <w:t xml:space="preserve">duración máxima de 5 minutos </w:t>
      </w:r>
      <w:r w:rsidRPr="007446AC">
        <w:rPr>
          <w:rFonts w:ascii="Calibri" w:eastAsia="Calibri" w:hAnsi="Calibri" w:cs="Calibri"/>
          <w:color w:val="000000" w:themeColor="text1"/>
          <w:sz w:val="24"/>
          <w:szCs w:val="24"/>
          <w:lang w:val="es-EC"/>
        </w:rPr>
        <w:t xml:space="preserve">y </w:t>
      </w:r>
      <w:r w:rsidRPr="007446AC">
        <w:rPr>
          <w:rFonts w:ascii="Calibri" w:eastAsia="Calibri" w:hAnsi="Calibri" w:cs="Calibri"/>
          <w:b/>
          <w:bCs/>
          <w:color w:val="000000" w:themeColor="text1"/>
          <w:sz w:val="24"/>
          <w:szCs w:val="24"/>
          <w:lang w:val="es-EC"/>
        </w:rPr>
        <w:t>no podrá superar los 250 MB</w:t>
      </w:r>
      <w:r w:rsidRPr="007446AC">
        <w:rPr>
          <w:rFonts w:ascii="Calibri" w:eastAsia="Calibri" w:hAnsi="Calibri" w:cs="Calibri"/>
          <w:color w:val="000000" w:themeColor="text1"/>
          <w:sz w:val="24"/>
          <w:szCs w:val="24"/>
          <w:lang w:val="es-EC"/>
        </w:rPr>
        <w:t xml:space="preserve">. </w:t>
      </w:r>
    </w:p>
    <w:p w14:paraId="315BCF41" w14:textId="77777777" w:rsidR="007446AC" w:rsidRPr="007446AC" w:rsidRDefault="007446AC" w:rsidP="007446AC">
      <w:pPr>
        <w:pStyle w:val="ListParagraph"/>
        <w:numPr>
          <w:ilvl w:val="1"/>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Si presenta </w:t>
      </w:r>
      <w:r w:rsidRPr="007446AC">
        <w:rPr>
          <w:rFonts w:ascii="Calibri" w:eastAsia="Calibri" w:hAnsi="Calibri" w:cs="Calibri"/>
          <w:b/>
          <w:bCs/>
          <w:color w:val="000000" w:themeColor="text1"/>
          <w:sz w:val="24"/>
          <w:szCs w:val="24"/>
          <w:lang w:val="es-EC"/>
        </w:rPr>
        <w:t xml:space="preserve">UNA (1) </w:t>
      </w:r>
      <w:r w:rsidRPr="007446AC">
        <w:rPr>
          <w:rFonts w:ascii="Calibri" w:eastAsia="Calibri" w:hAnsi="Calibri" w:cs="Calibri"/>
          <w:color w:val="000000" w:themeColor="text1"/>
          <w:sz w:val="24"/>
          <w:szCs w:val="24"/>
          <w:lang w:val="es-EC"/>
        </w:rPr>
        <w:t xml:space="preserve">muestra de trabajo, el archivo de audio cargado tendrá una </w:t>
      </w:r>
      <w:r w:rsidRPr="007446AC">
        <w:rPr>
          <w:rFonts w:ascii="Calibri" w:eastAsia="Calibri" w:hAnsi="Calibri" w:cs="Calibri"/>
          <w:b/>
          <w:bCs/>
          <w:color w:val="000000" w:themeColor="text1"/>
          <w:sz w:val="24"/>
          <w:szCs w:val="24"/>
          <w:lang w:val="es-EC"/>
        </w:rPr>
        <w:t xml:space="preserve">duración máxima de 10 minutos </w:t>
      </w:r>
      <w:r w:rsidRPr="007446AC">
        <w:rPr>
          <w:rFonts w:ascii="Calibri" w:eastAsia="Calibri" w:hAnsi="Calibri" w:cs="Calibri"/>
          <w:color w:val="000000" w:themeColor="text1"/>
          <w:sz w:val="24"/>
          <w:szCs w:val="24"/>
          <w:lang w:val="es-EC"/>
        </w:rPr>
        <w:t xml:space="preserve">y </w:t>
      </w:r>
      <w:r w:rsidRPr="007446AC">
        <w:rPr>
          <w:rFonts w:ascii="Calibri" w:eastAsia="Calibri" w:hAnsi="Calibri" w:cs="Calibri"/>
          <w:b/>
          <w:bCs/>
          <w:color w:val="000000" w:themeColor="text1"/>
          <w:sz w:val="24"/>
          <w:szCs w:val="24"/>
          <w:lang w:val="es-EC"/>
        </w:rPr>
        <w:t>no podrá superar los 500 MB</w:t>
      </w:r>
      <w:r w:rsidRPr="007446AC">
        <w:rPr>
          <w:rFonts w:ascii="Calibri" w:eastAsia="Calibri" w:hAnsi="Calibri" w:cs="Calibri"/>
          <w:color w:val="000000" w:themeColor="text1"/>
          <w:sz w:val="24"/>
          <w:szCs w:val="24"/>
          <w:lang w:val="es-EC"/>
        </w:rPr>
        <w:t xml:space="preserve">. </w:t>
      </w:r>
    </w:p>
    <w:p w14:paraId="2A2ABDCB" w14:textId="77777777" w:rsidR="007446AC" w:rsidRPr="007446AC" w:rsidRDefault="007446AC" w:rsidP="007446AC">
      <w:pPr>
        <w:pStyle w:val="ListParagraph"/>
        <w:numPr>
          <w:ilvl w:val="0"/>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Cada grabación cargada debe representar una canción/composición.</w:t>
      </w:r>
    </w:p>
    <w:p w14:paraId="44BFCBAB" w14:textId="77777777" w:rsidR="007446AC" w:rsidRPr="007446AC" w:rsidRDefault="007446AC" w:rsidP="007446AC">
      <w:pPr>
        <w:pStyle w:val="ListParagraph"/>
        <w:numPr>
          <w:ilvl w:val="0"/>
          <w:numId w:val="45"/>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Si la canción/composición que se presenta dura más de 5 </w:t>
      </w:r>
      <w:proofErr w:type="spellStart"/>
      <w:r w:rsidRPr="007446AC">
        <w:rPr>
          <w:rFonts w:ascii="Calibri" w:eastAsia="Calibri" w:hAnsi="Calibri" w:cs="Calibri"/>
          <w:color w:val="000000" w:themeColor="text1"/>
          <w:sz w:val="24"/>
          <w:szCs w:val="24"/>
          <w:lang w:val="es-EC"/>
        </w:rPr>
        <w:t>ó</w:t>
      </w:r>
      <w:proofErr w:type="spellEnd"/>
      <w:r w:rsidRPr="007446AC">
        <w:rPr>
          <w:rFonts w:ascii="Calibri" w:eastAsia="Calibri" w:hAnsi="Calibri" w:cs="Calibri"/>
          <w:color w:val="000000" w:themeColor="text1"/>
          <w:sz w:val="24"/>
          <w:szCs w:val="24"/>
          <w:lang w:val="es-EC"/>
        </w:rPr>
        <w:t xml:space="preserve"> 10 minutos, respectivamente, los solicitantes pueden optar por presentar una parte de la obra completa O editar juntos extractos de toda la grabación para cumplir los requisitos de límite de tiempo.</w:t>
      </w:r>
    </w:p>
    <w:p w14:paraId="0CF53E6F" w14:textId="5A1CAA92" w:rsidR="007446AC" w:rsidRPr="007446AC" w:rsidRDefault="007446AC" w:rsidP="007446AC">
      <w:pPr>
        <w:pStyle w:val="ListParagraph"/>
        <w:numPr>
          <w:ilvl w:val="0"/>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lastRenderedPageBreak/>
        <w:t>Todas las canciones/composiciones deben haber sido terminadas después del 1</w:t>
      </w:r>
      <w:r w:rsidR="00FA70EC">
        <w:rPr>
          <w:rFonts w:ascii="Calibri" w:eastAsia="Calibri" w:hAnsi="Calibri" w:cs="Calibri"/>
          <w:color w:val="000000" w:themeColor="text1"/>
          <w:sz w:val="24"/>
          <w:szCs w:val="24"/>
          <w:lang w:val="es-EC"/>
        </w:rPr>
        <w:t>6</w:t>
      </w:r>
      <w:r w:rsidRPr="007446AC">
        <w:rPr>
          <w:rFonts w:ascii="Calibri" w:eastAsia="Calibri" w:hAnsi="Calibri" w:cs="Calibri"/>
          <w:color w:val="000000" w:themeColor="text1"/>
          <w:sz w:val="24"/>
          <w:szCs w:val="24"/>
          <w:lang w:val="es-EC"/>
        </w:rPr>
        <w:t xml:space="preserve"> de julio de 202</w:t>
      </w:r>
      <w:r w:rsidR="00FA70EC">
        <w:rPr>
          <w:rFonts w:ascii="Calibri" w:eastAsia="Calibri" w:hAnsi="Calibri" w:cs="Calibri"/>
          <w:color w:val="000000" w:themeColor="text1"/>
          <w:sz w:val="24"/>
          <w:szCs w:val="24"/>
          <w:lang w:val="es-EC"/>
        </w:rPr>
        <w:t>2</w:t>
      </w:r>
      <w:r w:rsidRPr="007446AC">
        <w:rPr>
          <w:rFonts w:ascii="Calibri" w:eastAsia="Calibri" w:hAnsi="Calibri" w:cs="Calibri"/>
          <w:color w:val="000000" w:themeColor="text1"/>
          <w:sz w:val="24"/>
          <w:szCs w:val="24"/>
          <w:lang w:val="es-EC"/>
        </w:rPr>
        <w:t>.</w:t>
      </w:r>
    </w:p>
    <w:p w14:paraId="3768DD99" w14:textId="77777777" w:rsidR="007446AC" w:rsidRPr="007446AC" w:rsidRDefault="007446AC" w:rsidP="007446AC">
      <w:pPr>
        <w:pStyle w:val="ListParagraph"/>
        <w:numPr>
          <w:ilvl w:val="0"/>
          <w:numId w:val="4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En las grabaciones sólo podrán escucharse obras compuestas por el artista solicitante.</w:t>
      </w:r>
    </w:p>
    <w:p w14:paraId="4D0A160A" w14:textId="77777777" w:rsidR="007446AC" w:rsidRPr="007446AC" w:rsidRDefault="007446AC" w:rsidP="007446AC">
      <w:pPr>
        <w:pStyle w:val="ListParagraph"/>
        <w:numPr>
          <w:ilvl w:val="0"/>
          <w:numId w:val="45"/>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Se considerarán admisibles las grabaciones de estudio, en directo y </w:t>
      </w:r>
      <w:proofErr w:type="spellStart"/>
      <w:r w:rsidRPr="007446AC">
        <w:rPr>
          <w:rFonts w:ascii="Calibri" w:eastAsia="Calibri" w:hAnsi="Calibri" w:cs="Calibri"/>
          <w:color w:val="000000" w:themeColor="text1"/>
          <w:sz w:val="24"/>
          <w:szCs w:val="24"/>
          <w:lang w:val="es-EC"/>
        </w:rPr>
        <w:t>midi</w:t>
      </w:r>
      <w:proofErr w:type="spellEnd"/>
      <w:r w:rsidRPr="007446AC">
        <w:rPr>
          <w:rFonts w:ascii="Calibri" w:eastAsia="Calibri" w:hAnsi="Calibri" w:cs="Calibri"/>
          <w:color w:val="000000" w:themeColor="text1"/>
          <w:sz w:val="24"/>
          <w:szCs w:val="24"/>
          <w:lang w:val="es-EC"/>
        </w:rPr>
        <w:t xml:space="preserve"> de la canción/composición.</w:t>
      </w:r>
    </w:p>
    <w:p w14:paraId="16FC6736" w14:textId="77777777" w:rsidR="007446AC" w:rsidRPr="007446AC" w:rsidRDefault="007446AC" w:rsidP="007446AC">
      <w:pPr>
        <w:pStyle w:val="ListParagraph"/>
        <w:numPr>
          <w:ilvl w:val="0"/>
          <w:numId w:val="45"/>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No presente obras en las que la letra haga referencia a su nombre/nombre de artista.</w:t>
      </w:r>
    </w:p>
    <w:p w14:paraId="6C103378" w14:textId="77777777" w:rsidR="007446AC" w:rsidRPr="007446AC" w:rsidRDefault="007446AC" w:rsidP="007446AC">
      <w:pPr>
        <w:pStyle w:val="ListParagraph"/>
        <w:numPr>
          <w:ilvl w:val="0"/>
          <w:numId w:val="45"/>
        </w:numPr>
        <w:spacing w:after="0" w:line="240" w:lineRule="auto"/>
        <w:ind w:right="-216"/>
        <w:rPr>
          <w:rFonts w:ascii="Calibri" w:eastAsia="Calibri" w:hAnsi="Calibri" w:cs="Calibri"/>
          <w:color w:val="000000" w:themeColor="text1"/>
          <w:sz w:val="24"/>
          <w:szCs w:val="24"/>
        </w:rPr>
      </w:pPr>
      <w:r w:rsidRPr="007446AC">
        <w:rPr>
          <w:rFonts w:ascii="Calibri" w:eastAsia="Calibri" w:hAnsi="Calibri" w:cs="Calibri"/>
          <w:color w:val="000000" w:themeColor="text1"/>
          <w:sz w:val="24"/>
          <w:szCs w:val="24"/>
        </w:rPr>
        <w:t xml:space="preserve">No </w:t>
      </w:r>
      <w:proofErr w:type="spellStart"/>
      <w:r w:rsidRPr="007446AC">
        <w:rPr>
          <w:rFonts w:ascii="Calibri" w:eastAsia="Calibri" w:hAnsi="Calibri" w:cs="Calibri"/>
          <w:color w:val="000000" w:themeColor="text1"/>
          <w:sz w:val="24"/>
          <w:szCs w:val="24"/>
        </w:rPr>
        <w:t>presente</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en</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curso</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ni</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realizadas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mientras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el</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solicitante</w:t>
      </w:r>
      <w:proofErr w:type="spellEnd"/>
      <w:r w:rsidRPr="007446AC">
        <w:rPr>
          <w:rFonts w:ascii="Calibri" w:eastAsia="Calibri" w:hAnsi="Calibri" w:cs="Calibri"/>
          <w:color w:val="000000" w:themeColor="text1"/>
          <w:sz w:val="24"/>
          <w:szCs w:val="24"/>
        </w:rPr>
        <w:t xml:space="preserve"> era </w:t>
      </w:r>
      <w:proofErr w:type="spellStart"/>
      <w:r w:rsidRPr="007446AC">
        <w:rPr>
          <w:rFonts w:ascii="Calibri" w:eastAsia="Calibri" w:hAnsi="Calibri" w:cs="Calibri"/>
          <w:color w:val="000000" w:themeColor="text1"/>
          <w:sz w:val="24"/>
          <w:szCs w:val="24"/>
        </w:rPr>
        <w:t>estudiante</w:t>
      </w:r>
      <w:proofErr w:type="spellEnd"/>
      <w:r w:rsidRPr="007446AC">
        <w:rPr>
          <w:rFonts w:ascii="Calibri" w:eastAsia="Calibri" w:hAnsi="Calibri" w:cs="Calibri"/>
          <w:color w:val="000000" w:themeColor="text1"/>
          <w:sz w:val="24"/>
          <w:szCs w:val="24"/>
        </w:rPr>
        <w:t>.</w:t>
      </w:r>
    </w:p>
    <w:p w14:paraId="44936CEB" w14:textId="77777777" w:rsidR="007446AC" w:rsidRPr="007446AC" w:rsidRDefault="007446AC" w:rsidP="007446AC">
      <w:pPr>
        <w:pStyle w:val="ListParagraph"/>
        <w:numPr>
          <w:ilvl w:val="0"/>
          <w:numId w:val="45"/>
        </w:numPr>
        <w:spacing w:after="0" w:line="240" w:lineRule="auto"/>
        <w:ind w:right="-216"/>
        <w:rPr>
          <w:sz w:val="24"/>
          <w:szCs w:val="24"/>
          <w:lang w:val="es-EC"/>
        </w:rPr>
      </w:pPr>
      <w:r w:rsidRPr="007446AC">
        <w:rPr>
          <w:rFonts w:ascii="Calibri" w:eastAsia="Calibri" w:hAnsi="Calibri" w:cs="Calibri"/>
          <w:color w:val="000000" w:themeColor="text1"/>
          <w:sz w:val="24"/>
          <w:szCs w:val="24"/>
          <w:lang w:val="es-EC"/>
        </w:rPr>
        <w:t xml:space="preserve">No se admitirán obras generadas exclusivamente mediante IA, ya que el artista debe tener </w:t>
      </w:r>
      <w:r w:rsidRPr="007446AC">
        <w:rPr>
          <w:rFonts w:ascii="Calibri" w:eastAsia="Calibri" w:hAnsi="Calibri" w:cs="Calibri"/>
          <w:i/>
          <w:iCs/>
          <w:color w:val="000000" w:themeColor="text1"/>
          <w:sz w:val="24"/>
          <w:szCs w:val="24"/>
          <w:lang w:val="es-EC"/>
        </w:rPr>
        <w:t xml:space="preserve">el control creativo exclusivo sobre la conceptualización y la ejecución de la(s) </w:t>
      </w:r>
      <w:r w:rsidRPr="007446AC">
        <w:rPr>
          <w:rFonts w:ascii="Calibri" w:eastAsia="Calibri" w:hAnsi="Calibri" w:cs="Calibri"/>
          <w:color w:val="000000" w:themeColor="text1"/>
          <w:sz w:val="24"/>
          <w:szCs w:val="24"/>
          <w:lang w:val="es-EC"/>
        </w:rPr>
        <w:t xml:space="preserve">obra(s) presentada(s). Se admiten proyectos que utilicen IA como parte de un proceso generativo, pero en los que el artista conserve el control creativo de la obra final. Si se ha utilizado una herramienta de IA como parte del proceso creativo, los artistas deberán revelar qué herramienta se ha utilizado y cómo en el espacio de información técnica de la solicitud. </w:t>
      </w:r>
    </w:p>
    <w:p w14:paraId="66C6439E" w14:textId="77777777" w:rsidR="007446AC" w:rsidRPr="007446AC" w:rsidRDefault="007446AC" w:rsidP="007446AC">
      <w:pPr>
        <w:tabs>
          <w:tab w:val="left" w:pos="1380"/>
        </w:tabs>
        <w:spacing w:after="0" w:line="240" w:lineRule="auto"/>
        <w:ind w:right="-216"/>
        <w:rPr>
          <w:rFonts w:ascii="Calibri" w:eastAsia="Calibri" w:hAnsi="Calibri" w:cs="Calibri"/>
          <w:color w:val="000000" w:themeColor="text1"/>
          <w:sz w:val="24"/>
          <w:szCs w:val="24"/>
          <w:lang w:val="es-EC"/>
        </w:rPr>
      </w:pPr>
    </w:p>
    <w:p w14:paraId="5F1CF2D7"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Se recomienda a los solicitantes que carguen en la solicitud en línea una partitura, hoja de dirección u otra anotación escrita para cada canción/composición cargada, para referencia de los miembros del jurado:</w:t>
      </w:r>
    </w:p>
    <w:p w14:paraId="749D1844" w14:textId="77777777" w:rsidR="007446AC" w:rsidRPr="007446AC" w:rsidRDefault="007446AC" w:rsidP="007446AC">
      <w:pPr>
        <w:pStyle w:val="ListParagraph"/>
        <w:numPr>
          <w:ilvl w:val="0"/>
          <w:numId w:val="41"/>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La puntuación debe presentarse en formato </w:t>
      </w:r>
      <w:r w:rsidRPr="007446AC">
        <w:rPr>
          <w:rFonts w:ascii="Calibri" w:eastAsia="Calibri" w:hAnsi="Calibri" w:cs="Calibri"/>
          <w:b/>
          <w:bCs/>
          <w:color w:val="000000" w:themeColor="text1"/>
          <w:sz w:val="24"/>
          <w:szCs w:val="24"/>
          <w:lang w:val="es-EC"/>
        </w:rPr>
        <w:t>PDF</w:t>
      </w:r>
      <w:r w:rsidRPr="007446AC">
        <w:rPr>
          <w:rFonts w:ascii="Calibri" w:eastAsia="Calibri" w:hAnsi="Calibri" w:cs="Calibri"/>
          <w:color w:val="000000" w:themeColor="text1"/>
          <w:sz w:val="24"/>
          <w:szCs w:val="24"/>
          <w:lang w:val="es-EC"/>
        </w:rPr>
        <w:t xml:space="preserve">. </w:t>
      </w:r>
    </w:p>
    <w:p w14:paraId="49B8D3B3" w14:textId="77777777" w:rsidR="007446AC" w:rsidRPr="007446AC" w:rsidRDefault="007446AC" w:rsidP="007446AC">
      <w:pPr>
        <w:pStyle w:val="ListParagraph"/>
        <w:numPr>
          <w:ilvl w:val="0"/>
          <w:numId w:val="41"/>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Todas las páginas de la partitura deben estar numeradas.</w:t>
      </w:r>
    </w:p>
    <w:p w14:paraId="529E628D" w14:textId="77777777" w:rsidR="007446AC" w:rsidRPr="007446AC" w:rsidRDefault="007446AC" w:rsidP="007446AC">
      <w:pPr>
        <w:pStyle w:val="ListParagraph"/>
        <w:numPr>
          <w:ilvl w:val="0"/>
          <w:numId w:val="41"/>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La puntuación debe ser totalmente legible, sobre todo si el documento ha sido escaneado. </w:t>
      </w:r>
    </w:p>
    <w:p w14:paraId="2137A3FA"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p>
    <w:p w14:paraId="6E9A5EBF"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Además, los solicitantes deben estar preparados para proporcionar la siguiente información sobre cada canción/composición en la solicitud en línea:</w:t>
      </w:r>
    </w:p>
    <w:p w14:paraId="3331B6AE" w14:textId="77777777" w:rsidR="007446AC" w:rsidRPr="007446AC" w:rsidRDefault="007446AC" w:rsidP="007446AC">
      <w:pPr>
        <w:pStyle w:val="ListParagraph"/>
        <w:numPr>
          <w:ilvl w:val="0"/>
          <w:numId w:val="44"/>
        </w:numPr>
        <w:spacing w:after="0" w:line="240" w:lineRule="auto"/>
        <w:ind w:right="-216"/>
        <w:rPr>
          <w:rFonts w:ascii="Calibri" w:eastAsia="Calibri" w:hAnsi="Calibri" w:cs="Calibri"/>
          <w:color w:val="000000" w:themeColor="text1"/>
          <w:sz w:val="24"/>
          <w:szCs w:val="24"/>
        </w:rPr>
      </w:pPr>
      <w:proofErr w:type="spellStart"/>
      <w:r w:rsidRPr="007446AC">
        <w:rPr>
          <w:rFonts w:ascii="Calibri" w:eastAsia="Calibri" w:hAnsi="Calibri" w:cs="Calibri"/>
          <w:color w:val="000000" w:themeColor="text1"/>
          <w:sz w:val="24"/>
          <w:szCs w:val="24"/>
        </w:rPr>
        <w:t>Título</w:t>
      </w:r>
      <w:proofErr w:type="spellEnd"/>
      <w:r w:rsidRPr="007446AC">
        <w:rPr>
          <w:rFonts w:ascii="Calibri" w:eastAsia="Calibri" w:hAnsi="Calibri" w:cs="Calibri"/>
          <w:color w:val="000000" w:themeColor="text1"/>
          <w:sz w:val="24"/>
          <w:szCs w:val="24"/>
        </w:rPr>
        <w:t xml:space="preserve"> de la </w:t>
      </w:r>
      <w:proofErr w:type="spellStart"/>
      <w:r w:rsidRPr="007446AC">
        <w:rPr>
          <w:rFonts w:ascii="Calibri" w:eastAsia="Calibri" w:hAnsi="Calibri" w:cs="Calibri"/>
          <w:color w:val="000000" w:themeColor="text1"/>
          <w:sz w:val="24"/>
          <w:szCs w:val="24"/>
        </w:rPr>
        <w:t>obra</w:t>
      </w:r>
      <w:proofErr w:type="spellEnd"/>
      <w:r w:rsidRPr="007446AC">
        <w:rPr>
          <w:rFonts w:ascii="Calibri" w:eastAsia="Calibri" w:hAnsi="Calibri" w:cs="Calibri"/>
          <w:color w:val="000000" w:themeColor="text1"/>
          <w:sz w:val="24"/>
          <w:szCs w:val="24"/>
        </w:rPr>
        <w:t>.</w:t>
      </w:r>
    </w:p>
    <w:p w14:paraId="1539FD44" w14:textId="77777777" w:rsidR="007446AC" w:rsidRDefault="007446AC" w:rsidP="007446AC">
      <w:pPr>
        <w:pStyle w:val="ListParagraph"/>
        <w:numPr>
          <w:ilvl w:val="0"/>
          <w:numId w:val="44"/>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Duración de la obra completa.</w:t>
      </w:r>
    </w:p>
    <w:p w14:paraId="42C888EE" w14:textId="69547BA1" w:rsidR="00C7170C" w:rsidRPr="007446AC" w:rsidRDefault="00C7170C" w:rsidP="007446AC">
      <w:pPr>
        <w:pStyle w:val="ListParagraph"/>
        <w:numPr>
          <w:ilvl w:val="0"/>
          <w:numId w:val="44"/>
        </w:numPr>
        <w:spacing w:after="0" w:line="240" w:lineRule="auto"/>
        <w:ind w:right="-216"/>
        <w:rPr>
          <w:rFonts w:ascii="Calibri" w:eastAsia="Calibri" w:hAnsi="Calibri" w:cs="Calibri"/>
          <w:color w:val="000000" w:themeColor="text1"/>
          <w:sz w:val="24"/>
          <w:szCs w:val="24"/>
          <w:lang w:val="es-EC"/>
        </w:rPr>
      </w:pPr>
      <w:r>
        <w:rPr>
          <w:rFonts w:ascii="Calibri" w:eastAsia="Calibri" w:hAnsi="Calibri" w:cs="Calibri"/>
          <w:color w:val="000000" w:themeColor="text1"/>
          <w:sz w:val="24"/>
          <w:szCs w:val="24"/>
          <w:lang w:val="es-EC"/>
        </w:rPr>
        <w:t>G</w:t>
      </w:r>
      <w:r w:rsidRPr="00C7170C">
        <w:rPr>
          <w:rFonts w:ascii="Calibri" w:eastAsia="Calibri" w:hAnsi="Calibri" w:cs="Calibri"/>
          <w:color w:val="000000" w:themeColor="text1"/>
          <w:sz w:val="24"/>
          <w:szCs w:val="24"/>
          <w:lang w:val="es-EC"/>
        </w:rPr>
        <w:t>énero de la disciplina</w:t>
      </w:r>
    </w:p>
    <w:p w14:paraId="6CB5DB30" w14:textId="77777777" w:rsidR="007446AC" w:rsidRPr="007446AC" w:rsidRDefault="007446AC" w:rsidP="007446AC">
      <w:pPr>
        <w:pStyle w:val="ListParagraph"/>
        <w:numPr>
          <w:ilvl w:val="0"/>
          <w:numId w:val="44"/>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Mes y año de finalización de las obras.</w:t>
      </w:r>
    </w:p>
    <w:p w14:paraId="17A6B734" w14:textId="7B19FAE1" w:rsidR="007446AC" w:rsidRPr="005242AD" w:rsidRDefault="007446AC" w:rsidP="007446AC">
      <w:pPr>
        <w:pStyle w:val="ListParagraph"/>
        <w:numPr>
          <w:ilvl w:val="0"/>
          <w:numId w:val="44"/>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(Opcional) </w:t>
      </w:r>
      <w:r w:rsidR="00F45AAD" w:rsidRPr="00F45AAD">
        <w:rPr>
          <w:rFonts w:ascii="Calibri" w:eastAsia="Calibri" w:hAnsi="Calibri" w:cs="Calibri"/>
          <w:color w:val="000000" w:themeColor="text1"/>
          <w:sz w:val="24"/>
          <w:szCs w:val="24"/>
          <w:lang w:val="es-EC"/>
        </w:rPr>
        <w:t xml:space="preserve">Los solicitantes que deseen incluir contexto cultural o interpretación de la obra tienen la opción de presentar una Declaración de Contexto de la Solicitud </w:t>
      </w:r>
      <w:r w:rsidRPr="005242AD">
        <w:rPr>
          <w:rFonts w:ascii="Calibri" w:eastAsia="Calibri" w:hAnsi="Calibri" w:cs="Calibri"/>
          <w:color w:val="000000" w:themeColor="text1"/>
          <w:sz w:val="24"/>
          <w:szCs w:val="24"/>
          <w:lang w:val="es-EC"/>
        </w:rPr>
        <w:t>(véanse las páginas 1</w:t>
      </w:r>
      <w:r w:rsidR="005242AD" w:rsidRPr="005242AD">
        <w:rPr>
          <w:rFonts w:ascii="Calibri" w:eastAsia="Calibri" w:hAnsi="Calibri" w:cs="Calibri"/>
          <w:color w:val="000000" w:themeColor="text1"/>
          <w:sz w:val="24"/>
          <w:szCs w:val="24"/>
          <w:lang w:val="es-EC"/>
        </w:rPr>
        <w:t>3</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4</w:t>
      </w:r>
      <w:r w:rsidRPr="005242AD">
        <w:rPr>
          <w:rFonts w:ascii="Calibri" w:eastAsia="Calibri" w:hAnsi="Calibri" w:cs="Calibri"/>
          <w:color w:val="000000" w:themeColor="text1"/>
          <w:sz w:val="24"/>
          <w:szCs w:val="24"/>
          <w:lang w:val="es-EC"/>
        </w:rPr>
        <w:t xml:space="preserve"> para más detalles).</w:t>
      </w:r>
    </w:p>
    <w:p w14:paraId="71CEF59E" w14:textId="77777777" w:rsidR="007446AC" w:rsidRPr="005242AD" w:rsidRDefault="007446AC" w:rsidP="007446AC">
      <w:pPr>
        <w:spacing w:after="0" w:line="240" w:lineRule="auto"/>
        <w:ind w:right="-216"/>
        <w:rPr>
          <w:rFonts w:ascii="Calibri" w:eastAsia="Calibri" w:hAnsi="Calibri" w:cs="Calibri"/>
          <w:color w:val="000000" w:themeColor="text1"/>
          <w:sz w:val="24"/>
          <w:szCs w:val="24"/>
          <w:lang w:val="es-EC"/>
        </w:rPr>
      </w:pPr>
    </w:p>
    <w:p w14:paraId="2BB1A34A" w14:textId="27483B64"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5242AD">
        <w:rPr>
          <w:rFonts w:ascii="Calibri" w:eastAsia="Calibri" w:hAnsi="Calibri" w:cs="Calibri"/>
          <w:b/>
          <w:bCs/>
          <w:i/>
          <w:iCs/>
          <w:color w:val="000000" w:themeColor="text1"/>
          <w:sz w:val="24"/>
          <w:szCs w:val="24"/>
          <w:lang w:val="es-EC"/>
        </w:rPr>
        <w:t xml:space="preserve">Recordatorio: </w:t>
      </w:r>
      <w:r w:rsidRPr="005242AD">
        <w:rPr>
          <w:rFonts w:ascii="Calibri" w:eastAsia="Calibri" w:hAnsi="Calibri" w:cs="Calibri"/>
          <w:color w:val="000000" w:themeColor="text1"/>
          <w:sz w:val="24"/>
          <w:szCs w:val="24"/>
          <w:lang w:val="es-EC"/>
        </w:rPr>
        <w:t xml:space="preserve">Además de los requisitos anteriores, todas las muestras de trabajo deben cumplir los requisitos técnicos y de anonimato indicados en las páginas </w:t>
      </w:r>
      <w:r w:rsidR="005242AD" w:rsidRPr="005242AD">
        <w:rPr>
          <w:rFonts w:ascii="Calibri" w:eastAsia="Calibri" w:hAnsi="Calibri" w:cs="Calibri"/>
          <w:color w:val="000000" w:themeColor="text1"/>
          <w:sz w:val="24"/>
          <w:szCs w:val="24"/>
          <w:lang w:val="es-EC"/>
        </w:rPr>
        <w:t>11</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2</w:t>
      </w:r>
      <w:r w:rsidRPr="005242AD">
        <w:rPr>
          <w:rFonts w:ascii="Calibri" w:eastAsia="Calibri" w:hAnsi="Calibri" w:cs="Calibri"/>
          <w:color w:val="000000" w:themeColor="text1"/>
          <w:sz w:val="24"/>
          <w:szCs w:val="24"/>
          <w:lang w:val="es-EC"/>
        </w:rPr>
        <w:t>.</w:t>
      </w:r>
    </w:p>
    <w:p w14:paraId="58D20F25" w14:textId="77777777" w:rsidR="007446AC" w:rsidRPr="007446AC" w:rsidRDefault="007446AC" w:rsidP="007446AC">
      <w:pPr>
        <w:spacing w:after="200" w:line="276" w:lineRule="auto"/>
        <w:rPr>
          <w:rFonts w:ascii="Segoe UI" w:eastAsia="Segoe UI" w:hAnsi="Segoe UI" w:cs="Segoe UI"/>
          <w:color w:val="005BBF"/>
          <w:sz w:val="24"/>
          <w:szCs w:val="24"/>
          <w:lang w:val="es-EC"/>
        </w:rPr>
      </w:pPr>
    </w:p>
    <w:p w14:paraId="0D9BE04D" w14:textId="77777777" w:rsidR="007446AC" w:rsidRPr="007446AC" w:rsidRDefault="007446AC" w:rsidP="007446AC">
      <w:pPr>
        <w:pStyle w:val="Heading2"/>
        <w:spacing w:before="240" w:after="240" w:line="240" w:lineRule="auto"/>
        <w:rPr>
          <w:rFonts w:ascii="Calibri" w:eastAsia="Calibri" w:hAnsi="Calibri" w:cs="Calibri"/>
          <w:b/>
          <w:bCs/>
          <w:color w:val="885DA7"/>
          <w:sz w:val="24"/>
          <w:szCs w:val="24"/>
          <w:lang w:val="es-EC"/>
        </w:rPr>
      </w:pPr>
      <w:bookmarkStart w:id="40" w:name="_Toc163648668"/>
      <w:bookmarkStart w:id="41" w:name="_Toc229398618"/>
      <w:r w:rsidRPr="007446AC">
        <w:rPr>
          <w:rFonts w:ascii="Calibri" w:eastAsia="Calibri" w:hAnsi="Calibri" w:cs="Calibri"/>
          <w:b/>
          <w:bCs/>
          <w:color w:val="885DA7"/>
          <w:sz w:val="24"/>
          <w:szCs w:val="24"/>
          <w:lang w:val="es-EC"/>
        </w:rPr>
        <w:t>Fotografía</w:t>
      </w:r>
      <w:bookmarkEnd w:id="40"/>
      <w:bookmarkEnd w:id="41"/>
    </w:p>
    <w:p w14:paraId="2FF8A5FE"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b/>
          <w:bCs/>
          <w:color w:val="000000" w:themeColor="text1"/>
          <w:sz w:val="24"/>
          <w:szCs w:val="24"/>
          <w:lang w:val="es-EC"/>
        </w:rPr>
        <w:t>Esta categoría acepta fotografía analógica y digital, así como obras en las que las técnicas fotográficas sean fundamentales.</w:t>
      </w:r>
    </w:p>
    <w:p w14:paraId="7104C7B4" w14:textId="77777777" w:rsidR="007446AC" w:rsidRPr="007446AC" w:rsidRDefault="007446AC" w:rsidP="007446AC">
      <w:pPr>
        <w:spacing w:after="0" w:line="240" w:lineRule="auto"/>
        <w:rPr>
          <w:rFonts w:ascii="Verdana" w:eastAsia="Verdana" w:hAnsi="Verdana" w:cs="Verdana"/>
          <w:color w:val="000000" w:themeColor="text1"/>
          <w:sz w:val="24"/>
          <w:szCs w:val="24"/>
          <w:lang w:val="es-EC"/>
        </w:rPr>
      </w:pPr>
    </w:p>
    <w:p w14:paraId="5F6E3AB3" w14:textId="18788B18"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Deben cargarse de cuatro a seis imágenes digitales de la obra original del solicitante en la solicitud en línea: </w:t>
      </w:r>
    </w:p>
    <w:p w14:paraId="22CEDE0A" w14:textId="77777777" w:rsidR="007446AC" w:rsidRPr="007446AC" w:rsidRDefault="007446AC" w:rsidP="007446AC">
      <w:pPr>
        <w:pStyle w:val="ListParagraph"/>
        <w:numPr>
          <w:ilvl w:val="0"/>
          <w:numId w:val="40"/>
        </w:numPr>
        <w:spacing w:after="0" w:line="240" w:lineRule="auto"/>
        <w:rPr>
          <w:rFonts w:ascii="Calibri" w:eastAsia="Calibri" w:hAnsi="Calibri" w:cs="Calibri"/>
          <w:color w:val="000000" w:themeColor="text1"/>
          <w:sz w:val="24"/>
          <w:szCs w:val="24"/>
        </w:rPr>
      </w:pPr>
      <w:r w:rsidRPr="007446AC">
        <w:rPr>
          <w:rFonts w:ascii="Calibri" w:eastAsia="Calibri" w:hAnsi="Calibri" w:cs="Calibri"/>
          <w:color w:val="000000" w:themeColor="text1"/>
          <w:sz w:val="24"/>
          <w:szCs w:val="24"/>
          <w:lang w:val="es-EC"/>
        </w:rPr>
        <w:lastRenderedPageBreak/>
        <w:t xml:space="preserve">Se recomienda encarecidamente que al menos cuatro fotografías u obras individuales estén representadas en su solicitud, si es posible.  </w:t>
      </w:r>
      <w:r w:rsidRPr="007446AC">
        <w:rPr>
          <w:rFonts w:ascii="Calibri" w:eastAsia="Calibri" w:hAnsi="Calibri" w:cs="Calibri"/>
          <w:color w:val="000000" w:themeColor="text1"/>
          <w:sz w:val="24"/>
          <w:szCs w:val="24"/>
        </w:rPr>
        <w:t xml:space="preserve">No </w:t>
      </w:r>
      <w:proofErr w:type="spellStart"/>
      <w:r w:rsidRPr="007446AC">
        <w:rPr>
          <w:rFonts w:ascii="Calibri" w:eastAsia="Calibri" w:hAnsi="Calibri" w:cs="Calibri"/>
          <w:color w:val="000000" w:themeColor="text1"/>
          <w:sz w:val="24"/>
          <w:szCs w:val="24"/>
        </w:rPr>
        <w:t>presente</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más</w:t>
      </w:r>
      <w:proofErr w:type="spellEnd"/>
      <w:r w:rsidRPr="007446AC">
        <w:rPr>
          <w:rFonts w:ascii="Calibri" w:eastAsia="Calibri" w:hAnsi="Calibri" w:cs="Calibri"/>
          <w:color w:val="000000" w:themeColor="text1"/>
          <w:sz w:val="24"/>
          <w:szCs w:val="24"/>
        </w:rPr>
        <w:t xml:space="preserve"> de seis </w:t>
      </w:r>
      <w:proofErr w:type="spellStart"/>
      <w:r w:rsidRPr="007446AC">
        <w:rPr>
          <w:rFonts w:ascii="Calibri" w:eastAsia="Calibri" w:hAnsi="Calibri" w:cs="Calibri"/>
          <w:color w:val="000000" w:themeColor="text1"/>
          <w:sz w:val="24"/>
          <w:szCs w:val="24"/>
        </w:rPr>
        <w:t>ejemplos</w:t>
      </w:r>
      <w:proofErr w:type="spellEnd"/>
      <w:r w:rsidRPr="007446AC">
        <w:rPr>
          <w:rFonts w:ascii="Calibri" w:eastAsia="Calibri" w:hAnsi="Calibri" w:cs="Calibri"/>
          <w:color w:val="000000" w:themeColor="text1"/>
          <w:sz w:val="24"/>
          <w:szCs w:val="24"/>
        </w:rPr>
        <w:t xml:space="preserve"> de </w:t>
      </w:r>
      <w:proofErr w:type="spellStart"/>
      <w:r w:rsidRPr="007446AC">
        <w:rPr>
          <w:rFonts w:ascii="Calibri" w:eastAsia="Calibri" w:hAnsi="Calibri" w:cs="Calibri"/>
          <w:color w:val="000000" w:themeColor="text1"/>
          <w:sz w:val="24"/>
          <w:szCs w:val="24"/>
        </w:rPr>
        <w:t>su</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w:t>
      </w:r>
      <w:proofErr w:type="spellEnd"/>
      <w:r w:rsidRPr="007446AC">
        <w:rPr>
          <w:rFonts w:ascii="Calibri" w:eastAsia="Calibri" w:hAnsi="Calibri" w:cs="Calibri"/>
          <w:color w:val="000000" w:themeColor="text1"/>
          <w:sz w:val="24"/>
          <w:szCs w:val="24"/>
        </w:rPr>
        <w:t xml:space="preserve">. </w:t>
      </w:r>
    </w:p>
    <w:p w14:paraId="7528E685" w14:textId="25A1AF50" w:rsidR="007446AC" w:rsidRPr="007446AC" w:rsidRDefault="007446AC" w:rsidP="007446AC">
      <w:pPr>
        <w:pStyle w:val="ListParagraph"/>
        <w:numPr>
          <w:ilvl w:val="0"/>
          <w:numId w:val="40"/>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Todas las muestras de trabajo deben haber sido completadas después del 1</w:t>
      </w:r>
      <w:r w:rsidR="00544855">
        <w:rPr>
          <w:rFonts w:ascii="Calibri" w:eastAsia="Calibri" w:hAnsi="Calibri" w:cs="Calibri"/>
          <w:color w:val="000000" w:themeColor="text1"/>
          <w:sz w:val="24"/>
          <w:szCs w:val="24"/>
          <w:lang w:val="es-EC"/>
        </w:rPr>
        <w:t>6</w:t>
      </w:r>
      <w:r w:rsidRPr="007446AC">
        <w:rPr>
          <w:rFonts w:ascii="Calibri" w:eastAsia="Calibri" w:hAnsi="Calibri" w:cs="Calibri"/>
          <w:color w:val="000000" w:themeColor="text1"/>
          <w:sz w:val="24"/>
          <w:szCs w:val="24"/>
          <w:lang w:val="es-EC"/>
        </w:rPr>
        <w:t xml:space="preserve"> de julio de 202</w:t>
      </w:r>
      <w:r w:rsidR="00544855">
        <w:rPr>
          <w:rFonts w:ascii="Calibri" w:eastAsia="Calibri" w:hAnsi="Calibri" w:cs="Calibri"/>
          <w:color w:val="000000" w:themeColor="text1"/>
          <w:sz w:val="24"/>
          <w:szCs w:val="24"/>
          <w:lang w:val="es-EC"/>
        </w:rPr>
        <w:t>2</w:t>
      </w:r>
      <w:r w:rsidRPr="007446AC">
        <w:rPr>
          <w:rFonts w:ascii="Calibri" w:eastAsia="Calibri" w:hAnsi="Calibri" w:cs="Calibri"/>
          <w:color w:val="000000" w:themeColor="text1"/>
          <w:sz w:val="24"/>
          <w:szCs w:val="24"/>
          <w:lang w:val="es-EC"/>
        </w:rPr>
        <w:t>. A efectos de este programa, por finalizada se entiende la fecha en la que la fotografía adoptó su forma definitiva, por ejemplo, la fecha de captura en el caso de la fotografía digital o la fecha de procesamiento en el caso de una impresión fotográfica.</w:t>
      </w:r>
    </w:p>
    <w:p w14:paraId="3D2061B2" w14:textId="77777777" w:rsidR="007446AC" w:rsidRPr="007446AC" w:rsidRDefault="007446AC" w:rsidP="007446AC">
      <w:pPr>
        <w:pStyle w:val="ListParagraph"/>
        <w:numPr>
          <w:ilvl w:val="0"/>
          <w:numId w:val="40"/>
        </w:numPr>
        <w:spacing w:after="0" w:line="240" w:lineRule="auto"/>
        <w:rPr>
          <w:rFonts w:ascii="Calibri" w:eastAsia="Calibri" w:hAnsi="Calibri" w:cs="Calibri"/>
          <w:color w:val="000000" w:themeColor="text1"/>
          <w:sz w:val="24"/>
          <w:szCs w:val="24"/>
        </w:rPr>
      </w:pPr>
      <w:r w:rsidRPr="007446AC">
        <w:rPr>
          <w:rFonts w:ascii="Calibri" w:eastAsia="Calibri" w:hAnsi="Calibri" w:cs="Calibri"/>
          <w:color w:val="000000" w:themeColor="text1"/>
          <w:sz w:val="24"/>
          <w:szCs w:val="24"/>
        </w:rPr>
        <w:t xml:space="preserve">No </w:t>
      </w:r>
      <w:proofErr w:type="spellStart"/>
      <w:r w:rsidRPr="007446AC">
        <w:rPr>
          <w:rFonts w:ascii="Calibri" w:eastAsia="Calibri" w:hAnsi="Calibri" w:cs="Calibri"/>
          <w:color w:val="000000" w:themeColor="text1"/>
          <w:sz w:val="24"/>
          <w:szCs w:val="24"/>
        </w:rPr>
        <w:t>presente</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en</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curso</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ni</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realizadas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mientras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el</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solicitante</w:t>
      </w:r>
      <w:proofErr w:type="spellEnd"/>
      <w:r w:rsidRPr="007446AC">
        <w:rPr>
          <w:rFonts w:ascii="Calibri" w:eastAsia="Calibri" w:hAnsi="Calibri" w:cs="Calibri"/>
          <w:color w:val="000000" w:themeColor="text1"/>
          <w:sz w:val="24"/>
          <w:szCs w:val="24"/>
        </w:rPr>
        <w:t xml:space="preserve"> era </w:t>
      </w:r>
      <w:proofErr w:type="spellStart"/>
      <w:r w:rsidRPr="007446AC">
        <w:rPr>
          <w:rFonts w:ascii="Calibri" w:eastAsia="Calibri" w:hAnsi="Calibri" w:cs="Calibri"/>
          <w:color w:val="000000" w:themeColor="text1"/>
          <w:sz w:val="24"/>
          <w:szCs w:val="24"/>
        </w:rPr>
        <w:t>estudiante</w:t>
      </w:r>
      <w:proofErr w:type="spellEnd"/>
      <w:r w:rsidRPr="007446AC">
        <w:rPr>
          <w:rFonts w:ascii="Calibri" w:eastAsia="Calibri" w:hAnsi="Calibri" w:cs="Calibri"/>
          <w:color w:val="000000" w:themeColor="text1"/>
          <w:sz w:val="24"/>
          <w:szCs w:val="24"/>
        </w:rPr>
        <w:t>.</w:t>
      </w:r>
    </w:p>
    <w:p w14:paraId="1E50BA5D" w14:textId="77777777" w:rsidR="007446AC" w:rsidRPr="007446AC" w:rsidRDefault="007446AC" w:rsidP="007446AC">
      <w:pPr>
        <w:pStyle w:val="ListParagraph"/>
        <w:numPr>
          <w:ilvl w:val="0"/>
          <w:numId w:val="40"/>
        </w:numPr>
        <w:spacing w:after="0" w:line="240" w:lineRule="auto"/>
        <w:rPr>
          <w:sz w:val="24"/>
          <w:szCs w:val="24"/>
          <w:lang w:val="es-EC"/>
        </w:rPr>
      </w:pPr>
      <w:r w:rsidRPr="007446AC">
        <w:rPr>
          <w:rFonts w:ascii="Calibri" w:eastAsia="Calibri" w:hAnsi="Calibri" w:cs="Calibri"/>
          <w:color w:val="000000" w:themeColor="text1"/>
          <w:sz w:val="24"/>
          <w:szCs w:val="24"/>
          <w:lang w:val="es-EC"/>
        </w:rPr>
        <w:t xml:space="preserve">No se admitirán obras generadas exclusivamente mediante IA, ya que el artista debe tener </w:t>
      </w:r>
      <w:r w:rsidRPr="007446AC">
        <w:rPr>
          <w:rFonts w:ascii="Calibri" w:eastAsia="Calibri" w:hAnsi="Calibri" w:cs="Calibri"/>
          <w:i/>
          <w:iCs/>
          <w:color w:val="000000" w:themeColor="text1"/>
          <w:sz w:val="24"/>
          <w:szCs w:val="24"/>
          <w:lang w:val="es-EC"/>
        </w:rPr>
        <w:t xml:space="preserve">el control creativo exclusivo sobre la conceptualización y la ejecución de la(s) </w:t>
      </w:r>
      <w:r w:rsidRPr="007446AC">
        <w:rPr>
          <w:rFonts w:ascii="Calibri" w:eastAsia="Calibri" w:hAnsi="Calibri" w:cs="Calibri"/>
          <w:color w:val="000000" w:themeColor="text1"/>
          <w:sz w:val="24"/>
          <w:szCs w:val="24"/>
          <w:lang w:val="es-EC"/>
        </w:rPr>
        <w:t xml:space="preserve">obra(s) presentada(s). Se admiten proyectos que utilicen IA como parte de un proceso generativo, pero en los que el artista conserve el control creativo de la obra terminada. Si se ha utilizado una herramienta de IA como parte del proceso creativo, los artistas deberán revelar qué herramienta se ha utilizado y cómo en el espacio de información técnica de la solicitud. </w:t>
      </w:r>
    </w:p>
    <w:p w14:paraId="1A0A4D51"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p>
    <w:p w14:paraId="1844D380"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Los solicitantes deben estar preparados para proporcionar la siguiente información sobre cada muestra de trabajo en la solicitud en línea:</w:t>
      </w:r>
    </w:p>
    <w:p w14:paraId="23729C62"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Título de la muestra de trabajo.</w:t>
      </w:r>
    </w:p>
    <w:p w14:paraId="7EE62EFE"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rPr>
      </w:pPr>
      <w:r w:rsidRPr="007446AC">
        <w:rPr>
          <w:rFonts w:ascii="Calibri" w:eastAsia="Calibri" w:hAnsi="Calibri" w:cs="Calibri"/>
          <w:color w:val="000000" w:themeColor="text1"/>
          <w:sz w:val="24"/>
          <w:szCs w:val="24"/>
        </w:rPr>
        <w:t>Medio.</w:t>
      </w:r>
    </w:p>
    <w:p w14:paraId="5FA5CCD8"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Dimensiones en pies/pulgadas, si procede. Las dimensiones no son necesarias para la fotografía digital. </w:t>
      </w:r>
    </w:p>
    <w:p w14:paraId="76B05CFF"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Mes y año de finalización.</w:t>
      </w:r>
    </w:p>
    <w:p w14:paraId="66EC9D5E"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Los solicitantes también deberán describir las técnicas de producción, los materiales y los procesos técnicos relacionados con la creación de las muestras de trabajo en la sección de información técnica de la solicitud en línea (por ejemplo, elaboración sobre técnicas específicas utilizadas, detalles de procesamiento, tipo de cámara utilizada, etc.). </w:t>
      </w:r>
    </w:p>
    <w:p w14:paraId="1E5E0D5F" w14:textId="478EA348" w:rsidR="007446AC" w:rsidRPr="005242AD" w:rsidRDefault="007446AC" w:rsidP="007446AC">
      <w:pPr>
        <w:pStyle w:val="ListParagraph"/>
        <w:numPr>
          <w:ilvl w:val="0"/>
          <w:numId w:val="42"/>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(Opcional) </w:t>
      </w:r>
      <w:r w:rsidR="004674C5" w:rsidRPr="004674C5">
        <w:rPr>
          <w:rFonts w:ascii="Calibri" w:eastAsia="Calibri" w:hAnsi="Calibri" w:cs="Calibri"/>
          <w:color w:val="000000" w:themeColor="text1"/>
          <w:sz w:val="24"/>
          <w:szCs w:val="24"/>
          <w:lang w:val="es-EC"/>
        </w:rPr>
        <w:t xml:space="preserve">Los solicitantes que deseen incluir contexto cultural o interpretación de la obra tienen la opción de presentar una Declaración de Contexto de la Solicitud </w:t>
      </w:r>
      <w:r w:rsidRPr="005242AD">
        <w:rPr>
          <w:rFonts w:ascii="Calibri" w:eastAsia="Calibri" w:hAnsi="Calibri" w:cs="Calibri"/>
          <w:color w:val="000000" w:themeColor="text1"/>
          <w:sz w:val="24"/>
          <w:szCs w:val="24"/>
          <w:lang w:val="es-EC"/>
        </w:rPr>
        <w:t>(véanse las páginas 1</w:t>
      </w:r>
      <w:r w:rsidR="005242AD" w:rsidRPr="005242AD">
        <w:rPr>
          <w:rFonts w:ascii="Calibri" w:eastAsia="Calibri" w:hAnsi="Calibri" w:cs="Calibri"/>
          <w:color w:val="000000" w:themeColor="text1"/>
          <w:sz w:val="24"/>
          <w:szCs w:val="24"/>
          <w:lang w:val="es-EC"/>
        </w:rPr>
        <w:t>3</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4</w:t>
      </w:r>
      <w:r w:rsidRPr="005242AD">
        <w:rPr>
          <w:rFonts w:ascii="Calibri" w:eastAsia="Calibri" w:hAnsi="Calibri" w:cs="Calibri"/>
          <w:color w:val="000000" w:themeColor="text1"/>
          <w:sz w:val="24"/>
          <w:szCs w:val="24"/>
          <w:lang w:val="es-EC"/>
        </w:rPr>
        <w:t xml:space="preserve"> para más detalles).</w:t>
      </w:r>
    </w:p>
    <w:p w14:paraId="1933B068" w14:textId="77777777" w:rsidR="007446AC" w:rsidRPr="005242AD" w:rsidRDefault="007446AC" w:rsidP="007446AC">
      <w:pPr>
        <w:spacing w:after="0" w:line="240" w:lineRule="auto"/>
        <w:ind w:right="-216"/>
        <w:rPr>
          <w:rFonts w:ascii="Calibri" w:eastAsia="Calibri" w:hAnsi="Calibri" w:cs="Calibri"/>
          <w:color w:val="000000" w:themeColor="text1"/>
          <w:sz w:val="24"/>
          <w:szCs w:val="24"/>
          <w:lang w:val="es-EC"/>
        </w:rPr>
      </w:pPr>
    </w:p>
    <w:p w14:paraId="6F0356C7" w14:textId="201F5935"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5242AD">
        <w:rPr>
          <w:rFonts w:ascii="Calibri" w:eastAsia="Calibri" w:hAnsi="Calibri" w:cs="Calibri"/>
          <w:b/>
          <w:bCs/>
          <w:i/>
          <w:iCs/>
          <w:color w:val="000000" w:themeColor="text1"/>
          <w:sz w:val="24"/>
          <w:szCs w:val="24"/>
          <w:lang w:val="es-EC"/>
        </w:rPr>
        <w:t xml:space="preserve">Recordatorio: </w:t>
      </w:r>
      <w:r w:rsidRPr="005242AD">
        <w:rPr>
          <w:rFonts w:ascii="Calibri" w:eastAsia="Calibri" w:hAnsi="Calibri" w:cs="Calibri"/>
          <w:color w:val="000000" w:themeColor="text1"/>
          <w:sz w:val="24"/>
          <w:szCs w:val="24"/>
          <w:lang w:val="es-EC"/>
        </w:rPr>
        <w:t xml:space="preserve">Además de los requisitos anteriores, todas las muestras de trabajo deben cumplir los requisitos técnicos y de anonimato indicados en las páginas </w:t>
      </w:r>
      <w:r w:rsidR="005242AD" w:rsidRPr="005242AD">
        <w:rPr>
          <w:rFonts w:ascii="Calibri" w:eastAsia="Calibri" w:hAnsi="Calibri" w:cs="Calibri"/>
          <w:color w:val="000000" w:themeColor="text1"/>
          <w:sz w:val="24"/>
          <w:szCs w:val="24"/>
          <w:lang w:val="es-EC"/>
        </w:rPr>
        <w:t>11</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2</w:t>
      </w:r>
      <w:r w:rsidRPr="005242AD">
        <w:rPr>
          <w:rFonts w:ascii="Calibri" w:eastAsia="Calibri" w:hAnsi="Calibri" w:cs="Calibri"/>
          <w:color w:val="000000" w:themeColor="text1"/>
          <w:sz w:val="24"/>
          <w:szCs w:val="24"/>
          <w:lang w:val="es-EC"/>
        </w:rPr>
        <w:t>.</w:t>
      </w:r>
    </w:p>
    <w:p w14:paraId="6E24F7B1" w14:textId="77777777" w:rsidR="007446AC" w:rsidRPr="007446AC" w:rsidRDefault="007446AC" w:rsidP="007446AC">
      <w:pPr>
        <w:spacing w:after="200" w:line="276" w:lineRule="auto"/>
        <w:rPr>
          <w:rFonts w:ascii="Segoe UI" w:eastAsia="Segoe UI" w:hAnsi="Segoe UI" w:cs="Segoe UI"/>
          <w:color w:val="005BBF"/>
          <w:sz w:val="24"/>
          <w:szCs w:val="24"/>
          <w:lang w:val="es-EC"/>
        </w:rPr>
      </w:pPr>
    </w:p>
    <w:p w14:paraId="1B3F349E" w14:textId="77777777" w:rsidR="007446AC" w:rsidRPr="007446AC" w:rsidRDefault="007446AC" w:rsidP="007446AC">
      <w:pPr>
        <w:pStyle w:val="Heading2"/>
        <w:spacing w:before="240" w:after="240" w:line="240" w:lineRule="auto"/>
        <w:rPr>
          <w:rFonts w:ascii="Calibri" w:eastAsia="Calibri" w:hAnsi="Calibri" w:cs="Calibri"/>
          <w:b/>
          <w:bCs/>
          <w:color w:val="885DA7"/>
          <w:sz w:val="24"/>
          <w:szCs w:val="24"/>
          <w:lang w:val="es-EC"/>
        </w:rPr>
      </w:pPr>
      <w:bookmarkStart w:id="42" w:name="_Toc163648669"/>
      <w:bookmarkStart w:id="43" w:name="_Toc229398619"/>
      <w:r w:rsidRPr="007446AC">
        <w:rPr>
          <w:rFonts w:ascii="Calibri" w:eastAsia="Calibri" w:hAnsi="Calibri" w:cs="Calibri"/>
          <w:b/>
          <w:bCs/>
          <w:color w:val="885DA7"/>
          <w:sz w:val="24"/>
          <w:szCs w:val="24"/>
          <w:lang w:val="es-EC"/>
        </w:rPr>
        <w:t>Poesía</w:t>
      </w:r>
      <w:bookmarkEnd w:id="42"/>
      <w:bookmarkEnd w:id="43"/>
    </w:p>
    <w:p w14:paraId="62D259DA"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b/>
          <w:bCs/>
          <w:color w:val="000000" w:themeColor="text1"/>
          <w:sz w:val="24"/>
          <w:szCs w:val="24"/>
          <w:lang w:val="es-EC"/>
        </w:rPr>
        <w:t>Esta categoría acepta todas las formas de poesía escrita.</w:t>
      </w:r>
    </w:p>
    <w:p w14:paraId="3ACDF2D6" w14:textId="77777777" w:rsidR="007446AC" w:rsidRPr="007446AC" w:rsidRDefault="007446AC" w:rsidP="007446AC">
      <w:pPr>
        <w:spacing w:after="0" w:line="240" w:lineRule="auto"/>
        <w:rPr>
          <w:rFonts w:ascii="Times New Roman" w:eastAsia="Times New Roman" w:hAnsi="Times New Roman" w:cs="Times New Roman"/>
          <w:color w:val="000000" w:themeColor="text1"/>
          <w:sz w:val="24"/>
          <w:szCs w:val="24"/>
          <w:lang w:val="es-EC"/>
        </w:rPr>
      </w:pPr>
    </w:p>
    <w:p w14:paraId="09E9D223"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Deberá cargarse en la solicitud en línea un manuscrito de la poesía original del solicitante:</w:t>
      </w:r>
    </w:p>
    <w:p w14:paraId="6A2F4CBF" w14:textId="77777777" w:rsidR="007446AC" w:rsidRPr="007446AC" w:rsidRDefault="007446AC" w:rsidP="007446AC">
      <w:pPr>
        <w:pStyle w:val="ListParagraph"/>
        <w:numPr>
          <w:ilvl w:val="0"/>
          <w:numId w:val="39"/>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El manuscrito debe contener entre 5 y 15 páginas de poesía original del artista solicitante.</w:t>
      </w:r>
    </w:p>
    <w:p w14:paraId="33A038E5" w14:textId="77777777" w:rsidR="007446AC" w:rsidRPr="007446AC" w:rsidRDefault="007446AC" w:rsidP="007446AC">
      <w:pPr>
        <w:pStyle w:val="ListParagraph"/>
        <w:numPr>
          <w:ilvl w:val="0"/>
          <w:numId w:val="39"/>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lastRenderedPageBreak/>
        <w:t>Cada página debe contener un solo poema. Los poemas más largos pueden continuar en varias páginas, pero no ponga varios poemas cortos en una sola página.</w:t>
      </w:r>
    </w:p>
    <w:p w14:paraId="24B3662F" w14:textId="77777777" w:rsidR="007446AC" w:rsidRPr="007446AC" w:rsidRDefault="007446AC" w:rsidP="007446AC">
      <w:pPr>
        <w:pStyle w:val="ListParagraph"/>
        <w:numPr>
          <w:ilvl w:val="0"/>
          <w:numId w:val="39"/>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Cada poema debe estar claramente etiquetado con un título.</w:t>
      </w:r>
    </w:p>
    <w:p w14:paraId="1163ED5F" w14:textId="02CEF279" w:rsidR="007446AC" w:rsidRPr="007446AC" w:rsidRDefault="007446AC" w:rsidP="007446AC">
      <w:pPr>
        <w:pStyle w:val="ListParagraph"/>
        <w:numPr>
          <w:ilvl w:val="0"/>
          <w:numId w:val="39"/>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Todos los poemas del manuscrito deben haber sido creados después del 1</w:t>
      </w:r>
      <w:r w:rsidR="00F11867">
        <w:rPr>
          <w:rFonts w:ascii="Calibri" w:eastAsia="Calibri" w:hAnsi="Calibri" w:cs="Calibri"/>
          <w:color w:val="000000" w:themeColor="text1"/>
          <w:sz w:val="24"/>
          <w:szCs w:val="24"/>
          <w:lang w:val="es-EC"/>
        </w:rPr>
        <w:t>6</w:t>
      </w:r>
      <w:r w:rsidRPr="007446AC">
        <w:rPr>
          <w:rFonts w:ascii="Calibri" w:eastAsia="Calibri" w:hAnsi="Calibri" w:cs="Calibri"/>
          <w:color w:val="000000" w:themeColor="text1"/>
          <w:sz w:val="24"/>
          <w:szCs w:val="24"/>
          <w:lang w:val="es-EC"/>
        </w:rPr>
        <w:t xml:space="preserve"> de julio de 202</w:t>
      </w:r>
      <w:r w:rsidR="00F11867">
        <w:rPr>
          <w:rFonts w:ascii="Calibri" w:eastAsia="Calibri" w:hAnsi="Calibri" w:cs="Calibri"/>
          <w:color w:val="000000" w:themeColor="text1"/>
          <w:sz w:val="24"/>
          <w:szCs w:val="24"/>
          <w:lang w:val="es-EC"/>
        </w:rPr>
        <w:t>2</w:t>
      </w:r>
      <w:r w:rsidRPr="007446AC">
        <w:rPr>
          <w:rFonts w:ascii="Calibri" w:eastAsia="Calibri" w:hAnsi="Calibri" w:cs="Calibri"/>
          <w:color w:val="000000" w:themeColor="text1"/>
          <w:sz w:val="24"/>
          <w:szCs w:val="24"/>
          <w:lang w:val="es-EC"/>
        </w:rPr>
        <w:t>.</w:t>
      </w:r>
    </w:p>
    <w:p w14:paraId="41961640" w14:textId="77777777" w:rsidR="007446AC" w:rsidRPr="007446AC" w:rsidRDefault="007446AC" w:rsidP="007446AC">
      <w:pPr>
        <w:pStyle w:val="ListParagraph"/>
        <w:numPr>
          <w:ilvl w:val="0"/>
          <w:numId w:val="39"/>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Todas las muestras de trabajo deben presentarse en inglés. Los autores podrán traducir su propio trabajo al inglés si está escrito originalmente en otro idioma. No están permitidas las traducciones al inglés de obras de autores que no sean el solicitante ni las traducciones de la obra del solicitante realizadas por alguien que no sea el solicitante. </w:t>
      </w:r>
    </w:p>
    <w:p w14:paraId="35E06CB1" w14:textId="77777777" w:rsidR="007446AC" w:rsidRPr="007446AC" w:rsidRDefault="007446AC" w:rsidP="007446AC">
      <w:pPr>
        <w:pStyle w:val="ListParagraph"/>
        <w:numPr>
          <w:ilvl w:val="0"/>
          <w:numId w:val="39"/>
        </w:numPr>
        <w:spacing w:after="0" w:line="240" w:lineRule="auto"/>
        <w:rPr>
          <w:rFonts w:ascii="Calibri" w:eastAsia="Calibri" w:hAnsi="Calibri" w:cs="Calibri"/>
          <w:color w:val="000000" w:themeColor="text1"/>
          <w:sz w:val="24"/>
          <w:szCs w:val="24"/>
        </w:rPr>
      </w:pPr>
      <w:r w:rsidRPr="007446AC">
        <w:rPr>
          <w:rFonts w:ascii="Calibri" w:eastAsia="Calibri" w:hAnsi="Calibri" w:cs="Calibri"/>
          <w:color w:val="000000" w:themeColor="text1"/>
          <w:sz w:val="24"/>
          <w:szCs w:val="24"/>
        </w:rPr>
        <w:t xml:space="preserve">No </w:t>
      </w:r>
      <w:proofErr w:type="spellStart"/>
      <w:r w:rsidRPr="007446AC">
        <w:rPr>
          <w:rFonts w:ascii="Calibri" w:eastAsia="Calibri" w:hAnsi="Calibri" w:cs="Calibri"/>
          <w:color w:val="000000" w:themeColor="text1"/>
          <w:sz w:val="24"/>
          <w:szCs w:val="24"/>
        </w:rPr>
        <w:t>presente</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en</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curso</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ni</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realizadas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mientras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el</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solicitante</w:t>
      </w:r>
      <w:proofErr w:type="spellEnd"/>
      <w:r w:rsidRPr="007446AC">
        <w:rPr>
          <w:rFonts w:ascii="Calibri" w:eastAsia="Calibri" w:hAnsi="Calibri" w:cs="Calibri"/>
          <w:color w:val="000000" w:themeColor="text1"/>
          <w:sz w:val="24"/>
          <w:szCs w:val="24"/>
        </w:rPr>
        <w:t xml:space="preserve"> era </w:t>
      </w:r>
      <w:proofErr w:type="spellStart"/>
      <w:r w:rsidRPr="007446AC">
        <w:rPr>
          <w:rFonts w:ascii="Calibri" w:eastAsia="Calibri" w:hAnsi="Calibri" w:cs="Calibri"/>
          <w:color w:val="000000" w:themeColor="text1"/>
          <w:sz w:val="24"/>
          <w:szCs w:val="24"/>
        </w:rPr>
        <w:t>estudiante</w:t>
      </w:r>
      <w:proofErr w:type="spellEnd"/>
      <w:r w:rsidRPr="007446AC">
        <w:rPr>
          <w:rFonts w:ascii="Calibri" w:eastAsia="Calibri" w:hAnsi="Calibri" w:cs="Calibri"/>
          <w:color w:val="000000" w:themeColor="text1"/>
          <w:sz w:val="24"/>
          <w:szCs w:val="24"/>
        </w:rPr>
        <w:t>.</w:t>
      </w:r>
    </w:p>
    <w:p w14:paraId="7DB69B2A" w14:textId="77777777" w:rsidR="007446AC" w:rsidRPr="007446AC" w:rsidRDefault="007446AC" w:rsidP="007446AC">
      <w:pPr>
        <w:pStyle w:val="ListParagraph"/>
        <w:numPr>
          <w:ilvl w:val="0"/>
          <w:numId w:val="39"/>
        </w:numPr>
        <w:spacing w:after="0" w:line="240" w:lineRule="auto"/>
        <w:rPr>
          <w:sz w:val="24"/>
          <w:szCs w:val="24"/>
          <w:lang w:val="es-EC"/>
        </w:rPr>
      </w:pPr>
      <w:r w:rsidRPr="007446AC">
        <w:rPr>
          <w:rFonts w:ascii="Calibri" w:eastAsia="Calibri" w:hAnsi="Calibri" w:cs="Calibri"/>
          <w:color w:val="000000" w:themeColor="text1"/>
          <w:sz w:val="24"/>
          <w:szCs w:val="24"/>
          <w:lang w:val="es-EC"/>
        </w:rPr>
        <w:t xml:space="preserve">No se admitirán obras generadas exclusivamente mediante IA, ya que el artista debe tener </w:t>
      </w:r>
      <w:r w:rsidRPr="007446AC">
        <w:rPr>
          <w:rFonts w:ascii="Calibri" w:eastAsia="Calibri" w:hAnsi="Calibri" w:cs="Calibri"/>
          <w:i/>
          <w:iCs/>
          <w:color w:val="000000" w:themeColor="text1"/>
          <w:sz w:val="24"/>
          <w:szCs w:val="24"/>
          <w:lang w:val="es-EC"/>
        </w:rPr>
        <w:t xml:space="preserve">el control creativo exclusivo sobre la conceptualización y la ejecución de la(s) </w:t>
      </w:r>
      <w:r w:rsidRPr="007446AC">
        <w:rPr>
          <w:rFonts w:ascii="Calibri" w:eastAsia="Calibri" w:hAnsi="Calibri" w:cs="Calibri"/>
          <w:color w:val="000000" w:themeColor="text1"/>
          <w:sz w:val="24"/>
          <w:szCs w:val="24"/>
          <w:lang w:val="es-EC"/>
        </w:rPr>
        <w:t xml:space="preserve">obra(s) presentada(s). Se admiten proyectos que utilicen la IA como parte de un proceso generativo, pero en los que el artista conserve el control creativo de la obra terminada. Si se ha utilizado una herramienta de IA como parte del proceso creativo, los artistas deberán indicar qué herramienta se ha utilizado y cómo en el espacio de información técnica de la solicitud. </w:t>
      </w:r>
    </w:p>
    <w:p w14:paraId="616B846E"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p>
    <w:p w14:paraId="74C458A2"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El manuscrito debe estar formateado de acuerdo con las siguientes especificaciones:</w:t>
      </w:r>
    </w:p>
    <w:p w14:paraId="2B89358A" w14:textId="77777777" w:rsidR="007446AC" w:rsidRPr="007446AC" w:rsidRDefault="007446AC" w:rsidP="007446AC">
      <w:pPr>
        <w:pStyle w:val="ListParagraph"/>
        <w:numPr>
          <w:ilvl w:val="0"/>
          <w:numId w:val="38"/>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Formateado para un tamaño de página estándar de 8 ½" x 11".</w:t>
      </w:r>
    </w:p>
    <w:p w14:paraId="49D7BE2F" w14:textId="77777777" w:rsidR="007446AC" w:rsidRPr="007446AC" w:rsidRDefault="007446AC" w:rsidP="007446AC">
      <w:pPr>
        <w:pStyle w:val="ListParagraph"/>
        <w:numPr>
          <w:ilvl w:val="0"/>
          <w:numId w:val="38"/>
        </w:numPr>
        <w:spacing w:after="0" w:line="240" w:lineRule="auto"/>
        <w:rPr>
          <w:rFonts w:ascii="Calibri" w:eastAsia="Calibri" w:hAnsi="Calibri" w:cs="Calibri"/>
          <w:color w:val="000000" w:themeColor="text1"/>
          <w:sz w:val="24"/>
          <w:szCs w:val="24"/>
        </w:rPr>
      </w:pPr>
      <w:proofErr w:type="spellStart"/>
      <w:r w:rsidRPr="007446AC">
        <w:rPr>
          <w:rFonts w:ascii="Calibri" w:eastAsia="Calibri" w:hAnsi="Calibri" w:cs="Calibri"/>
          <w:color w:val="000000" w:themeColor="text1"/>
          <w:sz w:val="24"/>
          <w:szCs w:val="24"/>
        </w:rPr>
        <w:t>Márgenes</w:t>
      </w:r>
      <w:proofErr w:type="spellEnd"/>
      <w:r w:rsidRPr="007446AC">
        <w:rPr>
          <w:rFonts w:ascii="Calibri" w:eastAsia="Calibri" w:hAnsi="Calibri" w:cs="Calibri"/>
          <w:color w:val="000000" w:themeColor="text1"/>
          <w:sz w:val="24"/>
          <w:szCs w:val="24"/>
        </w:rPr>
        <w:t xml:space="preserve"> de </w:t>
      </w:r>
      <w:proofErr w:type="spellStart"/>
      <w:r w:rsidRPr="007446AC">
        <w:rPr>
          <w:rFonts w:ascii="Calibri" w:eastAsia="Calibri" w:hAnsi="Calibri" w:cs="Calibri"/>
          <w:color w:val="000000" w:themeColor="text1"/>
          <w:sz w:val="24"/>
          <w:szCs w:val="24"/>
        </w:rPr>
        <w:t>página</w:t>
      </w:r>
      <w:proofErr w:type="spellEnd"/>
      <w:r w:rsidRPr="007446AC">
        <w:rPr>
          <w:rFonts w:ascii="Calibri" w:eastAsia="Calibri" w:hAnsi="Calibri" w:cs="Calibri"/>
          <w:color w:val="000000" w:themeColor="text1"/>
          <w:sz w:val="24"/>
          <w:szCs w:val="24"/>
        </w:rPr>
        <w:t xml:space="preserve"> de </w:t>
      </w:r>
      <w:proofErr w:type="spellStart"/>
      <w:r w:rsidRPr="007446AC">
        <w:rPr>
          <w:rFonts w:ascii="Calibri" w:eastAsia="Calibri" w:hAnsi="Calibri" w:cs="Calibri"/>
          <w:color w:val="000000" w:themeColor="text1"/>
          <w:sz w:val="24"/>
          <w:szCs w:val="24"/>
        </w:rPr>
        <w:t>una</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pulgada</w:t>
      </w:r>
      <w:proofErr w:type="spellEnd"/>
      <w:r w:rsidRPr="007446AC">
        <w:rPr>
          <w:rFonts w:ascii="Calibri" w:eastAsia="Calibri" w:hAnsi="Calibri" w:cs="Calibri"/>
          <w:color w:val="000000" w:themeColor="text1"/>
          <w:sz w:val="24"/>
          <w:szCs w:val="24"/>
        </w:rPr>
        <w:t>.</w:t>
      </w:r>
    </w:p>
    <w:p w14:paraId="74A7DCC0" w14:textId="77777777" w:rsidR="007446AC" w:rsidRPr="007446AC" w:rsidRDefault="007446AC" w:rsidP="007446AC">
      <w:pPr>
        <w:pStyle w:val="ListParagraph"/>
        <w:numPr>
          <w:ilvl w:val="0"/>
          <w:numId w:val="38"/>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El texto debe tener un tipo de letra estándar y fácil de leer (Times New </w:t>
      </w:r>
      <w:proofErr w:type="spellStart"/>
      <w:r w:rsidRPr="007446AC">
        <w:rPr>
          <w:rFonts w:ascii="Calibri" w:eastAsia="Calibri" w:hAnsi="Calibri" w:cs="Calibri"/>
          <w:color w:val="000000" w:themeColor="text1"/>
          <w:sz w:val="24"/>
          <w:szCs w:val="24"/>
          <w:lang w:val="es-EC"/>
        </w:rPr>
        <w:t>Roman</w:t>
      </w:r>
      <w:proofErr w:type="spellEnd"/>
      <w:r w:rsidRPr="007446AC">
        <w:rPr>
          <w:rFonts w:ascii="Calibri" w:eastAsia="Calibri" w:hAnsi="Calibri" w:cs="Calibri"/>
          <w:color w:val="000000" w:themeColor="text1"/>
          <w:sz w:val="24"/>
          <w:szCs w:val="24"/>
          <w:lang w:val="es-EC"/>
        </w:rPr>
        <w:t>, Calibri o Arial), en tamaño de 11 o 12 puntos.</w:t>
      </w:r>
    </w:p>
    <w:p w14:paraId="66CC9D1F" w14:textId="77777777" w:rsidR="007446AC" w:rsidRPr="007446AC" w:rsidRDefault="007446AC" w:rsidP="007446AC">
      <w:pPr>
        <w:pStyle w:val="ListParagraph"/>
        <w:numPr>
          <w:ilvl w:val="0"/>
          <w:numId w:val="38"/>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Las portadas sólo pueden servir como índice de los poemas presentados. Las páginas de título no se tendrán en cuenta en el recuento de páginas.</w:t>
      </w:r>
    </w:p>
    <w:p w14:paraId="52B49357" w14:textId="77777777" w:rsidR="007446AC" w:rsidRPr="007446AC" w:rsidRDefault="007446AC" w:rsidP="007446AC">
      <w:pPr>
        <w:pStyle w:val="ListParagraph"/>
        <w:numPr>
          <w:ilvl w:val="0"/>
          <w:numId w:val="38"/>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Las páginas deben estar numeradas, preferiblemente en la esquina inferior derecha de cada página.</w:t>
      </w:r>
    </w:p>
    <w:p w14:paraId="74854BB7" w14:textId="77777777" w:rsidR="007446AC" w:rsidRPr="007446AC" w:rsidRDefault="007446AC" w:rsidP="007446AC">
      <w:pPr>
        <w:pStyle w:val="ListParagraph"/>
        <w:numPr>
          <w:ilvl w:val="0"/>
          <w:numId w:val="38"/>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No hay restricciones en cuanto al interlineado; se acepta el interlineado sencillo, doble y con forma, siempre que se cumplan todos los demás requisitos de formato y longitud de página.</w:t>
      </w:r>
    </w:p>
    <w:p w14:paraId="38B6A6E3" w14:textId="77777777" w:rsidR="007446AC" w:rsidRPr="007446AC" w:rsidRDefault="007446AC" w:rsidP="007446AC">
      <w:pPr>
        <w:pStyle w:val="ListParagraph"/>
        <w:numPr>
          <w:ilvl w:val="0"/>
          <w:numId w:val="38"/>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En los casos en que las imágenes que acompañan al trabajo escrito sean esenciales para su comprensión, el solicitante podrá incluir ilustraciones o imágenes en su manuscrito. Sin embargo, tenga en cuenta que sólo se evaluará el trabajo escrito del solicitante. El solicitante deberá facilitar uno o varios créditos fotográficos de la(s) imagen(es) en el manuscrito, o indicar que las imágenes han sido creadas por el "solicitante" para proteger su anonimato. No se aceptarán fotos de archivo, imágenes prediseñadas ni otras imágenes que identifiquen al solicitante o que estén destinadas a embellecer el manuscrito.</w:t>
      </w:r>
    </w:p>
    <w:p w14:paraId="522D3299"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p>
    <w:p w14:paraId="2AFAF325"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Además, los solicitantes deberán estar preparados para facilitar la siguiente información sobre el manuscrito en la solicitud en línea:</w:t>
      </w:r>
    </w:p>
    <w:p w14:paraId="784EAAEE" w14:textId="550CFE13" w:rsidR="007446AC" w:rsidRPr="007446AC" w:rsidRDefault="007446AC" w:rsidP="007446AC">
      <w:pPr>
        <w:pStyle w:val="ListParagraph"/>
        <w:numPr>
          <w:ilvl w:val="0"/>
          <w:numId w:val="37"/>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Título (utilice el nombre del primer poema presentado como título del manuscrito).</w:t>
      </w:r>
      <w:r w:rsidR="00324BE3">
        <w:rPr>
          <w:rFonts w:ascii="Calibri" w:eastAsia="Calibri" w:hAnsi="Calibri" w:cs="Calibri"/>
          <w:color w:val="000000" w:themeColor="text1"/>
          <w:sz w:val="24"/>
          <w:szCs w:val="24"/>
          <w:lang w:val="es-EC"/>
        </w:rPr>
        <w:t xml:space="preserve"> </w:t>
      </w:r>
      <w:r w:rsidR="003D5478">
        <w:rPr>
          <w:rFonts w:ascii="Calibri" w:eastAsia="Calibri" w:hAnsi="Calibri" w:cs="Calibri"/>
          <w:color w:val="000000" w:themeColor="text1"/>
          <w:sz w:val="24"/>
          <w:szCs w:val="24"/>
          <w:lang w:val="es-EC"/>
        </w:rPr>
        <w:t>*</w:t>
      </w:r>
      <w:r w:rsidR="00324BE3" w:rsidRPr="00324BE3">
        <w:rPr>
          <w:rFonts w:ascii="Calibri" w:eastAsia="Calibri" w:hAnsi="Calibri" w:cs="Calibri"/>
          <w:color w:val="000000" w:themeColor="text1"/>
          <w:sz w:val="24"/>
          <w:szCs w:val="24"/>
          <w:lang w:val="es-EC"/>
        </w:rPr>
        <w:t>Por favor, titule el nombre de su archivo para que coincida con el título del trabajo.</w:t>
      </w:r>
    </w:p>
    <w:p w14:paraId="7D005A27" w14:textId="77777777" w:rsidR="007446AC" w:rsidRPr="007446AC" w:rsidRDefault="007446AC" w:rsidP="007446AC">
      <w:pPr>
        <w:pStyle w:val="ListParagraph"/>
        <w:numPr>
          <w:ilvl w:val="0"/>
          <w:numId w:val="37"/>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lastRenderedPageBreak/>
        <w:t>Extensión del manuscrito (número de páginas presentadas, mín. 5 - máx. 15).</w:t>
      </w:r>
    </w:p>
    <w:p w14:paraId="118F8760" w14:textId="011F8E7F" w:rsidR="007446AC" w:rsidRPr="007446AC" w:rsidRDefault="007446AC" w:rsidP="007446AC">
      <w:pPr>
        <w:pStyle w:val="ListParagraph"/>
        <w:numPr>
          <w:ilvl w:val="0"/>
          <w:numId w:val="37"/>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El mes y el año en que se completó el poemario. Seleccione la fecha de finalización del poema más reciente, teniendo en cuenta que todos los poemas del manuscrito deben haber sido creados después del 1</w:t>
      </w:r>
      <w:r w:rsidR="00324BE3">
        <w:rPr>
          <w:rFonts w:ascii="Calibri" w:eastAsia="Calibri" w:hAnsi="Calibri" w:cs="Calibri"/>
          <w:color w:val="000000" w:themeColor="text1"/>
          <w:sz w:val="24"/>
          <w:szCs w:val="24"/>
          <w:lang w:val="es-EC"/>
        </w:rPr>
        <w:t>6</w:t>
      </w:r>
      <w:r w:rsidRPr="007446AC">
        <w:rPr>
          <w:rFonts w:ascii="Calibri" w:eastAsia="Calibri" w:hAnsi="Calibri" w:cs="Calibri"/>
          <w:color w:val="000000" w:themeColor="text1"/>
          <w:sz w:val="24"/>
          <w:szCs w:val="24"/>
          <w:lang w:val="es-EC"/>
        </w:rPr>
        <w:t xml:space="preserve"> de julio de 202</w:t>
      </w:r>
      <w:r w:rsidR="00324BE3">
        <w:rPr>
          <w:rFonts w:ascii="Calibri" w:eastAsia="Calibri" w:hAnsi="Calibri" w:cs="Calibri"/>
          <w:color w:val="000000" w:themeColor="text1"/>
          <w:sz w:val="24"/>
          <w:szCs w:val="24"/>
          <w:lang w:val="es-EC"/>
        </w:rPr>
        <w:t>2</w:t>
      </w:r>
      <w:r w:rsidRPr="007446AC">
        <w:rPr>
          <w:rFonts w:ascii="Calibri" w:eastAsia="Calibri" w:hAnsi="Calibri" w:cs="Calibri"/>
          <w:color w:val="000000" w:themeColor="text1"/>
          <w:sz w:val="24"/>
          <w:szCs w:val="24"/>
          <w:lang w:val="es-EC"/>
        </w:rPr>
        <w:t>.</w:t>
      </w:r>
    </w:p>
    <w:p w14:paraId="4A49356E" w14:textId="081520AF" w:rsidR="007446AC" w:rsidRPr="007446AC" w:rsidRDefault="007446AC" w:rsidP="007446AC">
      <w:pPr>
        <w:pStyle w:val="ListParagraph"/>
        <w:numPr>
          <w:ilvl w:val="0"/>
          <w:numId w:val="37"/>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(Opcional) </w:t>
      </w:r>
      <w:r w:rsidR="004674C5" w:rsidRPr="004674C5">
        <w:rPr>
          <w:rFonts w:ascii="Calibri" w:eastAsia="Calibri" w:hAnsi="Calibri" w:cs="Calibri"/>
          <w:color w:val="000000" w:themeColor="text1"/>
          <w:sz w:val="24"/>
          <w:szCs w:val="24"/>
          <w:lang w:val="es-EC"/>
        </w:rPr>
        <w:t xml:space="preserve">Los solicitantes que deseen incluir contexto cultural o interpretación de la obra tienen la opción de presentar una Declaración de Contexto de la Solicitud </w:t>
      </w:r>
      <w:r w:rsidRPr="007446AC">
        <w:rPr>
          <w:rFonts w:ascii="Calibri" w:eastAsia="Calibri" w:hAnsi="Calibri" w:cs="Calibri"/>
          <w:color w:val="000000" w:themeColor="text1"/>
          <w:sz w:val="24"/>
          <w:szCs w:val="24"/>
          <w:lang w:val="es-EC"/>
        </w:rPr>
        <w:t xml:space="preserve">(véanse las </w:t>
      </w:r>
      <w:r w:rsidRPr="005242AD">
        <w:rPr>
          <w:rFonts w:ascii="Calibri" w:eastAsia="Calibri" w:hAnsi="Calibri" w:cs="Calibri"/>
          <w:color w:val="000000" w:themeColor="text1"/>
          <w:sz w:val="24"/>
          <w:szCs w:val="24"/>
          <w:lang w:val="es-EC"/>
        </w:rPr>
        <w:t>páginas 1</w:t>
      </w:r>
      <w:r w:rsidR="005242AD" w:rsidRPr="005242AD">
        <w:rPr>
          <w:rFonts w:ascii="Calibri" w:eastAsia="Calibri" w:hAnsi="Calibri" w:cs="Calibri"/>
          <w:color w:val="000000" w:themeColor="text1"/>
          <w:sz w:val="24"/>
          <w:szCs w:val="24"/>
          <w:lang w:val="es-EC"/>
        </w:rPr>
        <w:t>3</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4</w:t>
      </w:r>
      <w:r w:rsidRPr="005242AD">
        <w:rPr>
          <w:rFonts w:ascii="Calibri" w:eastAsia="Calibri" w:hAnsi="Calibri" w:cs="Calibri"/>
          <w:color w:val="000000" w:themeColor="text1"/>
          <w:sz w:val="24"/>
          <w:szCs w:val="24"/>
          <w:lang w:val="es-EC"/>
        </w:rPr>
        <w:t xml:space="preserve"> para más detalles).</w:t>
      </w:r>
    </w:p>
    <w:p w14:paraId="7593A8B4"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p>
    <w:p w14:paraId="3CBC093C" w14:textId="2632CF95"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b/>
          <w:bCs/>
          <w:i/>
          <w:iCs/>
          <w:color w:val="000000" w:themeColor="text1"/>
          <w:sz w:val="24"/>
          <w:szCs w:val="24"/>
          <w:lang w:val="es-EC"/>
        </w:rPr>
        <w:t xml:space="preserve">Recordatorio: </w:t>
      </w:r>
      <w:r w:rsidRPr="007446AC">
        <w:rPr>
          <w:rFonts w:ascii="Calibri" w:eastAsia="Calibri" w:hAnsi="Calibri" w:cs="Calibri"/>
          <w:color w:val="000000" w:themeColor="text1"/>
          <w:sz w:val="24"/>
          <w:szCs w:val="24"/>
          <w:lang w:val="es-EC"/>
        </w:rPr>
        <w:t xml:space="preserve">Además de los requisitos anteriores, todas las muestras de trabajo deben cumplir los requisitos técnicos y de anonimato indicados en </w:t>
      </w:r>
      <w:r w:rsidRPr="005242AD">
        <w:rPr>
          <w:rFonts w:ascii="Calibri" w:eastAsia="Calibri" w:hAnsi="Calibri" w:cs="Calibri"/>
          <w:color w:val="000000" w:themeColor="text1"/>
          <w:sz w:val="24"/>
          <w:szCs w:val="24"/>
          <w:lang w:val="es-EC"/>
        </w:rPr>
        <w:t xml:space="preserve">las páginas </w:t>
      </w:r>
      <w:r w:rsidR="005242AD" w:rsidRPr="005242AD">
        <w:rPr>
          <w:rFonts w:ascii="Calibri" w:eastAsia="Calibri" w:hAnsi="Calibri" w:cs="Calibri"/>
          <w:color w:val="000000" w:themeColor="text1"/>
          <w:sz w:val="24"/>
          <w:szCs w:val="24"/>
          <w:lang w:val="es-EC"/>
        </w:rPr>
        <w:t>11</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2</w:t>
      </w:r>
      <w:r w:rsidRPr="005242AD">
        <w:rPr>
          <w:rFonts w:ascii="Calibri" w:eastAsia="Calibri" w:hAnsi="Calibri" w:cs="Calibri"/>
          <w:color w:val="000000" w:themeColor="text1"/>
          <w:sz w:val="24"/>
          <w:szCs w:val="24"/>
          <w:lang w:val="es-EC"/>
        </w:rPr>
        <w:t>.</w:t>
      </w:r>
    </w:p>
    <w:p w14:paraId="14BB28C7" w14:textId="77777777" w:rsidR="007446AC" w:rsidRPr="007446AC" w:rsidRDefault="007446AC" w:rsidP="007446AC">
      <w:pPr>
        <w:spacing w:after="200" w:line="276" w:lineRule="auto"/>
        <w:rPr>
          <w:rFonts w:ascii="Segoe UI" w:eastAsia="Segoe UI" w:hAnsi="Segoe UI" w:cs="Segoe UI"/>
          <w:color w:val="005BBF"/>
          <w:sz w:val="24"/>
          <w:szCs w:val="24"/>
          <w:lang w:val="es-EC"/>
        </w:rPr>
      </w:pPr>
    </w:p>
    <w:p w14:paraId="6B1815EF" w14:textId="77777777" w:rsidR="007446AC" w:rsidRPr="007446AC" w:rsidRDefault="007446AC" w:rsidP="007446AC">
      <w:pPr>
        <w:pStyle w:val="Heading2"/>
        <w:spacing w:before="240" w:after="240" w:line="240" w:lineRule="auto"/>
        <w:rPr>
          <w:rFonts w:ascii="Calibri" w:eastAsia="Calibri" w:hAnsi="Calibri" w:cs="Calibri"/>
          <w:b/>
          <w:bCs/>
          <w:color w:val="885DA7"/>
          <w:sz w:val="24"/>
          <w:szCs w:val="24"/>
          <w:lang w:val="es-EC"/>
        </w:rPr>
      </w:pPr>
      <w:bookmarkStart w:id="44" w:name="_Toc163648670"/>
      <w:bookmarkStart w:id="45" w:name="_Toc229398620"/>
      <w:r w:rsidRPr="007446AC">
        <w:rPr>
          <w:rFonts w:ascii="Calibri" w:eastAsia="Calibri" w:hAnsi="Calibri" w:cs="Calibri"/>
          <w:b/>
          <w:bCs/>
          <w:color w:val="885DA7"/>
          <w:sz w:val="24"/>
          <w:szCs w:val="24"/>
          <w:lang w:val="es-EC"/>
        </w:rPr>
        <w:t>Dramaturgia/</w:t>
      </w:r>
      <w:proofErr w:type="spellStart"/>
      <w:r w:rsidRPr="007446AC">
        <w:rPr>
          <w:rFonts w:ascii="Calibri" w:eastAsia="Calibri" w:hAnsi="Calibri" w:cs="Calibri"/>
          <w:b/>
          <w:bCs/>
          <w:color w:val="885DA7"/>
          <w:sz w:val="24"/>
          <w:szCs w:val="24"/>
          <w:lang w:val="es-EC"/>
        </w:rPr>
        <w:t>Guión</w:t>
      </w:r>
      <w:bookmarkEnd w:id="44"/>
      <w:bookmarkEnd w:id="45"/>
      <w:proofErr w:type="spellEnd"/>
    </w:p>
    <w:p w14:paraId="160E6225"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b/>
          <w:bCs/>
          <w:color w:val="000000" w:themeColor="text1"/>
          <w:sz w:val="24"/>
          <w:szCs w:val="24"/>
          <w:lang w:val="es-EC"/>
        </w:rPr>
        <w:t>Esta categoría acepta guiones escritos para la escena o la pantalla.</w:t>
      </w:r>
    </w:p>
    <w:p w14:paraId="40D7E3B5"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p>
    <w:p w14:paraId="35476E6C"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Debe cargarse un </w:t>
      </w:r>
      <w:proofErr w:type="spellStart"/>
      <w:r w:rsidRPr="007446AC">
        <w:rPr>
          <w:rFonts w:ascii="Calibri" w:eastAsia="Calibri" w:hAnsi="Calibri" w:cs="Calibri"/>
          <w:color w:val="000000" w:themeColor="text1"/>
          <w:sz w:val="24"/>
          <w:szCs w:val="24"/>
          <w:lang w:val="es-EC"/>
        </w:rPr>
        <w:t>guión</w:t>
      </w:r>
      <w:proofErr w:type="spellEnd"/>
      <w:r w:rsidRPr="007446AC">
        <w:rPr>
          <w:rFonts w:ascii="Calibri" w:eastAsia="Calibri" w:hAnsi="Calibri" w:cs="Calibri"/>
          <w:color w:val="000000" w:themeColor="text1"/>
          <w:sz w:val="24"/>
          <w:szCs w:val="24"/>
          <w:lang w:val="es-EC"/>
        </w:rPr>
        <w:t xml:space="preserve"> completo en la solicitud en línea:</w:t>
      </w:r>
    </w:p>
    <w:p w14:paraId="1063ECA5" w14:textId="742BC943" w:rsidR="007446AC" w:rsidRPr="007446AC" w:rsidRDefault="007446AC" w:rsidP="007446AC">
      <w:pPr>
        <w:pStyle w:val="ListParagraph"/>
        <w:numPr>
          <w:ilvl w:val="0"/>
          <w:numId w:val="36"/>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El </w:t>
      </w:r>
      <w:proofErr w:type="spellStart"/>
      <w:r w:rsidRPr="007446AC">
        <w:rPr>
          <w:rFonts w:ascii="Calibri" w:eastAsia="Calibri" w:hAnsi="Calibri" w:cs="Calibri"/>
          <w:color w:val="000000" w:themeColor="text1"/>
          <w:sz w:val="24"/>
          <w:szCs w:val="24"/>
          <w:lang w:val="es-EC"/>
        </w:rPr>
        <w:t>guión</w:t>
      </w:r>
      <w:proofErr w:type="spellEnd"/>
      <w:r w:rsidRPr="007446AC">
        <w:rPr>
          <w:rFonts w:ascii="Calibri" w:eastAsia="Calibri" w:hAnsi="Calibri" w:cs="Calibri"/>
          <w:color w:val="000000" w:themeColor="text1"/>
          <w:sz w:val="24"/>
          <w:szCs w:val="24"/>
          <w:lang w:val="es-EC"/>
        </w:rPr>
        <w:t xml:space="preserve"> cargado debe haber sido completado después del 1</w:t>
      </w:r>
      <w:r w:rsidR="003D5478">
        <w:rPr>
          <w:rFonts w:ascii="Calibri" w:eastAsia="Calibri" w:hAnsi="Calibri" w:cs="Calibri"/>
          <w:color w:val="000000" w:themeColor="text1"/>
          <w:sz w:val="24"/>
          <w:szCs w:val="24"/>
          <w:lang w:val="es-EC"/>
        </w:rPr>
        <w:t>6</w:t>
      </w:r>
      <w:r w:rsidRPr="007446AC">
        <w:rPr>
          <w:rFonts w:ascii="Calibri" w:eastAsia="Calibri" w:hAnsi="Calibri" w:cs="Calibri"/>
          <w:color w:val="000000" w:themeColor="text1"/>
          <w:sz w:val="24"/>
          <w:szCs w:val="24"/>
          <w:lang w:val="es-EC"/>
        </w:rPr>
        <w:t xml:space="preserve"> de julio de 202</w:t>
      </w:r>
      <w:r w:rsidR="003D5478">
        <w:rPr>
          <w:rFonts w:ascii="Calibri" w:eastAsia="Calibri" w:hAnsi="Calibri" w:cs="Calibri"/>
          <w:color w:val="000000" w:themeColor="text1"/>
          <w:sz w:val="24"/>
          <w:szCs w:val="24"/>
          <w:lang w:val="es-EC"/>
        </w:rPr>
        <w:t>2</w:t>
      </w:r>
      <w:r w:rsidRPr="007446AC">
        <w:rPr>
          <w:rFonts w:ascii="Calibri" w:eastAsia="Calibri" w:hAnsi="Calibri" w:cs="Calibri"/>
          <w:color w:val="000000" w:themeColor="text1"/>
          <w:sz w:val="24"/>
          <w:szCs w:val="24"/>
          <w:lang w:val="es-EC"/>
        </w:rPr>
        <w:t>.</w:t>
      </w:r>
    </w:p>
    <w:p w14:paraId="647A2D63" w14:textId="77777777" w:rsidR="007446AC" w:rsidRPr="007446AC" w:rsidRDefault="007446AC" w:rsidP="007446AC">
      <w:pPr>
        <w:pStyle w:val="ListParagraph"/>
        <w:numPr>
          <w:ilvl w:val="0"/>
          <w:numId w:val="36"/>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Se pedirá a los miembros del jurado que lean al menos las 15 primeras páginas, con la opción de continuar leyendo el resto del </w:t>
      </w:r>
      <w:proofErr w:type="spellStart"/>
      <w:r w:rsidRPr="007446AC">
        <w:rPr>
          <w:rFonts w:ascii="Calibri" w:eastAsia="Calibri" w:hAnsi="Calibri" w:cs="Calibri"/>
          <w:color w:val="000000" w:themeColor="text1"/>
          <w:sz w:val="24"/>
          <w:szCs w:val="24"/>
          <w:lang w:val="es-EC"/>
        </w:rPr>
        <w:t>guión</w:t>
      </w:r>
      <w:proofErr w:type="spellEnd"/>
      <w:r w:rsidRPr="007446AC">
        <w:rPr>
          <w:rFonts w:ascii="Calibri" w:eastAsia="Calibri" w:hAnsi="Calibri" w:cs="Calibri"/>
          <w:color w:val="000000" w:themeColor="text1"/>
          <w:sz w:val="24"/>
          <w:szCs w:val="24"/>
          <w:lang w:val="es-EC"/>
        </w:rPr>
        <w:t>. Los guiones pueden tener menos de 15 páginas, pero no menos de 5.</w:t>
      </w:r>
    </w:p>
    <w:p w14:paraId="3E2C18B0" w14:textId="77777777" w:rsidR="007446AC" w:rsidRPr="007446AC" w:rsidRDefault="007446AC" w:rsidP="007446AC">
      <w:pPr>
        <w:pStyle w:val="ListParagraph"/>
        <w:numPr>
          <w:ilvl w:val="0"/>
          <w:numId w:val="36"/>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No se permiten adaptaciones ni traducciones de otras obras.</w:t>
      </w:r>
    </w:p>
    <w:p w14:paraId="3CBBFD17" w14:textId="77777777" w:rsidR="007446AC" w:rsidRPr="007446AC" w:rsidRDefault="007446AC" w:rsidP="007446AC">
      <w:pPr>
        <w:pStyle w:val="ListParagraph"/>
        <w:numPr>
          <w:ilvl w:val="0"/>
          <w:numId w:val="36"/>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Todas las muestras de trabajo deben presentarse en inglés. Los autores podrán traducir su propio trabajo al inglés si está escrito originalmente en otro idioma. No se admiten traducciones al inglés de obras de autores distintos del solicitante ni traducciones de la obra del solicitante realizadas por otra persona. </w:t>
      </w:r>
    </w:p>
    <w:p w14:paraId="12E93D71" w14:textId="77777777" w:rsidR="007446AC" w:rsidRPr="007446AC" w:rsidRDefault="007446AC" w:rsidP="007446AC">
      <w:pPr>
        <w:pStyle w:val="ListParagraph"/>
        <w:numPr>
          <w:ilvl w:val="0"/>
          <w:numId w:val="36"/>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No presente obras en curso. No se admitirán esbozos ni actos sueltos de obras inacabadas en varios actos.</w:t>
      </w:r>
    </w:p>
    <w:p w14:paraId="18E6C29D" w14:textId="77777777" w:rsidR="007446AC" w:rsidRPr="007446AC" w:rsidRDefault="007446AC" w:rsidP="007446AC">
      <w:pPr>
        <w:pStyle w:val="ListParagraph"/>
        <w:numPr>
          <w:ilvl w:val="0"/>
          <w:numId w:val="36"/>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No presente trabajos realizados mientras el solicitante era estudiante.</w:t>
      </w:r>
    </w:p>
    <w:p w14:paraId="67C4BB1A" w14:textId="77777777" w:rsidR="007446AC" w:rsidRPr="007446AC" w:rsidRDefault="007446AC" w:rsidP="007446AC">
      <w:pPr>
        <w:pStyle w:val="ListParagraph"/>
        <w:numPr>
          <w:ilvl w:val="0"/>
          <w:numId w:val="36"/>
        </w:numPr>
        <w:spacing w:after="0" w:line="240" w:lineRule="auto"/>
        <w:ind w:right="-216"/>
        <w:rPr>
          <w:sz w:val="24"/>
          <w:szCs w:val="24"/>
          <w:lang w:val="es-EC"/>
        </w:rPr>
      </w:pPr>
      <w:r w:rsidRPr="007446AC">
        <w:rPr>
          <w:rFonts w:ascii="Calibri" w:eastAsia="Calibri" w:hAnsi="Calibri" w:cs="Calibri"/>
          <w:color w:val="000000" w:themeColor="text1"/>
          <w:sz w:val="24"/>
          <w:szCs w:val="24"/>
          <w:lang w:val="es-EC"/>
        </w:rPr>
        <w:t xml:space="preserve">No se admitirán obras generadas exclusivamente mediante IA, ya que el artista debe tener </w:t>
      </w:r>
      <w:r w:rsidRPr="007446AC">
        <w:rPr>
          <w:rFonts w:ascii="Calibri" w:eastAsia="Calibri" w:hAnsi="Calibri" w:cs="Calibri"/>
          <w:i/>
          <w:iCs/>
          <w:color w:val="000000" w:themeColor="text1"/>
          <w:sz w:val="24"/>
          <w:szCs w:val="24"/>
          <w:lang w:val="es-EC"/>
        </w:rPr>
        <w:t xml:space="preserve">el control creativo exclusivo sobre la conceptualización y la ejecución de la(s) </w:t>
      </w:r>
      <w:r w:rsidRPr="007446AC">
        <w:rPr>
          <w:rFonts w:ascii="Calibri" w:eastAsia="Calibri" w:hAnsi="Calibri" w:cs="Calibri"/>
          <w:color w:val="000000" w:themeColor="text1"/>
          <w:sz w:val="24"/>
          <w:szCs w:val="24"/>
          <w:lang w:val="es-EC"/>
        </w:rPr>
        <w:t xml:space="preserve">obra(s) presentada(s). Se admiten proyectos que utilicen IA como parte de un proceso generativo, pero en los que el artista conserve el control creativo de la obra terminada. Si se ha utilizado una herramienta de IA como parte del proceso creativo, los artistas deberán revelar qué herramienta se ha utilizado y cómo en el espacio de información técnica de la solicitud. </w:t>
      </w:r>
    </w:p>
    <w:p w14:paraId="014ACBE3"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p>
    <w:p w14:paraId="2D7C651C"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El manuscrito debe estar formateado de acuerdo con las siguientes especificaciones:</w:t>
      </w:r>
    </w:p>
    <w:p w14:paraId="183FAC02" w14:textId="77777777" w:rsidR="007446AC" w:rsidRPr="007446AC" w:rsidRDefault="007446AC" w:rsidP="007446AC">
      <w:pPr>
        <w:pStyle w:val="ListParagraph"/>
        <w:numPr>
          <w:ilvl w:val="0"/>
          <w:numId w:val="35"/>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Formateado para un tamaño de página estándar de 8 ½" x 11".</w:t>
      </w:r>
    </w:p>
    <w:p w14:paraId="5DB6769E" w14:textId="77777777" w:rsidR="007446AC" w:rsidRPr="007446AC" w:rsidRDefault="007446AC" w:rsidP="007446AC">
      <w:pPr>
        <w:pStyle w:val="ListParagraph"/>
        <w:numPr>
          <w:ilvl w:val="0"/>
          <w:numId w:val="35"/>
        </w:numPr>
        <w:spacing w:after="0" w:line="240" w:lineRule="auto"/>
        <w:rPr>
          <w:rFonts w:ascii="Calibri" w:eastAsia="Calibri" w:hAnsi="Calibri" w:cs="Calibri"/>
          <w:color w:val="000000" w:themeColor="text1"/>
          <w:sz w:val="24"/>
          <w:szCs w:val="24"/>
        </w:rPr>
      </w:pPr>
      <w:proofErr w:type="spellStart"/>
      <w:r w:rsidRPr="007446AC">
        <w:rPr>
          <w:rFonts w:ascii="Calibri" w:eastAsia="Calibri" w:hAnsi="Calibri" w:cs="Calibri"/>
          <w:color w:val="000000" w:themeColor="text1"/>
          <w:sz w:val="24"/>
          <w:szCs w:val="24"/>
        </w:rPr>
        <w:t>Márgenes</w:t>
      </w:r>
      <w:proofErr w:type="spellEnd"/>
      <w:r w:rsidRPr="007446AC">
        <w:rPr>
          <w:rFonts w:ascii="Calibri" w:eastAsia="Calibri" w:hAnsi="Calibri" w:cs="Calibri"/>
          <w:color w:val="000000" w:themeColor="text1"/>
          <w:sz w:val="24"/>
          <w:szCs w:val="24"/>
        </w:rPr>
        <w:t xml:space="preserve"> de </w:t>
      </w:r>
      <w:proofErr w:type="spellStart"/>
      <w:r w:rsidRPr="007446AC">
        <w:rPr>
          <w:rFonts w:ascii="Calibri" w:eastAsia="Calibri" w:hAnsi="Calibri" w:cs="Calibri"/>
          <w:color w:val="000000" w:themeColor="text1"/>
          <w:sz w:val="24"/>
          <w:szCs w:val="24"/>
        </w:rPr>
        <w:t>página</w:t>
      </w:r>
      <w:proofErr w:type="spellEnd"/>
      <w:r w:rsidRPr="007446AC">
        <w:rPr>
          <w:rFonts w:ascii="Calibri" w:eastAsia="Calibri" w:hAnsi="Calibri" w:cs="Calibri"/>
          <w:color w:val="000000" w:themeColor="text1"/>
          <w:sz w:val="24"/>
          <w:szCs w:val="24"/>
        </w:rPr>
        <w:t xml:space="preserve"> de </w:t>
      </w:r>
      <w:proofErr w:type="spellStart"/>
      <w:r w:rsidRPr="007446AC">
        <w:rPr>
          <w:rFonts w:ascii="Calibri" w:eastAsia="Calibri" w:hAnsi="Calibri" w:cs="Calibri"/>
          <w:color w:val="000000" w:themeColor="text1"/>
          <w:sz w:val="24"/>
          <w:szCs w:val="24"/>
        </w:rPr>
        <w:t>una</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pulgada</w:t>
      </w:r>
      <w:proofErr w:type="spellEnd"/>
      <w:r w:rsidRPr="007446AC">
        <w:rPr>
          <w:rFonts w:ascii="Calibri" w:eastAsia="Calibri" w:hAnsi="Calibri" w:cs="Calibri"/>
          <w:color w:val="000000" w:themeColor="text1"/>
          <w:sz w:val="24"/>
          <w:szCs w:val="24"/>
        </w:rPr>
        <w:t>.</w:t>
      </w:r>
    </w:p>
    <w:p w14:paraId="3BF18233" w14:textId="77777777" w:rsidR="007446AC" w:rsidRPr="007446AC" w:rsidRDefault="007446AC" w:rsidP="007446AC">
      <w:pPr>
        <w:pStyle w:val="ListParagraph"/>
        <w:numPr>
          <w:ilvl w:val="0"/>
          <w:numId w:val="35"/>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El texto debe tener un tipo de letra estándar y fácil de leer (Times New </w:t>
      </w:r>
      <w:proofErr w:type="spellStart"/>
      <w:r w:rsidRPr="007446AC">
        <w:rPr>
          <w:rFonts w:ascii="Calibri" w:eastAsia="Calibri" w:hAnsi="Calibri" w:cs="Calibri"/>
          <w:color w:val="000000" w:themeColor="text1"/>
          <w:sz w:val="24"/>
          <w:szCs w:val="24"/>
          <w:lang w:val="es-EC"/>
        </w:rPr>
        <w:t>Roman</w:t>
      </w:r>
      <w:proofErr w:type="spellEnd"/>
      <w:r w:rsidRPr="007446AC">
        <w:rPr>
          <w:rFonts w:ascii="Calibri" w:eastAsia="Calibri" w:hAnsi="Calibri" w:cs="Calibri"/>
          <w:color w:val="000000" w:themeColor="text1"/>
          <w:sz w:val="24"/>
          <w:szCs w:val="24"/>
          <w:lang w:val="es-EC"/>
        </w:rPr>
        <w:t>, Calibri o Arial), en tamaño de 11 o 12 puntos.</w:t>
      </w:r>
    </w:p>
    <w:p w14:paraId="3B1CA4D0" w14:textId="77777777" w:rsidR="007446AC" w:rsidRPr="007446AC" w:rsidRDefault="007446AC" w:rsidP="007446AC">
      <w:pPr>
        <w:pStyle w:val="ListParagraph"/>
        <w:numPr>
          <w:ilvl w:val="0"/>
          <w:numId w:val="35"/>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Se aceptarán las páginas de título, pero sólo podrán servir como índice.</w:t>
      </w:r>
    </w:p>
    <w:p w14:paraId="54EB8193" w14:textId="77777777" w:rsidR="007446AC" w:rsidRPr="007446AC" w:rsidRDefault="007446AC" w:rsidP="007446AC">
      <w:pPr>
        <w:pStyle w:val="ListParagraph"/>
        <w:numPr>
          <w:ilvl w:val="0"/>
          <w:numId w:val="35"/>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lastRenderedPageBreak/>
        <w:t>Las páginas deben estar numeradas, preferiblemente en la esquina inferior derecha de cada página.</w:t>
      </w:r>
    </w:p>
    <w:p w14:paraId="69D6BF37" w14:textId="77777777" w:rsidR="007446AC" w:rsidRPr="007446AC" w:rsidRDefault="007446AC" w:rsidP="007446AC">
      <w:pPr>
        <w:pStyle w:val="ListParagraph"/>
        <w:numPr>
          <w:ilvl w:val="0"/>
          <w:numId w:val="3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No hay restricciones en cuanto al interlineado; se acepta el interlineado sencillo o doble siempre que se cumplan todos los demás requisitos de formato.</w:t>
      </w:r>
    </w:p>
    <w:p w14:paraId="6E728083" w14:textId="77777777" w:rsidR="007446AC" w:rsidRPr="007446AC" w:rsidRDefault="007446AC" w:rsidP="007446AC">
      <w:pPr>
        <w:pStyle w:val="ListParagraph"/>
        <w:numPr>
          <w:ilvl w:val="0"/>
          <w:numId w:val="3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Las páginas deben estar numeradas, preferiblemente en la esquina inferior derecha de cada página.</w:t>
      </w:r>
    </w:p>
    <w:p w14:paraId="39B91222" w14:textId="77777777" w:rsidR="007446AC" w:rsidRPr="007446AC" w:rsidRDefault="007446AC" w:rsidP="007446AC">
      <w:pPr>
        <w:pStyle w:val="ListParagraph"/>
        <w:numPr>
          <w:ilvl w:val="0"/>
          <w:numId w:val="35"/>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Los guiones deben ser sólo de texto. Los guiones no pueden contener imágenes ni ilustraciones.</w:t>
      </w:r>
    </w:p>
    <w:p w14:paraId="0BF9759A"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p>
    <w:p w14:paraId="7C2140DA"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Los solicitantes deben estar preparados para proporcionar la siguiente información sobre cada muestra de trabajo en la solicitud en línea:</w:t>
      </w:r>
    </w:p>
    <w:p w14:paraId="22C1D5F8" w14:textId="18495451" w:rsidR="007446AC" w:rsidRPr="00713C21" w:rsidRDefault="007446AC" w:rsidP="00713C21">
      <w:pPr>
        <w:pStyle w:val="ListParagraph"/>
        <w:numPr>
          <w:ilvl w:val="0"/>
          <w:numId w:val="37"/>
        </w:numPr>
        <w:spacing w:after="0" w:line="240" w:lineRule="auto"/>
        <w:ind w:right="-216"/>
        <w:rPr>
          <w:rFonts w:ascii="Calibri" w:eastAsia="Calibri" w:hAnsi="Calibri" w:cs="Calibri"/>
          <w:color w:val="000000" w:themeColor="text1"/>
          <w:sz w:val="24"/>
          <w:szCs w:val="24"/>
          <w:lang w:val="es-EC"/>
        </w:rPr>
      </w:pPr>
      <w:proofErr w:type="spellStart"/>
      <w:r w:rsidRPr="007446AC">
        <w:rPr>
          <w:rFonts w:ascii="Calibri" w:eastAsia="Calibri" w:hAnsi="Calibri" w:cs="Calibri"/>
          <w:color w:val="000000" w:themeColor="text1"/>
          <w:sz w:val="24"/>
          <w:szCs w:val="24"/>
        </w:rPr>
        <w:t>Título</w:t>
      </w:r>
      <w:proofErr w:type="spellEnd"/>
      <w:r w:rsidRPr="007446AC">
        <w:rPr>
          <w:rFonts w:ascii="Calibri" w:eastAsia="Calibri" w:hAnsi="Calibri" w:cs="Calibri"/>
          <w:color w:val="000000" w:themeColor="text1"/>
          <w:sz w:val="24"/>
          <w:szCs w:val="24"/>
        </w:rPr>
        <w:t xml:space="preserve"> de la </w:t>
      </w:r>
      <w:proofErr w:type="spellStart"/>
      <w:r w:rsidRPr="007446AC">
        <w:rPr>
          <w:rFonts w:ascii="Calibri" w:eastAsia="Calibri" w:hAnsi="Calibri" w:cs="Calibri"/>
          <w:color w:val="000000" w:themeColor="text1"/>
          <w:sz w:val="24"/>
          <w:szCs w:val="24"/>
        </w:rPr>
        <w:t>obra</w:t>
      </w:r>
      <w:proofErr w:type="spellEnd"/>
      <w:r w:rsidRPr="007446AC">
        <w:rPr>
          <w:rFonts w:ascii="Calibri" w:eastAsia="Calibri" w:hAnsi="Calibri" w:cs="Calibri"/>
          <w:color w:val="000000" w:themeColor="text1"/>
          <w:sz w:val="24"/>
          <w:szCs w:val="24"/>
        </w:rPr>
        <w:t>.</w:t>
      </w:r>
      <w:r w:rsidR="00713C21">
        <w:rPr>
          <w:rFonts w:ascii="Calibri" w:eastAsia="Calibri" w:hAnsi="Calibri" w:cs="Calibri"/>
          <w:color w:val="000000" w:themeColor="text1"/>
          <w:sz w:val="24"/>
          <w:szCs w:val="24"/>
        </w:rPr>
        <w:t xml:space="preserve"> </w:t>
      </w:r>
      <w:r w:rsidR="00713C21">
        <w:rPr>
          <w:rFonts w:ascii="Calibri" w:eastAsia="Calibri" w:hAnsi="Calibri" w:cs="Calibri"/>
          <w:color w:val="000000" w:themeColor="text1"/>
          <w:sz w:val="24"/>
          <w:szCs w:val="24"/>
          <w:lang w:val="es-EC"/>
        </w:rPr>
        <w:t>*</w:t>
      </w:r>
      <w:r w:rsidR="00713C21" w:rsidRPr="00324BE3">
        <w:rPr>
          <w:rFonts w:ascii="Calibri" w:eastAsia="Calibri" w:hAnsi="Calibri" w:cs="Calibri"/>
          <w:color w:val="000000" w:themeColor="text1"/>
          <w:sz w:val="24"/>
          <w:szCs w:val="24"/>
          <w:lang w:val="es-EC"/>
        </w:rPr>
        <w:t>Por favor, titule el nombre de su archivo para que coincida con el título del trabajo.</w:t>
      </w:r>
    </w:p>
    <w:p w14:paraId="013A5ECB" w14:textId="77777777" w:rsidR="007446AC" w:rsidRPr="007446AC" w:rsidRDefault="007446AC" w:rsidP="007446AC">
      <w:pPr>
        <w:pStyle w:val="ListParagraph"/>
        <w:numPr>
          <w:ilvl w:val="0"/>
          <w:numId w:val="37"/>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Longitud del </w:t>
      </w:r>
      <w:proofErr w:type="spellStart"/>
      <w:r w:rsidRPr="007446AC">
        <w:rPr>
          <w:rFonts w:ascii="Calibri" w:eastAsia="Calibri" w:hAnsi="Calibri" w:cs="Calibri"/>
          <w:color w:val="000000" w:themeColor="text1"/>
          <w:sz w:val="24"/>
          <w:szCs w:val="24"/>
          <w:lang w:val="es-EC"/>
        </w:rPr>
        <w:t>guión</w:t>
      </w:r>
      <w:proofErr w:type="spellEnd"/>
      <w:r w:rsidRPr="007446AC">
        <w:rPr>
          <w:rFonts w:ascii="Calibri" w:eastAsia="Calibri" w:hAnsi="Calibri" w:cs="Calibri"/>
          <w:color w:val="000000" w:themeColor="text1"/>
          <w:sz w:val="24"/>
          <w:szCs w:val="24"/>
          <w:lang w:val="es-EC"/>
        </w:rPr>
        <w:t xml:space="preserve"> en páginas.</w:t>
      </w:r>
    </w:p>
    <w:p w14:paraId="3753411A" w14:textId="77777777" w:rsidR="007446AC" w:rsidRPr="007446AC" w:rsidRDefault="007446AC" w:rsidP="007446AC">
      <w:pPr>
        <w:pStyle w:val="ListParagraph"/>
        <w:numPr>
          <w:ilvl w:val="0"/>
          <w:numId w:val="37"/>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El mes y el año en que se completó el </w:t>
      </w:r>
      <w:proofErr w:type="spellStart"/>
      <w:r w:rsidRPr="007446AC">
        <w:rPr>
          <w:rFonts w:ascii="Calibri" w:eastAsia="Calibri" w:hAnsi="Calibri" w:cs="Calibri"/>
          <w:color w:val="000000" w:themeColor="text1"/>
          <w:sz w:val="24"/>
          <w:szCs w:val="24"/>
          <w:lang w:val="es-EC"/>
        </w:rPr>
        <w:t>guión</w:t>
      </w:r>
      <w:proofErr w:type="spellEnd"/>
      <w:r w:rsidRPr="007446AC">
        <w:rPr>
          <w:rFonts w:ascii="Calibri" w:eastAsia="Calibri" w:hAnsi="Calibri" w:cs="Calibri"/>
          <w:color w:val="000000" w:themeColor="text1"/>
          <w:sz w:val="24"/>
          <w:szCs w:val="24"/>
          <w:lang w:val="es-EC"/>
        </w:rPr>
        <w:t>.</w:t>
      </w:r>
    </w:p>
    <w:p w14:paraId="0FF5547F" w14:textId="77777777" w:rsidR="007446AC" w:rsidRPr="007446AC" w:rsidRDefault="007446AC" w:rsidP="007446AC">
      <w:pPr>
        <w:pStyle w:val="ListParagraph"/>
        <w:numPr>
          <w:ilvl w:val="0"/>
          <w:numId w:val="37"/>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Una breve sinopsis de dos a tres frases del </w:t>
      </w:r>
      <w:proofErr w:type="spellStart"/>
      <w:r w:rsidRPr="007446AC">
        <w:rPr>
          <w:rFonts w:ascii="Calibri" w:eastAsia="Calibri" w:hAnsi="Calibri" w:cs="Calibri"/>
          <w:color w:val="000000" w:themeColor="text1"/>
          <w:sz w:val="24"/>
          <w:szCs w:val="24"/>
          <w:lang w:val="es-EC"/>
        </w:rPr>
        <w:t>guión</w:t>
      </w:r>
      <w:proofErr w:type="spellEnd"/>
      <w:r w:rsidRPr="007446AC">
        <w:rPr>
          <w:rFonts w:ascii="Calibri" w:eastAsia="Calibri" w:hAnsi="Calibri" w:cs="Calibri"/>
          <w:color w:val="000000" w:themeColor="text1"/>
          <w:sz w:val="24"/>
          <w:szCs w:val="24"/>
          <w:lang w:val="es-EC"/>
        </w:rPr>
        <w:t xml:space="preserve"> presentado. No incluya información como la ubicación o ubicaciones de las representaciones o detalles de publicación/producción.  </w:t>
      </w:r>
    </w:p>
    <w:p w14:paraId="51B7471B" w14:textId="68366885" w:rsidR="007446AC" w:rsidRPr="005242AD" w:rsidRDefault="007446AC" w:rsidP="007446AC">
      <w:pPr>
        <w:pStyle w:val="ListParagraph"/>
        <w:numPr>
          <w:ilvl w:val="0"/>
          <w:numId w:val="37"/>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(Opcional) </w:t>
      </w:r>
      <w:r w:rsidR="004674C5" w:rsidRPr="004674C5">
        <w:rPr>
          <w:rFonts w:ascii="Calibri" w:eastAsia="Calibri" w:hAnsi="Calibri" w:cs="Calibri"/>
          <w:color w:val="000000" w:themeColor="text1"/>
          <w:sz w:val="24"/>
          <w:szCs w:val="24"/>
          <w:lang w:val="es-EC"/>
        </w:rPr>
        <w:t xml:space="preserve">Los solicitantes que deseen incluir contexto cultural o interpretación de la obra tienen la opción de presentar una Declaración de Contexto de la Solicitud </w:t>
      </w:r>
      <w:r w:rsidRPr="007446AC">
        <w:rPr>
          <w:rFonts w:ascii="Calibri" w:eastAsia="Calibri" w:hAnsi="Calibri" w:cs="Calibri"/>
          <w:color w:val="000000" w:themeColor="text1"/>
          <w:sz w:val="24"/>
          <w:szCs w:val="24"/>
          <w:lang w:val="es-EC"/>
        </w:rPr>
        <w:t xml:space="preserve">(véanse las </w:t>
      </w:r>
      <w:r w:rsidRPr="005242AD">
        <w:rPr>
          <w:rFonts w:ascii="Calibri" w:eastAsia="Calibri" w:hAnsi="Calibri" w:cs="Calibri"/>
          <w:color w:val="000000" w:themeColor="text1"/>
          <w:sz w:val="24"/>
          <w:szCs w:val="24"/>
          <w:lang w:val="es-EC"/>
        </w:rPr>
        <w:t>páginas 1</w:t>
      </w:r>
      <w:r w:rsidR="005242AD" w:rsidRPr="005242AD">
        <w:rPr>
          <w:rFonts w:ascii="Calibri" w:eastAsia="Calibri" w:hAnsi="Calibri" w:cs="Calibri"/>
          <w:color w:val="000000" w:themeColor="text1"/>
          <w:sz w:val="24"/>
          <w:szCs w:val="24"/>
          <w:lang w:val="es-EC"/>
        </w:rPr>
        <w:t>3</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4</w:t>
      </w:r>
      <w:r w:rsidRPr="005242AD">
        <w:rPr>
          <w:rFonts w:ascii="Calibri" w:eastAsia="Calibri" w:hAnsi="Calibri" w:cs="Calibri"/>
          <w:color w:val="000000" w:themeColor="text1"/>
          <w:sz w:val="24"/>
          <w:szCs w:val="24"/>
          <w:lang w:val="es-EC"/>
        </w:rPr>
        <w:t xml:space="preserve"> para más detalles).</w:t>
      </w:r>
    </w:p>
    <w:p w14:paraId="7F2FAEC5" w14:textId="19812787" w:rsidR="007446AC" w:rsidRPr="007446AC" w:rsidRDefault="007446AC" w:rsidP="007446AC">
      <w:pPr>
        <w:spacing w:before="240" w:after="0" w:line="240" w:lineRule="auto"/>
        <w:rPr>
          <w:rFonts w:ascii="Calibri" w:eastAsia="Calibri" w:hAnsi="Calibri" w:cs="Calibri"/>
          <w:color w:val="000000" w:themeColor="text1"/>
          <w:sz w:val="24"/>
          <w:szCs w:val="24"/>
          <w:lang w:val="es-EC"/>
        </w:rPr>
      </w:pPr>
      <w:r w:rsidRPr="005242AD">
        <w:rPr>
          <w:rFonts w:ascii="Calibri" w:eastAsia="Calibri" w:hAnsi="Calibri" w:cs="Calibri"/>
          <w:b/>
          <w:bCs/>
          <w:i/>
          <w:iCs/>
          <w:color w:val="000000" w:themeColor="text1"/>
          <w:sz w:val="24"/>
          <w:szCs w:val="24"/>
          <w:lang w:val="es-EC"/>
        </w:rPr>
        <w:t xml:space="preserve">Recordatorio: </w:t>
      </w:r>
      <w:r w:rsidRPr="005242AD">
        <w:rPr>
          <w:rFonts w:ascii="Calibri" w:eastAsia="Calibri" w:hAnsi="Calibri" w:cs="Calibri"/>
          <w:color w:val="000000" w:themeColor="text1"/>
          <w:sz w:val="24"/>
          <w:szCs w:val="24"/>
          <w:lang w:val="es-EC"/>
        </w:rPr>
        <w:t xml:space="preserve">Además de los requisitos anteriores, todas las muestras de trabajo deben cumplir los requisitos técnicos y de anonimato indicados en las páginas </w:t>
      </w:r>
      <w:r w:rsidR="005242AD" w:rsidRPr="005242AD">
        <w:rPr>
          <w:rFonts w:ascii="Calibri" w:eastAsia="Calibri" w:hAnsi="Calibri" w:cs="Calibri"/>
          <w:color w:val="000000" w:themeColor="text1"/>
          <w:sz w:val="24"/>
          <w:szCs w:val="24"/>
          <w:lang w:val="es-EC"/>
        </w:rPr>
        <w:t>11</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2</w:t>
      </w:r>
      <w:r w:rsidRPr="005242AD">
        <w:rPr>
          <w:rFonts w:ascii="Calibri" w:eastAsia="Calibri" w:hAnsi="Calibri" w:cs="Calibri"/>
          <w:color w:val="000000" w:themeColor="text1"/>
          <w:sz w:val="24"/>
          <w:szCs w:val="24"/>
          <w:lang w:val="es-EC"/>
        </w:rPr>
        <w:t>.</w:t>
      </w:r>
    </w:p>
    <w:p w14:paraId="6350C535" w14:textId="77777777" w:rsidR="007446AC" w:rsidRPr="007446AC" w:rsidRDefault="007446AC" w:rsidP="007446AC">
      <w:pPr>
        <w:spacing w:after="200" w:line="276" w:lineRule="auto"/>
        <w:rPr>
          <w:rFonts w:ascii="Segoe UI" w:eastAsia="Segoe UI" w:hAnsi="Segoe UI" w:cs="Segoe UI"/>
          <w:color w:val="005BBF"/>
          <w:sz w:val="24"/>
          <w:szCs w:val="24"/>
          <w:lang w:val="es-EC"/>
        </w:rPr>
      </w:pPr>
    </w:p>
    <w:p w14:paraId="2CAA7605" w14:textId="77777777" w:rsidR="007446AC" w:rsidRPr="007446AC" w:rsidRDefault="007446AC" w:rsidP="007446AC">
      <w:pPr>
        <w:pStyle w:val="Heading2"/>
        <w:spacing w:before="240" w:after="240" w:line="240" w:lineRule="auto"/>
        <w:rPr>
          <w:rFonts w:ascii="Calibri" w:eastAsia="Calibri" w:hAnsi="Calibri" w:cs="Calibri"/>
          <w:b/>
          <w:bCs/>
          <w:color w:val="885DA7"/>
          <w:sz w:val="24"/>
          <w:szCs w:val="24"/>
          <w:lang w:val="es-EC"/>
        </w:rPr>
      </w:pPr>
      <w:bookmarkStart w:id="46" w:name="_Toc163648671"/>
      <w:bookmarkStart w:id="47" w:name="_Toc229398621"/>
      <w:r w:rsidRPr="007446AC">
        <w:rPr>
          <w:rFonts w:ascii="Calibri" w:eastAsia="Calibri" w:hAnsi="Calibri" w:cs="Calibri"/>
          <w:b/>
          <w:bCs/>
          <w:color w:val="885DA7"/>
          <w:sz w:val="24"/>
          <w:szCs w:val="24"/>
          <w:lang w:val="es-EC"/>
        </w:rPr>
        <w:t>Escultura</w:t>
      </w:r>
      <w:bookmarkEnd w:id="46"/>
      <w:bookmarkEnd w:id="47"/>
    </w:p>
    <w:p w14:paraId="227E69A5"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b/>
          <w:bCs/>
          <w:color w:val="000000" w:themeColor="text1"/>
          <w:sz w:val="24"/>
          <w:szCs w:val="24"/>
          <w:lang w:val="es-EC"/>
        </w:rPr>
        <w:t>Todas las formas de escultura estática y cinética, así como instalaciones y arte público tridimensional.</w:t>
      </w:r>
    </w:p>
    <w:p w14:paraId="66A7B1E3"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p>
    <w:p w14:paraId="4A602E3A" w14:textId="1FB6A3C5"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Los solicitantes dispondrán de espacio para cargar de cuatro a seis imágenes digitales O breves clips de vídeo de su obra original en la solicitud en línea:</w:t>
      </w:r>
    </w:p>
    <w:p w14:paraId="66DA3BF6" w14:textId="7777777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Se aceptará un archivo de imagen o de vídeo para cada carga. </w:t>
      </w:r>
    </w:p>
    <w:p w14:paraId="5D3B44DA" w14:textId="77777777" w:rsidR="007446AC" w:rsidRPr="007446AC" w:rsidRDefault="007446AC" w:rsidP="007446AC">
      <w:pPr>
        <w:pStyle w:val="ListParagraph"/>
        <w:numPr>
          <w:ilvl w:val="1"/>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El vídeo puede presentarse como documentación de obras que físicamente se mueven, funcionan o son recibidas por el espectador de una manera que no puede mostrarse sólo con imágenes.</w:t>
      </w:r>
    </w:p>
    <w:p w14:paraId="45CD3C08" w14:textId="77777777" w:rsidR="007446AC" w:rsidRPr="007446AC" w:rsidRDefault="007446AC" w:rsidP="007446AC">
      <w:pPr>
        <w:pStyle w:val="ListParagraph"/>
        <w:numPr>
          <w:ilvl w:val="1"/>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Los solicitantes pueden presentar cualquier combinación de imágenes y vídeo que mejor represente su trabajo dentro del espacio asignado en la solicitud.  </w:t>
      </w:r>
    </w:p>
    <w:p w14:paraId="6D84DAC4" w14:textId="77777777" w:rsidR="007446AC" w:rsidRPr="007446AC" w:rsidRDefault="007446AC" w:rsidP="007446AC">
      <w:pPr>
        <w:pStyle w:val="ListParagraph"/>
        <w:numPr>
          <w:ilvl w:val="1"/>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Los solicitantes podrán presentar documentación tanto en imagen como en vídeo de la misma obra. </w:t>
      </w:r>
    </w:p>
    <w:p w14:paraId="1CC98592" w14:textId="7777777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Se recomienda encarecidamente presentar al menos cuatro obras individuales en la solicitud, si es posible. No presente más de seis ejemplos de su trabajo en total. </w:t>
      </w:r>
    </w:p>
    <w:p w14:paraId="7A15E8F5" w14:textId="60AA6BC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lastRenderedPageBreak/>
        <w:t>Todas las muestras de trabajo deben haber sido creadas después del 1</w:t>
      </w:r>
      <w:r w:rsidR="00822BBD">
        <w:rPr>
          <w:rFonts w:ascii="Calibri" w:eastAsia="Calibri" w:hAnsi="Calibri" w:cs="Calibri"/>
          <w:color w:val="000000" w:themeColor="text1"/>
          <w:sz w:val="24"/>
          <w:szCs w:val="24"/>
          <w:lang w:val="es-EC"/>
        </w:rPr>
        <w:t>6</w:t>
      </w:r>
      <w:r w:rsidRPr="007446AC">
        <w:rPr>
          <w:rFonts w:ascii="Calibri" w:eastAsia="Calibri" w:hAnsi="Calibri" w:cs="Calibri"/>
          <w:color w:val="000000" w:themeColor="text1"/>
          <w:sz w:val="24"/>
          <w:szCs w:val="24"/>
          <w:lang w:val="es-EC"/>
        </w:rPr>
        <w:t xml:space="preserve"> de julio de 202</w:t>
      </w:r>
      <w:r w:rsidR="00822BBD">
        <w:rPr>
          <w:rFonts w:ascii="Calibri" w:eastAsia="Calibri" w:hAnsi="Calibri" w:cs="Calibri"/>
          <w:color w:val="000000" w:themeColor="text1"/>
          <w:sz w:val="24"/>
          <w:szCs w:val="24"/>
          <w:lang w:val="es-EC"/>
        </w:rPr>
        <w:t>2</w:t>
      </w:r>
      <w:r w:rsidRPr="007446AC">
        <w:rPr>
          <w:rFonts w:ascii="Calibri" w:eastAsia="Calibri" w:hAnsi="Calibri" w:cs="Calibri"/>
          <w:color w:val="000000" w:themeColor="text1"/>
          <w:sz w:val="24"/>
          <w:szCs w:val="24"/>
          <w:lang w:val="es-EC"/>
        </w:rPr>
        <w:t>.</w:t>
      </w:r>
    </w:p>
    <w:p w14:paraId="359704AD" w14:textId="7777777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rPr>
      </w:pPr>
      <w:r w:rsidRPr="007446AC">
        <w:rPr>
          <w:rFonts w:ascii="Calibri" w:eastAsia="Calibri" w:hAnsi="Calibri" w:cs="Calibri"/>
          <w:color w:val="000000" w:themeColor="text1"/>
          <w:sz w:val="24"/>
          <w:szCs w:val="24"/>
        </w:rPr>
        <w:t xml:space="preserve">No </w:t>
      </w:r>
      <w:proofErr w:type="spellStart"/>
      <w:r w:rsidRPr="007446AC">
        <w:rPr>
          <w:rFonts w:ascii="Calibri" w:eastAsia="Calibri" w:hAnsi="Calibri" w:cs="Calibri"/>
          <w:color w:val="000000" w:themeColor="text1"/>
          <w:sz w:val="24"/>
          <w:szCs w:val="24"/>
        </w:rPr>
        <w:t>presente</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en</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curso</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ni</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obras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realizadas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mientras</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el</w:t>
      </w:r>
      <w:proofErr w:type="spellEnd"/>
      <w:r w:rsidRPr="007446AC">
        <w:rPr>
          <w:rFonts w:ascii="Calibri" w:eastAsia="Calibri" w:hAnsi="Calibri" w:cs="Calibri"/>
          <w:color w:val="000000" w:themeColor="text1"/>
          <w:sz w:val="24"/>
          <w:szCs w:val="24"/>
        </w:rPr>
        <w:t xml:space="preserve"> </w:t>
      </w:r>
      <w:proofErr w:type="spellStart"/>
      <w:r w:rsidRPr="007446AC">
        <w:rPr>
          <w:rFonts w:ascii="Calibri" w:eastAsia="Calibri" w:hAnsi="Calibri" w:cs="Calibri"/>
          <w:color w:val="000000" w:themeColor="text1"/>
          <w:sz w:val="24"/>
          <w:szCs w:val="24"/>
        </w:rPr>
        <w:t>solicitante</w:t>
      </w:r>
      <w:proofErr w:type="spellEnd"/>
      <w:r w:rsidRPr="007446AC">
        <w:rPr>
          <w:rFonts w:ascii="Calibri" w:eastAsia="Calibri" w:hAnsi="Calibri" w:cs="Calibri"/>
          <w:color w:val="000000" w:themeColor="text1"/>
          <w:sz w:val="24"/>
          <w:szCs w:val="24"/>
        </w:rPr>
        <w:t xml:space="preserve"> era </w:t>
      </w:r>
      <w:proofErr w:type="spellStart"/>
      <w:r w:rsidRPr="007446AC">
        <w:rPr>
          <w:rFonts w:ascii="Calibri" w:eastAsia="Calibri" w:hAnsi="Calibri" w:cs="Calibri"/>
          <w:color w:val="000000" w:themeColor="text1"/>
          <w:sz w:val="24"/>
          <w:szCs w:val="24"/>
        </w:rPr>
        <w:t>estudiante</w:t>
      </w:r>
      <w:proofErr w:type="spellEnd"/>
      <w:r w:rsidRPr="007446AC">
        <w:rPr>
          <w:rFonts w:ascii="Calibri" w:eastAsia="Calibri" w:hAnsi="Calibri" w:cs="Calibri"/>
          <w:color w:val="000000" w:themeColor="text1"/>
          <w:sz w:val="24"/>
          <w:szCs w:val="24"/>
        </w:rPr>
        <w:t>.</w:t>
      </w:r>
    </w:p>
    <w:p w14:paraId="7D9B3C7B" w14:textId="77777777" w:rsidR="007446AC" w:rsidRPr="007446AC" w:rsidRDefault="007446AC" w:rsidP="007446AC">
      <w:pPr>
        <w:pStyle w:val="ListParagraph"/>
        <w:numPr>
          <w:ilvl w:val="0"/>
          <w:numId w:val="43"/>
        </w:numPr>
        <w:spacing w:after="0" w:line="240" w:lineRule="auto"/>
        <w:rPr>
          <w:sz w:val="24"/>
          <w:szCs w:val="24"/>
          <w:lang w:val="es-EC"/>
        </w:rPr>
      </w:pPr>
      <w:r w:rsidRPr="007446AC">
        <w:rPr>
          <w:rFonts w:ascii="Calibri" w:eastAsia="Calibri" w:hAnsi="Calibri" w:cs="Calibri"/>
          <w:color w:val="000000" w:themeColor="text1"/>
          <w:sz w:val="24"/>
          <w:szCs w:val="24"/>
          <w:lang w:val="es-EC"/>
        </w:rPr>
        <w:t xml:space="preserve">No se admitirán obras generadas exclusivamente mediante IA, ya que el artista debe tener </w:t>
      </w:r>
      <w:r w:rsidRPr="007446AC">
        <w:rPr>
          <w:rFonts w:ascii="Calibri" w:eastAsia="Calibri" w:hAnsi="Calibri" w:cs="Calibri"/>
          <w:i/>
          <w:iCs/>
          <w:color w:val="000000" w:themeColor="text1"/>
          <w:sz w:val="24"/>
          <w:szCs w:val="24"/>
          <w:lang w:val="es-EC"/>
        </w:rPr>
        <w:t xml:space="preserve">el control creativo exclusivo sobre la conceptualización y la ejecución de la(s) </w:t>
      </w:r>
      <w:r w:rsidRPr="007446AC">
        <w:rPr>
          <w:rFonts w:ascii="Calibri" w:eastAsia="Calibri" w:hAnsi="Calibri" w:cs="Calibri"/>
          <w:color w:val="000000" w:themeColor="text1"/>
          <w:sz w:val="24"/>
          <w:szCs w:val="24"/>
          <w:lang w:val="es-EC"/>
        </w:rPr>
        <w:t xml:space="preserve">obra(s) presentada(s). Se admiten proyectos que utilicen la IA como parte de un proceso generativo, pero en los que el artista conserve el control creativo de la obra terminada. Si se ha utilizado una herramienta de IA como parte del proceso creativo, los artistas deberán indicar qué herramienta se ha utilizado y cómo en el espacio de información técnica de la solicitud. </w:t>
      </w:r>
    </w:p>
    <w:p w14:paraId="476C4081"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p>
    <w:p w14:paraId="1EF37E97"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Si presenta un vídeo como documentación de muestra de trabajo:</w:t>
      </w:r>
    </w:p>
    <w:p w14:paraId="7E4C25A4" w14:textId="77777777" w:rsidR="007446AC" w:rsidRPr="007446AC" w:rsidRDefault="007446AC" w:rsidP="007446AC">
      <w:pPr>
        <w:pStyle w:val="ListParagraph"/>
        <w:numPr>
          <w:ilvl w:val="0"/>
          <w:numId w:val="43"/>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Cada videoclip debe tener una </w:t>
      </w:r>
      <w:r w:rsidRPr="007446AC">
        <w:rPr>
          <w:rFonts w:ascii="Calibri" w:eastAsia="Calibri" w:hAnsi="Calibri" w:cs="Calibri"/>
          <w:b/>
          <w:bCs/>
          <w:color w:val="000000" w:themeColor="text1"/>
          <w:sz w:val="24"/>
          <w:szCs w:val="24"/>
          <w:lang w:val="es-EC"/>
        </w:rPr>
        <w:t xml:space="preserve">duración máxima de un minuto </w:t>
      </w:r>
      <w:r w:rsidRPr="007446AC">
        <w:rPr>
          <w:rFonts w:ascii="Calibri" w:eastAsia="Calibri" w:hAnsi="Calibri" w:cs="Calibri"/>
          <w:color w:val="000000" w:themeColor="text1"/>
          <w:sz w:val="24"/>
          <w:szCs w:val="24"/>
          <w:lang w:val="es-EC"/>
        </w:rPr>
        <w:t xml:space="preserve">y </w:t>
      </w:r>
      <w:r w:rsidRPr="007446AC">
        <w:rPr>
          <w:rFonts w:ascii="Calibri" w:eastAsia="Calibri" w:hAnsi="Calibri" w:cs="Calibri"/>
          <w:b/>
          <w:bCs/>
          <w:color w:val="000000" w:themeColor="text1"/>
          <w:sz w:val="24"/>
          <w:szCs w:val="24"/>
          <w:lang w:val="es-EC"/>
        </w:rPr>
        <w:t>no superar los 100 MB</w:t>
      </w:r>
      <w:r w:rsidRPr="007446AC">
        <w:rPr>
          <w:rFonts w:ascii="Calibri" w:eastAsia="Calibri" w:hAnsi="Calibri" w:cs="Calibri"/>
          <w:color w:val="000000" w:themeColor="text1"/>
          <w:sz w:val="24"/>
          <w:szCs w:val="24"/>
          <w:lang w:val="es-EC"/>
        </w:rPr>
        <w:t>.</w:t>
      </w:r>
    </w:p>
    <w:p w14:paraId="4A4D0D06" w14:textId="7777777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Sólo debe documentarse una muestra de trabajo en cada vídeo.</w:t>
      </w:r>
    </w:p>
    <w:p w14:paraId="08F9702E" w14:textId="77777777" w:rsidR="007446AC" w:rsidRPr="007446AC" w:rsidRDefault="007446AC" w:rsidP="007446AC">
      <w:pPr>
        <w:pStyle w:val="ListParagraph"/>
        <w:numPr>
          <w:ilvl w:val="0"/>
          <w:numId w:val="43"/>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Los vídeos sólo pueden documentar las obras presentadas. No envíe vídeos promocionales, imágenes fijas presentadas como una presentación de diapositivas, entrevistas con el artista u otros comentarios que ofrezcan una interpretación de la obra. </w:t>
      </w:r>
    </w:p>
    <w:p w14:paraId="645155BF" w14:textId="77777777" w:rsidR="007446AC" w:rsidRPr="007446AC" w:rsidRDefault="007446AC" w:rsidP="007446AC">
      <w:pPr>
        <w:spacing w:after="0" w:line="240" w:lineRule="auto"/>
        <w:rPr>
          <w:rFonts w:ascii="Calibri" w:eastAsia="Calibri" w:hAnsi="Calibri" w:cs="Calibri"/>
          <w:color w:val="000000" w:themeColor="text1"/>
          <w:sz w:val="24"/>
          <w:szCs w:val="24"/>
          <w:lang w:val="es-EC"/>
        </w:rPr>
      </w:pPr>
    </w:p>
    <w:p w14:paraId="1F5373B4" w14:textId="77777777" w:rsidR="007446AC" w:rsidRPr="007446AC" w:rsidRDefault="007446AC" w:rsidP="007446AC">
      <w:p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Los solicitantes también deben estar preparados para proporcionar la siguiente información sobre cada muestra de trabajo en la solicitud en línea:</w:t>
      </w:r>
    </w:p>
    <w:p w14:paraId="5F8A88C5"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Título de la muestra de trabajo.</w:t>
      </w:r>
    </w:p>
    <w:p w14:paraId="60ADD93D"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rPr>
      </w:pPr>
      <w:r w:rsidRPr="007446AC">
        <w:rPr>
          <w:rFonts w:ascii="Calibri" w:eastAsia="Calibri" w:hAnsi="Calibri" w:cs="Calibri"/>
          <w:color w:val="000000" w:themeColor="text1"/>
          <w:sz w:val="24"/>
          <w:szCs w:val="24"/>
        </w:rPr>
        <w:t>Medio.</w:t>
      </w:r>
    </w:p>
    <w:p w14:paraId="0873D3AD"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rPr>
      </w:pPr>
      <w:proofErr w:type="spellStart"/>
      <w:r w:rsidRPr="007446AC">
        <w:rPr>
          <w:rFonts w:ascii="Calibri" w:eastAsia="Calibri" w:hAnsi="Calibri" w:cs="Calibri"/>
          <w:color w:val="000000" w:themeColor="text1"/>
          <w:sz w:val="24"/>
          <w:szCs w:val="24"/>
        </w:rPr>
        <w:t>Dimensiones</w:t>
      </w:r>
      <w:proofErr w:type="spellEnd"/>
      <w:r w:rsidRPr="007446AC">
        <w:rPr>
          <w:rFonts w:ascii="Calibri" w:eastAsia="Calibri" w:hAnsi="Calibri" w:cs="Calibri"/>
          <w:color w:val="000000" w:themeColor="text1"/>
          <w:sz w:val="24"/>
          <w:szCs w:val="24"/>
        </w:rPr>
        <w:t>.</w:t>
      </w:r>
    </w:p>
    <w:p w14:paraId="5E8C5782"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Mes y año de finalización.</w:t>
      </w:r>
    </w:p>
    <w:p w14:paraId="4905F0E4"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Los solicitantes también deberán describir las técnicas de producción, los materiales y los procesos técnicos relacionados con la creación de las muestras de trabajo en la sección de información técnica de la solicitud en línea (por ejemplo, detalles sobre las técnicas específicas utilizadas, cómo se aplicaron los materiales, etc.). </w:t>
      </w:r>
    </w:p>
    <w:p w14:paraId="03F72C6E" w14:textId="77777777" w:rsidR="007446AC" w:rsidRPr="007446AC" w:rsidRDefault="007446AC" w:rsidP="007446AC">
      <w:pPr>
        <w:pStyle w:val="ListParagraph"/>
        <w:numPr>
          <w:ilvl w:val="0"/>
          <w:numId w:val="42"/>
        </w:numPr>
        <w:spacing w:after="0" w:line="240" w:lineRule="auto"/>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Si presenta obras de arte público, no incluya información sobre su ubicación.</w:t>
      </w:r>
    </w:p>
    <w:p w14:paraId="3C702405" w14:textId="64848E8D" w:rsidR="007446AC" w:rsidRPr="005242AD" w:rsidRDefault="007446AC" w:rsidP="007446AC">
      <w:pPr>
        <w:pStyle w:val="ListParagraph"/>
        <w:numPr>
          <w:ilvl w:val="0"/>
          <w:numId w:val="42"/>
        </w:numPr>
        <w:spacing w:after="0" w:line="240" w:lineRule="auto"/>
        <w:ind w:right="-216"/>
        <w:rPr>
          <w:rFonts w:ascii="Calibri" w:eastAsia="Calibri" w:hAnsi="Calibri" w:cs="Calibri"/>
          <w:color w:val="000000" w:themeColor="text1"/>
          <w:sz w:val="24"/>
          <w:szCs w:val="24"/>
          <w:lang w:val="es-EC"/>
        </w:rPr>
      </w:pPr>
      <w:r w:rsidRPr="007446AC">
        <w:rPr>
          <w:rFonts w:ascii="Calibri" w:eastAsia="Calibri" w:hAnsi="Calibri" w:cs="Calibri"/>
          <w:color w:val="000000" w:themeColor="text1"/>
          <w:sz w:val="24"/>
          <w:szCs w:val="24"/>
          <w:lang w:val="es-EC"/>
        </w:rPr>
        <w:t xml:space="preserve">(Opcional) </w:t>
      </w:r>
      <w:r w:rsidR="004674C5" w:rsidRPr="004674C5">
        <w:rPr>
          <w:rFonts w:ascii="Calibri" w:eastAsia="Calibri" w:hAnsi="Calibri" w:cs="Calibri"/>
          <w:color w:val="000000" w:themeColor="text1"/>
          <w:sz w:val="24"/>
          <w:szCs w:val="24"/>
          <w:lang w:val="es-EC"/>
        </w:rPr>
        <w:t xml:space="preserve">Los solicitantes que deseen incluir contexto cultural o interpretación de la obra tienen la opción de presentar una Declaración de Contexto de la Solicitud </w:t>
      </w:r>
      <w:r w:rsidRPr="005242AD">
        <w:rPr>
          <w:rFonts w:ascii="Calibri" w:eastAsia="Calibri" w:hAnsi="Calibri" w:cs="Calibri"/>
          <w:color w:val="000000" w:themeColor="text1"/>
          <w:sz w:val="24"/>
          <w:szCs w:val="24"/>
          <w:lang w:val="es-EC"/>
        </w:rPr>
        <w:t>(véanse las páginas 1</w:t>
      </w:r>
      <w:r w:rsidR="005242AD" w:rsidRPr="005242AD">
        <w:rPr>
          <w:rFonts w:ascii="Calibri" w:eastAsia="Calibri" w:hAnsi="Calibri" w:cs="Calibri"/>
          <w:color w:val="000000" w:themeColor="text1"/>
          <w:sz w:val="24"/>
          <w:szCs w:val="24"/>
          <w:lang w:val="es-EC"/>
        </w:rPr>
        <w:t>3</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4</w:t>
      </w:r>
      <w:r w:rsidRPr="005242AD">
        <w:rPr>
          <w:rFonts w:ascii="Calibri" w:eastAsia="Calibri" w:hAnsi="Calibri" w:cs="Calibri"/>
          <w:color w:val="000000" w:themeColor="text1"/>
          <w:sz w:val="24"/>
          <w:szCs w:val="24"/>
          <w:lang w:val="es-EC"/>
        </w:rPr>
        <w:t xml:space="preserve"> para más detalles).</w:t>
      </w:r>
    </w:p>
    <w:p w14:paraId="3522A62A" w14:textId="77777777" w:rsidR="007446AC" w:rsidRPr="005242AD" w:rsidRDefault="007446AC" w:rsidP="007446AC">
      <w:pPr>
        <w:spacing w:after="0" w:line="240" w:lineRule="auto"/>
        <w:ind w:left="720"/>
        <w:rPr>
          <w:rFonts w:ascii="Calibri" w:eastAsia="Calibri" w:hAnsi="Calibri" w:cs="Calibri"/>
          <w:color w:val="000000" w:themeColor="text1"/>
          <w:sz w:val="24"/>
          <w:szCs w:val="24"/>
          <w:lang w:val="es-EC"/>
        </w:rPr>
      </w:pPr>
    </w:p>
    <w:p w14:paraId="7C1E89A0" w14:textId="77D7A74D" w:rsidR="00BC2C0C" w:rsidRPr="00636307" w:rsidRDefault="007446AC" w:rsidP="007446AC">
      <w:pPr>
        <w:spacing w:after="200" w:line="276" w:lineRule="auto"/>
        <w:rPr>
          <w:rFonts w:ascii="Calibri" w:eastAsia="Segoe UI" w:hAnsi="Calibri" w:cs="Calibri"/>
          <w:color w:val="005BBF"/>
          <w:sz w:val="24"/>
          <w:szCs w:val="24"/>
          <w:lang w:val="es-VE"/>
        </w:rPr>
      </w:pPr>
      <w:r w:rsidRPr="005242AD">
        <w:rPr>
          <w:rFonts w:ascii="Calibri" w:eastAsia="Calibri" w:hAnsi="Calibri" w:cs="Calibri"/>
          <w:b/>
          <w:bCs/>
          <w:i/>
          <w:iCs/>
          <w:color w:val="000000" w:themeColor="text1"/>
          <w:sz w:val="24"/>
          <w:szCs w:val="24"/>
          <w:lang w:val="es-EC"/>
        </w:rPr>
        <w:t xml:space="preserve">Recordatorio: </w:t>
      </w:r>
      <w:r w:rsidRPr="005242AD">
        <w:rPr>
          <w:rFonts w:ascii="Calibri" w:eastAsia="Calibri" w:hAnsi="Calibri" w:cs="Calibri"/>
          <w:color w:val="000000" w:themeColor="text1"/>
          <w:sz w:val="24"/>
          <w:szCs w:val="24"/>
          <w:lang w:val="es-EC"/>
        </w:rPr>
        <w:t xml:space="preserve">Además de los requisitos anteriores, todas las muestras de trabajo deben cumplir los requisitos técnicos y de anonimato indicados en las páginas </w:t>
      </w:r>
      <w:r w:rsidR="005242AD" w:rsidRPr="005242AD">
        <w:rPr>
          <w:rFonts w:ascii="Calibri" w:eastAsia="Calibri" w:hAnsi="Calibri" w:cs="Calibri"/>
          <w:color w:val="000000" w:themeColor="text1"/>
          <w:sz w:val="24"/>
          <w:szCs w:val="24"/>
          <w:lang w:val="es-EC"/>
        </w:rPr>
        <w:t>11</w:t>
      </w:r>
      <w:r w:rsidRPr="005242AD">
        <w:rPr>
          <w:rFonts w:ascii="Calibri" w:eastAsia="Calibri" w:hAnsi="Calibri" w:cs="Calibri"/>
          <w:color w:val="000000" w:themeColor="text1"/>
          <w:sz w:val="24"/>
          <w:szCs w:val="24"/>
          <w:lang w:val="es-EC"/>
        </w:rPr>
        <w:t>-1</w:t>
      </w:r>
      <w:r w:rsidR="005242AD" w:rsidRPr="005242AD">
        <w:rPr>
          <w:rFonts w:ascii="Calibri" w:eastAsia="Calibri" w:hAnsi="Calibri" w:cs="Calibri"/>
          <w:color w:val="000000" w:themeColor="text1"/>
          <w:sz w:val="24"/>
          <w:szCs w:val="24"/>
          <w:lang w:val="es-EC"/>
        </w:rPr>
        <w:t>2</w:t>
      </w:r>
      <w:r w:rsidRPr="005242AD">
        <w:rPr>
          <w:rFonts w:ascii="Calibri" w:eastAsia="Calibri" w:hAnsi="Calibri" w:cs="Calibri"/>
          <w:color w:val="000000" w:themeColor="text1"/>
          <w:sz w:val="24"/>
          <w:szCs w:val="24"/>
          <w:lang w:val="es-EC"/>
        </w:rPr>
        <w:t>.</w:t>
      </w:r>
      <w:r w:rsidR="00BC2C0C" w:rsidRPr="00636307">
        <w:rPr>
          <w:rFonts w:ascii="Calibri" w:hAnsi="Calibri" w:cs="Calibri"/>
          <w:sz w:val="24"/>
          <w:szCs w:val="24"/>
          <w:lang w:val="es-VE"/>
        </w:rPr>
        <w:br w:type="page"/>
      </w:r>
    </w:p>
    <w:p w14:paraId="3A92A900" w14:textId="77777777" w:rsidR="00BC2C0C" w:rsidRPr="00636307" w:rsidRDefault="00BC2C0C" w:rsidP="00BC2C0C">
      <w:pPr>
        <w:pStyle w:val="Heading1"/>
        <w:spacing w:before="360" w:line="240" w:lineRule="auto"/>
        <w:rPr>
          <w:rFonts w:ascii="Calibri" w:eastAsia="Calibri" w:hAnsi="Calibri" w:cs="Calibri"/>
          <w:b/>
          <w:bCs/>
          <w:color w:val="000000" w:themeColor="text1"/>
          <w:sz w:val="24"/>
          <w:szCs w:val="24"/>
          <w:lang w:val="es-VE"/>
        </w:rPr>
      </w:pPr>
      <w:bookmarkStart w:id="48" w:name="_Toc229398622"/>
      <w:r w:rsidRPr="00636307">
        <w:rPr>
          <w:rFonts w:ascii="Calibri" w:eastAsia="Calibri" w:hAnsi="Calibri" w:cs="Calibri"/>
          <w:b/>
          <w:bCs/>
          <w:color w:val="000000" w:themeColor="text1"/>
          <w:sz w:val="24"/>
          <w:szCs w:val="24"/>
          <w:lang w:val="es-VE"/>
        </w:rPr>
        <w:lastRenderedPageBreak/>
        <w:t>RECURSOS DE AYUDA A LA SOLICITUD</w:t>
      </w:r>
      <w:bookmarkEnd w:id="48"/>
    </w:p>
    <w:p w14:paraId="276A31CE" w14:textId="77777777"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49" w:name="_Toc229398623"/>
      <w:r w:rsidRPr="00636307">
        <w:rPr>
          <w:rFonts w:ascii="Calibri" w:eastAsia="Calibri" w:hAnsi="Calibri" w:cs="Calibri"/>
          <w:b/>
          <w:bCs/>
          <w:color w:val="885DA7"/>
          <w:sz w:val="24"/>
          <w:szCs w:val="24"/>
          <w:lang w:val="es-VE"/>
        </w:rPr>
        <w:t>Seminarios en línea</w:t>
      </w:r>
      <w:bookmarkEnd w:id="49"/>
      <w:r w:rsidRPr="00636307">
        <w:rPr>
          <w:rFonts w:ascii="Calibri" w:eastAsia="Calibri" w:hAnsi="Calibri" w:cs="Calibri"/>
          <w:b/>
          <w:bCs/>
          <w:color w:val="885DA7"/>
          <w:sz w:val="24"/>
          <w:szCs w:val="24"/>
          <w:lang w:val="es-VE"/>
        </w:rPr>
        <w:t xml:space="preserve"> </w:t>
      </w:r>
    </w:p>
    <w:p w14:paraId="30056648" w14:textId="0F4A752D"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Est</w:t>
      </w:r>
      <w:r w:rsidR="00B85AE8">
        <w:rPr>
          <w:rFonts w:ascii="Calibri" w:eastAsia="Calibri" w:hAnsi="Calibri" w:cs="Calibri"/>
          <w:color w:val="000000" w:themeColor="text1"/>
          <w:sz w:val="24"/>
          <w:szCs w:val="24"/>
          <w:lang w:val="es-VE"/>
        </w:rPr>
        <w:t>e</w:t>
      </w:r>
      <w:r w:rsidRPr="00636307">
        <w:rPr>
          <w:rFonts w:ascii="Calibri" w:eastAsia="Calibri" w:hAnsi="Calibri" w:cs="Calibri"/>
          <w:color w:val="000000" w:themeColor="text1"/>
          <w:sz w:val="24"/>
          <w:szCs w:val="24"/>
          <w:lang w:val="es-VE"/>
        </w:rPr>
        <w:t xml:space="preserve"> seminario web opcional permite a los solicitantes asistir a una sesión de formación programada en línea y o</w:t>
      </w:r>
      <w:r w:rsidR="0047110B">
        <w:rPr>
          <w:rFonts w:ascii="Calibri" w:eastAsia="Calibri" w:hAnsi="Calibri" w:cs="Calibri"/>
          <w:color w:val="000000" w:themeColor="text1"/>
          <w:sz w:val="24"/>
          <w:szCs w:val="24"/>
          <w:lang w:val="es-VE"/>
        </w:rPr>
        <w:t>fertas</w:t>
      </w:r>
      <w:r w:rsidRPr="00636307">
        <w:rPr>
          <w:rFonts w:ascii="Calibri" w:eastAsia="Calibri" w:hAnsi="Calibri" w:cs="Calibri"/>
          <w:color w:val="000000" w:themeColor="text1"/>
          <w:sz w:val="24"/>
          <w:szCs w:val="24"/>
          <w:lang w:val="es-VE"/>
        </w:rPr>
        <w:t xml:space="preserve"> la oportunidad de formular preguntas generales sobre el programa y la solicitud. </w:t>
      </w:r>
      <w:r w:rsidR="003B35C7">
        <w:rPr>
          <w:rFonts w:ascii="Calibri" w:eastAsia="Calibri" w:hAnsi="Calibri" w:cs="Calibri"/>
          <w:color w:val="000000" w:themeColor="text1"/>
          <w:sz w:val="24"/>
          <w:szCs w:val="24"/>
          <w:lang w:val="es-VE"/>
        </w:rPr>
        <w:t>El</w:t>
      </w:r>
      <w:r w:rsidRPr="00636307">
        <w:rPr>
          <w:rFonts w:ascii="Calibri" w:eastAsia="Calibri" w:hAnsi="Calibri" w:cs="Calibri"/>
          <w:color w:val="000000" w:themeColor="text1"/>
          <w:sz w:val="24"/>
          <w:szCs w:val="24"/>
          <w:lang w:val="es-VE"/>
        </w:rPr>
        <w:t xml:space="preserve"> seminario web proporciona una visión general de los requisitos del programa y </w:t>
      </w:r>
      <w:r w:rsidR="003B35C7">
        <w:rPr>
          <w:rFonts w:ascii="Calibri" w:eastAsia="Calibri" w:hAnsi="Calibri" w:cs="Calibri"/>
          <w:color w:val="000000" w:themeColor="text1"/>
          <w:sz w:val="24"/>
          <w:szCs w:val="24"/>
          <w:lang w:val="es-VE"/>
        </w:rPr>
        <w:t>es</w:t>
      </w:r>
      <w:r w:rsidRPr="00636307">
        <w:rPr>
          <w:rFonts w:ascii="Calibri" w:eastAsia="Calibri" w:hAnsi="Calibri" w:cs="Calibri"/>
          <w:color w:val="000000" w:themeColor="text1"/>
          <w:sz w:val="24"/>
          <w:szCs w:val="24"/>
          <w:lang w:val="es-VE"/>
        </w:rPr>
        <w:t xml:space="preserve"> ideales para cualquier persona que se beneficiaría de la instrucción paso a paso sobre cómo completar la solicitud en línea. </w:t>
      </w:r>
    </w:p>
    <w:p w14:paraId="5A31A5B5"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p>
    <w:p w14:paraId="3DAEEA85" w14:textId="04DEA563" w:rsidR="00BC2C0C" w:rsidRDefault="00BC2C0C" w:rsidP="00BC2C0C">
      <w:pPr>
        <w:spacing w:after="12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Para participar en </w:t>
      </w:r>
      <w:r w:rsidR="00B56616">
        <w:rPr>
          <w:rFonts w:ascii="Calibri" w:eastAsia="Calibri" w:hAnsi="Calibri" w:cs="Calibri"/>
          <w:color w:val="000000" w:themeColor="text1"/>
          <w:sz w:val="24"/>
          <w:szCs w:val="24"/>
          <w:lang w:val="es-VE"/>
        </w:rPr>
        <w:t>el</w:t>
      </w:r>
      <w:r w:rsidRPr="00636307">
        <w:rPr>
          <w:rFonts w:ascii="Calibri" w:eastAsia="Calibri" w:hAnsi="Calibri" w:cs="Calibri"/>
          <w:color w:val="000000" w:themeColor="text1"/>
          <w:sz w:val="24"/>
          <w:szCs w:val="24"/>
          <w:lang w:val="es-VE"/>
        </w:rPr>
        <w:t xml:space="preserve"> seminario web es necesario inscribirse. Las personas que se inscriban en </w:t>
      </w:r>
      <w:r w:rsidR="00B56616">
        <w:rPr>
          <w:rFonts w:ascii="Calibri" w:eastAsia="Calibri" w:hAnsi="Calibri" w:cs="Calibri"/>
          <w:color w:val="000000" w:themeColor="text1"/>
          <w:sz w:val="24"/>
          <w:szCs w:val="24"/>
          <w:lang w:val="es-VE"/>
        </w:rPr>
        <w:t>el</w:t>
      </w:r>
      <w:r w:rsidRPr="00636307">
        <w:rPr>
          <w:rFonts w:ascii="Calibri" w:eastAsia="Calibri" w:hAnsi="Calibri" w:cs="Calibri"/>
          <w:color w:val="000000" w:themeColor="text1"/>
          <w:sz w:val="24"/>
          <w:szCs w:val="24"/>
          <w:lang w:val="es-VE"/>
        </w:rPr>
        <w:t xml:space="preserve"> seminario web recibirán la información de conexión y las instrucciones por correo electrónico. Para inscribirse, siga el enlace </w:t>
      </w:r>
      <w:r w:rsidR="002E4AEF">
        <w:rPr>
          <w:rFonts w:ascii="Calibri" w:eastAsia="Calibri" w:hAnsi="Calibri" w:cs="Calibri"/>
          <w:color w:val="000000" w:themeColor="text1"/>
          <w:sz w:val="24"/>
          <w:szCs w:val="24"/>
          <w:lang w:val="es-VE"/>
        </w:rPr>
        <w:t xml:space="preserve">a </w:t>
      </w:r>
      <w:r w:rsidR="001E17B0" w:rsidRPr="001E17B0">
        <w:rPr>
          <w:rFonts w:ascii="Calibri" w:eastAsia="Calibri" w:hAnsi="Calibri" w:cs="Calibri"/>
          <w:color w:val="000000" w:themeColor="text1"/>
          <w:sz w:val="24"/>
          <w:szCs w:val="24"/>
          <w:lang w:val="es-VE"/>
        </w:rPr>
        <w:t>continuación</w:t>
      </w:r>
      <w:r w:rsidRPr="00636307">
        <w:rPr>
          <w:rFonts w:ascii="Calibri" w:eastAsia="Calibri" w:hAnsi="Calibri" w:cs="Calibri"/>
          <w:color w:val="000000" w:themeColor="text1"/>
          <w:sz w:val="24"/>
          <w:szCs w:val="24"/>
          <w:lang w:val="es-VE"/>
        </w:rPr>
        <w:t xml:space="preserve">. </w:t>
      </w:r>
    </w:p>
    <w:p w14:paraId="72DE399B" w14:textId="77777777" w:rsidR="000E3743" w:rsidRPr="00636307" w:rsidRDefault="000E3743" w:rsidP="00BC2C0C">
      <w:pPr>
        <w:spacing w:after="120" w:line="240" w:lineRule="auto"/>
        <w:rPr>
          <w:rFonts w:ascii="Calibri" w:eastAsia="Calibri" w:hAnsi="Calibri" w:cs="Calibri"/>
          <w:color w:val="000000" w:themeColor="text1"/>
          <w:sz w:val="24"/>
          <w:szCs w:val="24"/>
          <w:lang w:val="es-VE"/>
        </w:rPr>
      </w:pPr>
    </w:p>
    <w:tbl>
      <w:tblPr>
        <w:tblW w:w="9360" w:type="dxa"/>
        <w:tblInd w:w="105" w:type="dxa"/>
        <w:tblLayout w:type="fixed"/>
        <w:tblLook w:val="00A0" w:firstRow="1" w:lastRow="0" w:firstColumn="1" w:lastColumn="0" w:noHBand="0" w:noVBand="0"/>
      </w:tblPr>
      <w:tblGrid>
        <w:gridCol w:w="1406"/>
        <w:gridCol w:w="7954"/>
      </w:tblGrid>
      <w:tr w:rsidR="00BC2C0C" w:rsidRPr="00636307" w14:paraId="34E42580" w14:textId="77777777" w:rsidTr="0001198F">
        <w:trPr>
          <w:trHeight w:val="525"/>
        </w:trPr>
        <w:tc>
          <w:tcPr>
            <w:tcW w:w="1406" w:type="dxa"/>
            <w:tcMar>
              <w:left w:w="105" w:type="dxa"/>
              <w:right w:w="105" w:type="dxa"/>
            </w:tcMar>
          </w:tcPr>
          <w:p w14:paraId="7A67BB04" w14:textId="73F37690" w:rsidR="00BC2C0C" w:rsidRPr="00636307" w:rsidRDefault="00BC2C0C" w:rsidP="00D7631A">
            <w:pPr>
              <w:spacing w:after="0" w:line="240" w:lineRule="auto"/>
              <w:rPr>
                <w:rFonts w:ascii="Calibri" w:eastAsia="Calibri" w:hAnsi="Calibri" w:cs="Calibri"/>
                <w:lang w:val="es-VE"/>
              </w:rPr>
            </w:pPr>
            <w:r w:rsidRPr="00636307">
              <w:rPr>
                <w:rFonts w:ascii="Calibri" w:eastAsia="Calibri" w:hAnsi="Calibri" w:cs="Calibri"/>
                <w:b/>
                <w:bCs/>
                <w:lang w:val="es-VE"/>
              </w:rPr>
              <w:t>WEBINAR :</w:t>
            </w:r>
          </w:p>
        </w:tc>
        <w:tc>
          <w:tcPr>
            <w:tcW w:w="7954" w:type="dxa"/>
            <w:tcMar>
              <w:left w:w="105" w:type="dxa"/>
              <w:right w:w="105" w:type="dxa"/>
            </w:tcMar>
          </w:tcPr>
          <w:p w14:paraId="787E8C53" w14:textId="1AB38BF7" w:rsidR="00BC2C0C" w:rsidRDefault="009365E5" w:rsidP="00D7631A">
            <w:pPr>
              <w:spacing w:after="0" w:line="240" w:lineRule="auto"/>
              <w:rPr>
                <w:rFonts w:ascii="Calibri" w:eastAsia="Calibri" w:hAnsi="Calibri" w:cs="Calibri"/>
                <w:sz w:val="24"/>
                <w:szCs w:val="24"/>
                <w:lang w:val="es-VE"/>
              </w:rPr>
            </w:pPr>
            <w:r w:rsidRPr="00636307">
              <w:rPr>
                <w:rFonts w:ascii="Calibri" w:eastAsia="Calibri" w:hAnsi="Calibri" w:cs="Calibri"/>
                <w:b/>
                <w:bCs/>
                <w:sz w:val="24"/>
                <w:szCs w:val="24"/>
                <w:lang w:val="es-VE"/>
              </w:rPr>
              <w:t>Jueves</w:t>
            </w:r>
            <w:r w:rsidR="00BC2C0C" w:rsidRPr="00636307">
              <w:rPr>
                <w:rFonts w:ascii="Calibri" w:eastAsia="Calibri" w:hAnsi="Calibri" w:cs="Calibri"/>
                <w:b/>
                <w:bCs/>
                <w:sz w:val="24"/>
                <w:szCs w:val="24"/>
                <w:lang w:val="es-VE"/>
              </w:rPr>
              <w:t xml:space="preserve">, </w:t>
            </w:r>
            <w:r w:rsidR="0001198F">
              <w:rPr>
                <w:rFonts w:ascii="Calibri" w:eastAsia="Calibri" w:hAnsi="Calibri" w:cs="Calibri"/>
                <w:b/>
                <w:bCs/>
                <w:sz w:val="24"/>
                <w:szCs w:val="24"/>
                <w:lang w:val="es-VE"/>
              </w:rPr>
              <w:t>9</w:t>
            </w:r>
            <w:r w:rsidR="00BC2C0C" w:rsidRPr="00636307">
              <w:rPr>
                <w:rFonts w:ascii="Calibri" w:eastAsia="Calibri" w:hAnsi="Calibri" w:cs="Calibri"/>
                <w:b/>
                <w:bCs/>
                <w:sz w:val="24"/>
                <w:szCs w:val="24"/>
                <w:lang w:val="es-VE"/>
              </w:rPr>
              <w:t xml:space="preserve"> de junio de </w:t>
            </w:r>
            <w:r w:rsidRPr="00636307">
              <w:rPr>
                <w:rFonts w:ascii="Calibri" w:eastAsia="Calibri" w:hAnsi="Calibri" w:cs="Calibri"/>
                <w:b/>
                <w:bCs/>
                <w:sz w:val="24"/>
                <w:szCs w:val="24"/>
                <w:lang w:val="es-VE"/>
              </w:rPr>
              <w:t>202</w:t>
            </w:r>
            <w:r w:rsidR="0001198F">
              <w:rPr>
                <w:rFonts w:ascii="Calibri" w:eastAsia="Calibri" w:hAnsi="Calibri" w:cs="Calibri"/>
                <w:b/>
                <w:bCs/>
                <w:sz w:val="24"/>
                <w:szCs w:val="24"/>
                <w:lang w:val="es-VE"/>
              </w:rPr>
              <w:t>6</w:t>
            </w:r>
            <w:r w:rsidR="00C16A36">
              <w:rPr>
                <w:rFonts w:ascii="Calibri" w:eastAsia="Calibri" w:hAnsi="Calibri" w:cs="Calibri"/>
                <w:b/>
                <w:bCs/>
                <w:sz w:val="24"/>
                <w:szCs w:val="24"/>
                <w:lang w:val="es-VE"/>
              </w:rPr>
              <w:t xml:space="preserve"> </w:t>
            </w:r>
            <w:r w:rsidR="00725053">
              <w:rPr>
                <w:rFonts w:ascii="Calibri" w:eastAsia="Calibri" w:hAnsi="Calibri" w:cs="Calibri"/>
                <w:b/>
                <w:bCs/>
                <w:sz w:val="24"/>
                <w:szCs w:val="24"/>
                <w:lang w:val="es-VE"/>
              </w:rPr>
              <w:t xml:space="preserve">| </w:t>
            </w:r>
            <w:r w:rsidRPr="00636307">
              <w:rPr>
                <w:rFonts w:ascii="Calibri" w:eastAsia="Calibri" w:hAnsi="Calibri" w:cs="Calibri"/>
                <w:sz w:val="24"/>
                <w:szCs w:val="24"/>
                <w:lang w:val="es-VE"/>
              </w:rPr>
              <w:t>10</w:t>
            </w:r>
            <w:r w:rsidR="00BC2C0C" w:rsidRPr="00636307">
              <w:rPr>
                <w:rFonts w:ascii="Calibri" w:eastAsia="Calibri" w:hAnsi="Calibri" w:cs="Calibri"/>
                <w:sz w:val="24"/>
                <w:szCs w:val="24"/>
                <w:lang w:val="es-VE"/>
              </w:rPr>
              <w:t xml:space="preserve">:00 </w:t>
            </w:r>
            <w:r w:rsidRPr="00636307">
              <w:rPr>
                <w:rFonts w:ascii="Calibri" w:eastAsia="Calibri" w:hAnsi="Calibri" w:cs="Calibri"/>
                <w:sz w:val="24"/>
                <w:szCs w:val="24"/>
                <w:lang w:val="es-VE"/>
              </w:rPr>
              <w:t xml:space="preserve">AM </w:t>
            </w:r>
            <w:r w:rsidR="00BC2C0C" w:rsidRPr="00636307">
              <w:rPr>
                <w:rFonts w:ascii="Calibri" w:eastAsia="Calibri" w:hAnsi="Calibri" w:cs="Calibri"/>
                <w:sz w:val="24"/>
                <w:szCs w:val="24"/>
                <w:lang w:val="es-VE"/>
              </w:rPr>
              <w:t xml:space="preserve">- </w:t>
            </w:r>
            <w:r w:rsidRPr="00636307">
              <w:rPr>
                <w:rFonts w:ascii="Calibri" w:eastAsia="Calibri" w:hAnsi="Calibri" w:cs="Calibri"/>
                <w:sz w:val="24"/>
                <w:szCs w:val="24"/>
                <w:lang w:val="es-VE"/>
              </w:rPr>
              <w:t xml:space="preserve">11:30 AM </w:t>
            </w:r>
            <w:r w:rsidR="00BC2C0C" w:rsidRPr="00636307">
              <w:rPr>
                <w:rFonts w:ascii="Calibri" w:eastAsia="Calibri" w:hAnsi="Calibri" w:cs="Calibri"/>
                <w:sz w:val="24"/>
                <w:szCs w:val="24"/>
                <w:lang w:val="es-VE"/>
              </w:rPr>
              <w:t>ET</w:t>
            </w:r>
          </w:p>
          <w:p w14:paraId="29DA405E" w14:textId="02EEB350" w:rsidR="00BC2C0C" w:rsidRPr="00636307" w:rsidRDefault="00AF76B2" w:rsidP="00D7631A">
            <w:pPr>
              <w:spacing w:after="0" w:line="240" w:lineRule="auto"/>
              <w:rPr>
                <w:rFonts w:ascii="Calibri" w:eastAsia="Calibri" w:hAnsi="Calibri" w:cs="Calibri"/>
                <w:sz w:val="24"/>
                <w:szCs w:val="24"/>
                <w:lang w:val="es-VE"/>
              </w:rPr>
            </w:pPr>
            <w:r>
              <w:rPr>
                <w:noProof/>
              </w:rPr>
              <w:drawing>
                <wp:inline distT="0" distB="0" distL="0" distR="0" wp14:anchorId="6706EE85" wp14:editId="0FF957C9">
                  <wp:extent cx="114300" cy="114300"/>
                  <wp:effectExtent l="0" t="0" r="0" b="0"/>
                  <wp:docPr id="1" name="Picture 1" descr="Link Symbol&#10;Graphic of two interlocked ch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hyperlink r:id="rId21">
              <w:r w:rsidRPr="01D5D6C4">
                <w:rPr>
                  <w:rStyle w:val="Hyperlink"/>
                  <w:sz w:val="24"/>
                  <w:szCs w:val="24"/>
                </w:rPr>
                <w:t>https://us02web.zoom.us/webinar/register/WN_zn4HEQpfS8a01fZXKF0NCQ</w:t>
              </w:r>
            </w:hyperlink>
          </w:p>
        </w:tc>
      </w:tr>
    </w:tbl>
    <w:p w14:paraId="2AE39754"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p>
    <w:p w14:paraId="78313253" w14:textId="77777777" w:rsidR="00F239D2" w:rsidRPr="00636307" w:rsidRDefault="00F239D2" w:rsidP="00BC2C0C">
      <w:pPr>
        <w:spacing w:after="0" w:line="240" w:lineRule="auto"/>
        <w:rPr>
          <w:rFonts w:ascii="Calibri" w:eastAsia="Calibri" w:hAnsi="Calibri" w:cs="Calibri"/>
          <w:color w:val="000000" w:themeColor="text1"/>
          <w:sz w:val="24"/>
          <w:szCs w:val="24"/>
          <w:lang w:val="es-VE"/>
        </w:rPr>
      </w:pPr>
    </w:p>
    <w:p w14:paraId="12649EEE" w14:textId="49C563DF" w:rsidR="00BC2C0C" w:rsidRPr="00704297" w:rsidRDefault="00BC2C0C" w:rsidP="00704297">
      <w:pPr>
        <w:pStyle w:val="NoSpacing"/>
        <w:rPr>
          <w:sz w:val="24"/>
          <w:szCs w:val="24"/>
          <w:lang w:val="es-VE"/>
        </w:rPr>
      </w:pPr>
      <w:r w:rsidRPr="00704297">
        <w:rPr>
          <w:noProof/>
          <w:color w:val="2B579A"/>
          <w:sz w:val="24"/>
          <w:szCs w:val="24"/>
          <w:shd w:val="clear" w:color="auto" w:fill="E6E6E6"/>
          <w:lang w:val="es-VE"/>
        </w:rPr>
        <w:drawing>
          <wp:anchor distT="0" distB="0" distL="114300" distR="114300" simplePos="0" relativeHeight="251658240" behindDoc="0" locked="0" layoutInCell="1" allowOverlap="1" wp14:anchorId="6741CEA0" wp14:editId="62A0C888">
            <wp:simplePos x="0" y="0"/>
            <wp:positionH relativeFrom="column">
              <wp:posOffset>0</wp:posOffset>
            </wp:positionH>
            <wp:positionV relativeFrom="paragraph">
              <wp:posOffset>-3175</wp:posOffset>
            </wp:positionV>
            <wp:extent cx="709295" cy="709295"/>
            <wp:effectExtent l="0" t="0" r="0" b="0"/>
            <wp:wrapSquare wrapText="bothSides"/>
            <wp:docPr id="951864644" name="Picture 951864644" descr="Accessibility symbol indicating that closed captioning is provided. Two white letters spell CC in a black squ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709295" cy="709295"/>
                    </a:xfrm>
                    <a:prstGeom prst="rect">
                      <a:avLst/>
                    </a:prstGeom>
                  </pic:spPr>
                </pic:pic>
              </a:graphicData>
            </a:graphic>
          </wp:anchor>
        </w:drawing>
      </w:r>
      <w:r w:rsidRPr="00704297">
        <w:rPr>
          <w:sz w:val="24"/>
          <w:szCs w:val="24"/>
          <w:lang w:val="es-VE"/>
        </w:rPr>
        <w:t>E</w:t>
      </w:r>
      <w:r w:rsidR="00704297" w:rsidRPr="00704297">
        <w:rPr>
          <w:sz w:val="24"/>
          <w:szCs w:val="24"/>
          <w:lang w:val="es-VE"/>
        </w:rPr>
        <w:t>l</w:t>
      </w:r>
      <w:r w:rsidRPr="00704297">
        <w:rPr>
          <w:sz w:val="24"/>
          <w:szCs w:val="24"/>
          <w:lang w:val="es-VE"/>
        </w:rPr>
        <w:t xml:space="preserve"> seminario se ofrecerán subtítulos automáticos a través de </w:t>
      </w:r>
      <w:r w:rsidR="00F239D2" w:rsidRPr="00704297">
        <w:rPr>
          <w:sz w:val="24"/>
          <w:szCs w:val="24"/>
          <w:lang w:val="es-VE"/>
        </w:rPr>
        <w:t xml:space="preserve">la plataforma </w:t>
      </w:r>
      <w:r w:rsidRPr="00704297">
        <w:rPr>
          <w:sz w:val="24"/>
          <w:szCs w:val="24"/>
          <w:lang w:val="es-VE"/>
        </w:rPr>
        <w:t>Zoom. Para otras solicitudes de adaptación, póngase en contacto con</w:t>
      </w:r>
      <w:r w:rsidR="00636307" w:rsidRPr="00704297">
        <w:rPr>
          <w:sz w:val="24"/>
          <w:szCs w:val="24"/>
          <w:lang w:val="es-VE"/>
        </w:rPr>
        <w:t xml:space="preserve"> </w:t>
      </w:r>
      <w:hyperlink r:id="rId23" w:history="1">
        <w:r w:rsidR="00636307" w:rsidRPr="00704297">
          <w:rPr>
            <w:rStyle w:val="Hyperlink"/>
            <w:rFonts w:ascii="Calibri" w:eastAsia="Calibri" w:hAnsi="Calibri" w:cs="Calibri"/>
            <w:sz w:val="24"/>
            <w:szCs w:val="24"/>
            <w:lang w:val="es-VE"/>
          </w:rPr>
          <w:t>fellowships@midatlanticarts.org</w:t>
        </w:r>
      </w:hyperlink>
      <w:r w:rsidRPr="00704297">
        <w:rPr>
          <w:sz w:val="24"/>
          <w:szCs w:val="24"/>
          <w:lang w:val="es-VE"/>
        </w:rPr>
        <w:t xml:space="preserve"> o 410-539-6656 x 101 al menos cinco días laborables antes del seminario web. </w:t>
      </w:r>
    </w:p>
    <w:p w14:paraId="3931BED8"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p>
    <w:p w14:paraId="447328A7" w14:textId="06D7A3BA"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Tras la presentación </w:t>
      </w:r>
      <w:r w:rsidR="00907DFE" w:rsidRPr="00636307">
        <w:rPr>
          <w:rFonts w:ascii="Calibri" w:eastAsia="Calibri" w:hAnsi="Calibri" w:cs="Calibri"/>
          <w:color w:val="000000" w:themeColor="text1"/>
          <w:sz w:val="24"/>
          <w:szCs w:val="24"/>
          <w:lang w:val="es-VE"/>
        </w:rPr>
        <w:t xml:space="preserve">del </w:t>
      </w:r>
      <w:r w:rsidR="00C939F5">
        <w:rPr>
          <w:rFonts w:ascii="Calibri" w:eastAsia="Calibri" w:hAnsi="Calibri" w:cs="Calibri"/>
          <w:color w:val="000000" w:themeColor="text1"/>
          <w:sz w:val="24"/>
          <w:szCs w:val="24"/>
          <w:lang w:val="es-VE"/>
        </w:rPr>
        <w:t>9</w:t>
      </w:r>
      <w:r w:rsidR="00907DFE" w:rsidRPr="00636307">
        <w:rPr>
          <w:rFonts w:ascii="Calibri" w:eastAsia="Calibri" w:hAnsi="Calibri" w:cs="Calibri"/>
          <w:color w:val="000000" w:themeColor="text1"/>
          <w:sz w:val="24"/>
          <w:szCs w:val="24"/>
          <w:lang w:val="es-VE"/>
        </w:rPr>
        <w:t xml:space="preserve"> </w:t>
      </w:r>
      <w:r w:rsidRPr="00636307">
        <w:rPr>
          <w:rFonts w:ascii="Calibri" w:eastAsia="Calibri" w:hAnsi="Calibri" w:cs="Calibri"/>
          <w:color w:val="000000" w:themeColor="text1"/>
          <w:sz w:val="24"/>
          <w:szCs w:val="24"/>
          <w:vertAlign w:val="superscript"/>
          <w:lang w:val="es-VE"/>
        </w:rPr>
        <w:t>de</w:t>
      </w:r>
      <w:r w:rsidRPr="00636307">
        <w:rPr>
          <w:rFonts w:ascii="Calibri" w:eastAsia="Calibri" w:hAnsi="Calibri" w:cs="Calibri"/>
          <w:color w:val="000000" w:themeColor="text1"/>
          <w:sz w:val="24"/>
          <w:szCs w:val="24"/>
          <w:lang w:val="es-VE"/>
        </w:rPr>
        <w:t xml:space="preserve"> junio se publicará una grabación subtitulada del seminario web en la </w:t>
      </w:r>
      <w:hyperlink r:id="rId24">
        <w:r w:rsidRPr="00636307">
          <w:rPr>
            <w:rStyle w:val="Hyperlink"/>
            <w:rFonts w:ascii="Calibri" w:eastAsia="Calibri" w:hAnsi="Calibri" w:cs="Calibri"/>
            <w:sz w:val="24"/>
            <w:szCs w:val="24"/>
            <w:lang w:val="es-VE"/>
          </w:rPr>
          <w:t>página web de Mid Atlantic Arts</w:t>
        </w:r>
        <w:r w:rsidRPr="0097299B">
          <w:rPr>
            <w:rStyle w:val="Hyperlink"/>
            <w:rFonts w:ascii="Calibri" w:eastAsia="Calibri" w:hAnsi="Calibri" w:cs="Calibri"/>
            <w:sz w:val="24"/>
            <w:szCs w:val="24"/>
            <w:u w:val="none"/>
            <w:lang w:val="es-VE"/>
          </w:rPr>
          <w:t xml:space="preserve"> </w:t>
        </w:r>
      </w:hyperlink>
      <w:r w:rsidRPr="00636307">
        <w:rPr>
          <w:rFonts w:ascii="Calibri" w:eastAsia="Calibri" w:hAnsi="Calibri" w:cs="Calibri"/>
          <w:color w:val="000000" w:themeColor="text1"/>
          <w:sz w:val="24"/>
          <w:szCs w:val="24"/>
          <w:lang w:val="es-VE"/>
        </w:rPr>
        <w:t xml:space="preserve">y en </w:t>
      </w:r>
      <w:hyperlink r:id="rId25">
        <w:r w:rsidRPr="00636307">
          <w:rPr>
            <w:rStyle w:val="Hyperlink"/>
            <w:rFonts w:ascii="Calibri" w:eastAsia="Calibri" w:hAnsi="Calibri" w:cs="Calibri"/>
            <w:sz w:val="24"/>
            <w:szCs w:val="24"/>
            <w:lang w:val="es-VE"/>
          </w:rPr>
          <w:t>su canal de YouTube</w:t>
        </w:r>
      </w:hyperlink>
      <w:r w:rsidRPr="00636307">
        <w:rPr>
          <w:rFonts w:ascii="Calibri" w:eastAsia="Calibri" w:hAnsi="Calibri" w:cs="Calibri"/>
          <w:color w:val="000000" w:themeColor="text1"/>
          <w:sz w:val="24"/>
          <w:szCs w:val="24"/>
          <w:lang w:val="es-VE"/>
        </w:rPr>
        <w:t xml:space="preserve">. </w:t>
      </w:r>
    </w:p>
    <w:p w14:paraId="77A28FB9" w14:textId="77777777" w:rsidR="00B929B2" w:rsidRDefault="00B929B2" w:rsidP="00BC2C0C">
      <w:pPr>
        <w:pStyle w:val="Heading2"/>
        <w:spacing w:before="240" w:after="240" w:line="240" w:lineRule="auto"/>
        <w:rPr>
          <w:rFonts w:ascii="Calibri" w:eastAsia="Calibri" w:hAnsi="Calibri" w:cs="Calibri"/>
          <w:b/>
          <w:bCs/>
          <w:color w:val="885DA7"/>
          <w:sz w:val="24"/>
          <w:szCs w:val="24"/>
          <w:lang w:val="es-VE"/>
        </w:rPr>
      </w:pPr>
    </w:p>
    <w:p w14:paraId="10EB73C0" w14:textId="577D2934"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50" w:name="_Toc229398624"/>
      <w:r w:rsidRPr="00636307">
        <w:rPr>
          <w:rFonts w:ascii="Calibri" w:eastAsia="Calibri" w:hAnsi="Calibri" w:cs="Calibri"/>
          <w:b/>
          <w:bCs/>
          <w:color w:val="885DA7"/>
          <w:sz w:val="24"/>
          <w:szCs w:val="24"/>
          <w:lang w:val="es-VE"/>
        </w:rPr>
        <w:t>Vídeo tutorial de inicio rápido</w:t>
      </w:r>
      <w:bookmarkEnd w:id="50"/>
    </w:p>
    <w:p w14:paraId="33C44180" w14:textId="5A388742" w:rsidR="00BC2C0C" w:rsidRPr="00636307" w:rsidRDefault="00BC2C0C" w:rsidP="00BC2C0C">
      <w:pPr>
        <w:spacing w:after="0" w:line="240"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El vídeo de inicio rápido ofrece una introducción básica al nuevo software de aplicación </w:t>
      </w:r>
      <w:proofErr w:type="spellStart"/>
      <w:r w:rsidRPr="00636307">
        <w:rPr>
          <w:rFonts w:ascii="Calibri" w:eastAsia="Calibri" w:hAnsi="Calibri" w:cs="Calibri"/>
          <w:color w:val="000000" w:themeColor="text1"/>
          <w:sz w:val="24"/>
          <w:szCs w:val="24"/>
          <w:lang w:val="es-VE"/>
        </w:rPr>
        <w:t>SmartSimple</w:t>
      </w:r>
      <w:proofErr w:type="spellEnd"/>
      <w:r w:rsidRPr="00636307">
        <w:rPr>
          <w:rFonts w:ascii="Calibri" w:eastAsia="Calibri" w:hAnsi="Calibri" w:cs="Calibri"/>
          <w:color w:val="000000" w:themeColor="text1"/>
          <w:sz w:val="24"/>
          <w:szCs w:val="24"/>
          <w:lang w:val="es-VE"/>
        </w:rPr>
        <w:t xml:space="preserve"> de </w:t>
      </w:r>
      <w:proofErr w:type="spellStart"/>
      <w:r w:rsidRPr="00884E21">
        <w:rPr>
          <w:rFonts w:ascii="Calibri" w:eastAsia="Calibri" w:hAnsi="Calibri" w:cs="Calibri"/>
          <w:sz w:val="24"/>
          <w:szCs w:val="24"/>
          <w:lang w:val="es-VE"/>
        </w:rPr>
        <w:t>Mid</w:t>
      </w:r>
      <w:proofErr w:type="spellEnd"/>
      <w:r w:rsidRPr="00884E21">
        <w:rPr>
          <w:rFonts w:ascii="Calibri" w:eastAsia="Calibri" w:hAnsi="Calibri" w:cs="Calibri"/>
          <w:sz w:val="24"/>
          <w:szCs w:val="24"/>
          <w:lang w:val="es-VE"/>
        </w:rPr>
        <w:t xml:space="preserve"> Atlantic Arts </w:t>
      </w:r>
      <w:hyperlink r:id="rId26" w:history="1">
        <w:r w:rsidRPr="00E36406">
          <w:rPr>
            <w:rStyle w:val="Hyperlink"/>
            <w:rFonts w:ascii="Calibri" w:eastAsia="Calibri" w:hAnsi="Calibri" w:cs="Calibri"/>
            <w:sz w:val="24"/>
            <w:szCs w:val="24"/>
            <w:lang w:val="es-VE"/>
          </w:rPr>
          <w:t>sitio web de Mid Atlantic Arts</w:t>
        </w:r>
      </w:hyperlink>
      <w:r w:rsidR="00636307">
        <w:rPr>
          <w:lang w:val="es-VE"/>
        </w:rPr>
        <w:t xml:space="preserve"> </w:t>
      </w:r>
      <w:r w:rsidRPr="00636307">
        <w:rPr>
          <w:rFonts w:ascii="Calibri" w:eastAsia="Calibri" w:hAnsi="Calibri" w:cs="Calibri"/>
          <w:color w:val="000000" w:themeColor="text1"/>
          <w:sz w:val="24"/>
          <w:szCs w:val="24"/>
          <w:lang w:val="es-VE"/>
        </w:rPr>
        <w:t xml:space="preserve">y puede encontrarse en el y el </w:t>
      </w:r>
      <w:hyperlink r:id="rId27">
        <w:r w:rsidRPr="00636307">
          <w:rPr>
            <w:rStyle w:val="Hyperlink"/>
            <w:rFonts w:ascii="Calibri" w:eastAsia="Calibri" w:hAnsi="Calibri" w:cs="Calibri"/>
            <w:sz w:val="24"/>
            <w:szCs w:val="24"/>
            <w:lang w:val="es-VE"/>
          </w:rPr>
          <w:t xml:space="preserve">canal de YouTube </w:t>
        </w:r>
      </w:hyperlink>
      <w:r w:rsidRPr="00636307">
        <w:rPr>
          <w:rFonts w:ascii="Calibri" w:eastAsia="Calibri" w:hAnsi="Calibri" w:cs="Calibri"/>
          <w:color w:val="000000" w:themeColor="text1"/>
          <w:sz w:val="24"/>
          <w:szCs w:val="24"/>
          <w:lang w:val="es-VE"/>
        </w:rPr>
        <w:t>.</w:t>
      </w:r>
    </w:p>
    <w:p w14:paraId="23A7D71A" w14:textId="77777777" w:rsidR="00B929B2" w:rsidRDefault="00B929B2" w:rsidP="00BC2C0C">
      <w:pPr>
        <w:pStyle w:val="Heading2"/>
        <w:spacing w:before="240" w:after="240" w:line="240" w:lineRule="auto"/>
        <w:rPr>
          <w:rFonts w:ascii="Calibri" w:eastAsia="Calibri" w:hAnsi="Calibri" w:cs="Calibri"/>
          <w:b/>
          <w:bCs/>
          <w:color w:val="885DA7"/>
          <w:sz w:val="24"/>
          <w:szCs w:val="24"/>
          <w:lang w:val="es-VE"/>
        </w:rPr>
      </w:pPr>
    </w:p>
    <w:p w14:paraId="0B11A08C" w14:textId="32709243" w:rsidR="00BC2C0C" w:rsidRPr="00636307" w:rsidRDefault="00BC2C0C" w:rsidP="00BC2C0C">
      <w:pPr>
        <w:pStyle w:val="Heading2"/>
        <w:spacing w:before="240" w:after="240" w:line="240" w:lineRule="auto"/>
        <w:rPr>
          <w:rFonts w:ascii="Calibri" w:eastAsia="Calibri" w:hAnsi="Calibri" w:cs="Calibri"/>
          <w:b/>
          <w:bCs/>
          <w:color w:val="885DA7"/>
          <w:sz w:val="24"/>
          <w:szCs w:val="24"/>
          <w:lang w:val="es-VE"/>
        </w:rPr>
      </w:pPr>
      <w:bookmarkStart w:id="51" w:name="_Toc229398625"/>
      <w:r w:rsidRPr="00636307">
        <w:rPr>
          <w:rFonts w:ascii="Calibri" w:eastAsia="Calibri" w:hAnsi="Calibri" w:cs="Calibri"/>
          <w:b/>
          <w:bCs/>
          <w:color w:val="885DA7"/>
          <w:sz w:val="24"/>
          <w:szCs w:val="24"/>
          <w:lang w:val="es-VE"/>
        </w:rPr>
        <w:t>Guía para la preparación de muestras de trabajo</w:t>
      </w:r>
      <w:bookmarkEnd w:id="51"/>
    </w:p>
    <w:p w14:paraId="3E48D48E" w14:textId="17AA2F8D" w:rsidR="00BC2C0C" w:rsidRPr="00636307" w:rsidRDefault="009B0D2A" w:rsidP="00BC2C0C">
      <w:pPr>
        <w:spacing w:after="0" w:line="276" w:lineRule="auto"/>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Esta guía </w:t>
      </w:r>
      <w:r w:rsidR="00BC2C0C" w:rsidRPr="00636307">
        <w:rPr>
          <w:rFonts w:ascii="Calibri" w:eastAsia="Calibri" w:hAnsi="Calibri" w:cs="Calibri"/>
          <w:color w:val="000000" w:themeColor="text1"/>
          <w:sz w:val="24"/>
          <w:szCs w:val="24"/>
          <w:lang w:val="es-VE"/>
        </w:rPr>
        <w:t xml:space="preserve">ayuda a los artistas con los requisitos técnicos para las muestras de obras de audio, vídeo, imagen y literatura y aborda muchas preguntas frecuentes. El documento está disponible en el </w:t>
      </w:r>
      <w:hyperlink r:id="rId28">
        <w:r w:rsidR="00BC2C0C" w:rsidRPr="00636307">
          <w:rPr>
            <w:rStyle w:val="Hyperlink"/>
            <w:rFonts w:ascii="Calibri" w:eastAsia="Calibri" w:hAnsi="Calibri" w:cs="Calibri"/>
            <w:color w:val="0070C0"/>
            <w:sz w:val="24"/>
            <w:szCs w:val="24"/>
            <w:lang w:val="es-VE"/>
          </w:rPr>
          <w:t>sitio web de Mid Atlantic Arts</w:t>
        </w:r>
      </w:hyperlink>
      <w:r w:rsidR="00BC2C0C" w:rsidRPr="00636307">
        <w:rPr>
          <w:rFonts w:ascii="Calibri" w:eastAsia="Calibri" w:hAnsi="Calibri" w:cs="Calibri"/>
          <w:color w:val="000000" w:themeColor="text1"/>
          <w:sz w:val="24"/>
          <w:szCs w:val="24"/>
          <w:lang w:val="es-VE"/>
        </w:rPr>
        <w:t>.</w:t>
      </w:r>
    </w:p>
    <w:p w14:paraId="0B0F202F" w14:textId="77777777" w:rsidR="00BC2C0C" w:rsidRPr="00636307" w:rsidRDefault="00BC2C0C" w:rsidP="00BC2C0C">
      <w:pPr>
        <w:spacing w:after="200" w:line="276" w:lineRule="auto"/>
        <w:rPr>
          <w:rFonts w:ascii="Calibri" w:eastAsia="Segoe UI" w:hAnsi="Calibri" w:cs="Calibri"/>
          <w:color w:val="005BBF"/>
          <w:sz w:val="24"/>
          <w:szCs w:val="24"/>
          <w:lang w:val="es-VE"/>
        </w:rPr>
      </w:pPr>
      <w:r w:rsidRPr="00636307">
        <w:rPr>
          <w:rFonts w:ascii="Calibri" w:hAnsi="Calibri" w:cs="Calibri"/>
          <w:sz w:val="24"/>
          <w:szCs w:val="24"/>
          <w:lang w:val="es-VE"/>
        </w:rPr>
        <w:br w:type="page"/>
      </w:r>
    </w:p>
    <w:p w14:paraId="5E526152" w14:textId="77777777" w:rsidR="00BC2C0C" w:rsidRPr="00636307" w:rsidRDefault="00BC2C0C" w:rsidP="00BC2C0C">
      <w:pPr>
        <w:pStyle w:val="Heading1"/>
        <w:spacing w:before="360" w:line="240" w:lineRule="auto"/>
        <w:rPr>
          <w:rFonts w:ascii="Calibri" w:eastAsia="Calibri" w:hAnsi="Calibri" w:cs="Calibri"/>
          <w:b/>
          <w:bCs/>
          <w:color w:val="000000" w:themeColor="text1"/>
          <w:sz w:val="24"/>
          <w:szCs w:val="24"/>
          <w:lang w:val="es-VE"/>
        </w:rPr>
      </w:pPr>
      <w:bookmarkStart w:id="52" w:name="_Toc229398626"/>
      <w:r w:rsidRPr="00636307">
        <w:rPr>
          <w:rFonts w:ascii="Calibri" w:eastAsia="Calibri" w:hAnsi="Calibri" w:cs="Calibri"/>
          <w:b/>
          <w:bCs/>
          <w:color w:val="000000" w:themeColor="text1"/>
          <w:sz w:val="24"/>
          <w:szCs w:val="24"/>
          <w:lang w:val="es-VE"/>
        </w:rPr>
        <w:lastRenderedPageBreak/>
        <w:t>CONTACTO CON MID ATLANTIC ARTS</w:t>
      </w:r>
      <w:bookmarkEnd w:id="52"/>
    </w:p>
    <w:p w14:paraId="196C741D"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Si ha revisado los recursos disponibles y necesita ayuda o tiene alguna pregunta sobre los requisitos del programa, póngase en contacto con</w:t>
      </w:r>
    </w:p>
    <w:p w14:paraId="70AF3088"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p>
    <w:p w14:paraId="0BE5D3DC"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Artes del Atlántico Medio </w:t>
      </w:r>
    </w:p>
    <w:p w14:paraId="0AFD5B8B"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hyperlink r:id="rId29">
        <w:r w:rsidRPr="00636307">
          <w:rPr>
            <w:rStyle w:val="Hyperlink"/>
            <w:rFonts w:ascii="Calibri" w:eastAsia="Calibri" w:hAnsi="Calibri" w:cs="Calibri"/>
            <w:sz w:val="24"/>
            <w:szCs w:val="24"/>
            <w:lang w:val="es-VE"/>
          </w:rPr>
          <w:t>fellowships@midatlanticarts.org</w:t>
        </w:r>
      </w:hyperlink>
    </w:p>
    <w:p w14:paraId="34AD94F3"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410-539-6656 x 101</w:t>
      </w:r>
    </w:p>
    <w:p w14:paraId="023803A0" w14:textId="77777777" w:rsidR="00BC2C0C" w:rsidRPr="00636307" w:rsidRDefault="00BC2C0C" w:rsidP="00BC2C0C">
      <w:pPr>
        <w:spacing w:after="0" w:line="240" w:lineRule="auto"/>
        <w:ind w:right="-216"/>
        <w:rPr>
          <w:rFonts w:ascii="Calibri" w:eastAsia="Calibri" w:hAnsi="Calibri" w:cs="Calibri"/>
          <w:color w:val="005BBF"/>
          <w:sz w:val="24"/>
          <w:szCs w:val="24"/>
          <w:lang w:val="es-VE"/>
        </w:rPr>
      </w:pPr>
    </w:p>
    <w:p w14:paraId="39EFC055"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 xml:space="preserve">La asistencia está disponible de 9:00 a 17:00 ET, de lunes a viernes. </w:t>
      </w:r>
    </w:p>
    <w:p w14:paraId="3DB240FE"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p>
    <w:p w14:paraId="7A741F05"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b/>
          <w:iCs/>
          <w:color w:val="000000" w:themeColor="text1"/>
          <w:sz w:val="24"/>
          <w:szCs w:val="24"/>
          <w:lang w:val="es-VE"/>
        </w:rPr>
        <w:t>Se recomienda a los solicitantes que pidan ayuda lo antes posible en el proceso de solicitud</w:t>
      </w:r>
      <w:r w:rsidRPr="00636307">
        <w:rPr>
          <w:rFonts w:ascii="Calibri" w:eastAsia="Calibri" w:hAnsi="Calibri" w:cs="Calibri"/>
          <w:i/>
          <w:iCs/>
          <w:color w:val="000000" w:themeColor="text1"/>
          <w:sz w:val="24"/>
          <w:szCs w:val="24"/>
          <w:lang w:val="es-VE"/>
        </w:rPr>
        <w:t xml:space="preserve">. </w:t>
      </w:r>
      <w:r w:rsidRPr="00636307">
        <w:rPr>
          <w:rFonts w:ascii="Calibri" w:eastAsia="Calibri" w:hAnsi="Calibri" w:cs="Calibri"/>
          <w:color w:val="000000" w:themeColor="text1"/>
          <w:sz w:val="24"/>
          <w:szCs w:val="24"/>
          <w:lang w:val="es-VE"/>
        </w:rPr>
        <w:t xml:space="preserve">Los solicitantes reciben asistencia del personal de Mid Atlantic Arts por orden de llegada y deben ser conscientes de que la demanda aumenta significativamente </w:t>
      </w:r>
      <w:r w:rsidR="007F26BE" w:rsidRPr="00636307">
        <w:rPr>
          <w:rFonts w:ascii="Calibri" w:eastAsia="Calibri" w:hAnsi="Calibri" w:cs="Calibri"/>
          <w:color w:val="000000" w:themeColor="text1"/>
          <w:sz w:val="24"/>
          <w:szCs w:val="24"/>
          <w:lang w:val="es-VE"/>
        </w:rPr>
        <w:t xml:space="preserve">a medida que se acerca </w:t>
      </w:r>
      <w:r w:rsidRPr="00636307">
        <w:rPr>
          <w:rFonts w:ascii="Calibri" w:eastAsia="Calibri" w:hAnsi="Calibri" w:cs="Calibri"/>
          <w:color w:val="000000" w:themeColor="text1"/>
          <w:sz w:val="24"/>
          <w:szCs w:val="24"/>
          <w:lang w:val="es-VE"/>
        </w:rPr>
        <w:t>la fecha límite.</w:t>
      </w:r>
      <w:r w:rsidRPr="00636307">
        <w:rPr>
          <w:rFonts w:ascii="Calibri" w:eastAsia="Calibri" w:hAnsi="Calibri" w:cs="Calibri"/>
          <w:b/>
          <w:bCs/>
          <w:color w:val="000000" w:themeColor="text1"/>
          <w:sz w:val="24"/>
          <w:szCs w:val="24"/>
          <w:lang w:val="es-VE"/>
        </w:rPr>
        <w:t xml:space="preserve">  </w:t>
      </w:r>
    </w:p>
    <w:p w14:paraId="53D6FF59"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p>
    <w:p w14:paraId="7A0ECEF9" w14:textId="77777777" w:rsidR="00BC2C0C" w:rsidRPr="00636307" w:rsidRDefault="00BC2C0C" w:rsidP="00BC2C0C">
      <w:pPr>
        <w:spacing w:after="0" w:line="240" w:lineRule="auto"/>
        <w:ind w:right="-216"/>
        <w:rPr>
          <w:rFonts w:ascii="Calibri" w:eastAsia="Calibri" w:hAnsi="Calibri" w:cs="Calibri"/>
          <w:color w:val="000000" w:themeColor="text1"/>
          <w:sz w:val="24"/>
          <w:szCs w:val="24"/>
          <w:lang w:val="es-VE"/>
        </w:rPr>
      </w:pPr>
      <w:r w:rsidRPr="00636307">
        <w:rPr>
          <w:rFonts w:ascii="Calibri" w:eastAsia="Calibri" w:hAnsi="Calibri" w:cs="Calibri"/>
          <w:color w:val="000000" w:themeColor="text1"/>
          <w:sz w:val="24"/>
          <w:szCs w:val="24"/>
          <w:lang w:val="es-VE"/>
        </w:rPr>
        <w:t>Mid Atlantic Arts no puede ayudar con la grabación o edición del contenido de las muestras de trabajo.</w:t>
      </w:r>
    </w:p>
    <w:p w14:paraId="252717E7" w14:textId="77777777" w:rsidR="00BC2C0C" w:rsidRPr="00636307" w:rsidRDefault="00BC2C0C" w:rsidP="00BC2C0C">
      <w:pPr>
        <w:spacing w:after="0" w:line="240" w:lineRule="auto"/>
        <w:rPr>
          <w:rFonts w:ascii="Calibri" w:eastAsia="Calibri" w:hAnsi="Calibri" w:cs="Calibri"/>
          <w:color w:val="000000" w:themeColor="text1"/>
          <w:sz w:val="24"/>
          <w:szCs w:val="24"/>
          <w:lang w:val="es-VE"/>
        </w:rPr>
      </w:pPr>
    </w:p>
    <w:p w14:paraId="67CCACB1" w14:textId="77777777" w:rsidR="00BC2C0C" w:rsidRPr="00636307" w:rsidRDefault="00BC2C0C" w:rsidP="00BC2C0C">
      <w:pPr>
        <w:rPr>
          <w:rFonts w:ascii="Calibri" w:hAnsi="Calibri" w:cs="Calibri"/>
          <w:sz w:val="24"/>
          <w:szCs w:val="24"/>
          <w:lang w:val="es-VE"/>
        </w:rPr>
      </w:pPr>
    </w:p>
    <w:p w14:paraId="3209EFD9" w14:textId="77777777" w:rsidR="00085DDC" w:rsidRPr="00636307" w:rsidRDefault="00085DDC">
      <w:pPr>
        <w:rPr>
          <w:rFonts w:ascii="Calibri" w:hAnsi="Calibri" w:cs="Calibri"/>
          <w:sz w:val="24"/>
          <w:szCs w:val="24"/>
          <w:lang w:val="es-VE"/>
        </w:rPr>
      </w:pPr>
    </w:p>
    <w:sectPr w:rsidR="00085DDC" w:rsidRPr="00636307">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76BD" w14:textId="77777777" w:rsidR="009D7513" w:rsidRDefault="009D7513" w:rsidP="006E334A">
      <w:pPr>
        <w:spacing w:after="0" w:line="240" w:lineRule="auto"/>
      </w:pPr>
      <w:r>
        <w:separator/>
      </w:r>
    </w:p>
  </w:endnote>
  <w:endnote w:type="continuationSeparator" w:id="0">
    <w:p w14:paraId="21F85249" w14:textId="77777777" w:rsidR="009D7513" w:rsidRDefault="009D7513" w:rsidP="006E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Verdana">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098"/>
      <w:docPartObj>
        <w:docPartGallery w:val="Page Numbers (Bottom of Page)"/>
        <w:docPartUnique/>
      </w:docPartObj>
    </w:sdtPr>
    <w:sdtEndPr>
      <w:rPr>
        <w:noProof/>
      </w:rPr>
    </w:sdtEndPr>
    <w:sdtContent>
      <w:p w14:paraId="475C50A7" w14:textId="77777777" w:rsidR="008B2101" w:rsidRDefault="008B2101">
        <w:pPr>
          <w:pStyle w:val="Footer"/>
          <w:jc w:val="right"/>
        </w:pPr>
        <w:r>
          <w:fldChar w:fldCharType="begin"/>
        </w:r>
        <w:r>
          <w:instrText xml:space="preserve"> PAGE   \* MERGEFORMAT </w:instrText>
        </w:r>
        <w:r>
          <w:fldChar w:fldCharType="separate"/>
        </w:r>
        <w:r w:rsidR="00287AB0">
          <w:rPr>
            <w:noProof/>
          </w:rPr>
          <w:t>26</w:t>
        </w:r>
        <w:r>
          <w:rPr>
            <w:noProof/>
          </w:rPr>
          <w:fldChar w:fldCharType="end"/>
        </w:r>
      </w:p>
    </w:sdtContent>
  </w:sdt>
  <w:p w14:paraId="3B8EE27F" w14:textId="77777777" w:rsidR="008B2101" w:rsidRDefault="008B2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1DC3" w14:textId="77777777" w:rsidR="009D7513" w:rsidRDefault="009D7513" w:rsidP="006E334A">
      <w:pPr>
        <w:spacing w:after="0" w:line="240" w:lineRule="auto"/>
      </w:pPr>
      <w:r>
        <w:separator/>
      </w:r>
    </w:p>
  </w:footnote>
  <w:footnote w:type="continuationSeparator" w:id="0">
    <w:p w14:paraId="39165C3C" w14:textId="77777777" w:rsidR="009D7513" w:rsidRDefault="009D7513" w:rsidP="006E3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929"/>
    <w:multiLevelType w:val="hybridMultilevel"/>
    <w:tmpl w:val="E0DC0B52"/>
    <w:lvl w:ilvl="0" w:tplc="8C901332">
      <w:start w:val="1"/>
      <w:numFmt w:val="bullet"/>
      <w:lvlText w:val=""/>
      <w:lvlJc w:val="left"/>
      <w:pPr>
        <w:ind w:left="720" w:hanging="360"/>
      </w:pPr>
      <w:rPr>
        <w:rFonts w:ascii="Symbol" w:hAnsi="Symbol" w:hint="default"/>
      </w:rPr>
    </w:lvl>
    <w:lvl w:ilvl="1" w:tplc="A89CD2D8">
      <w:start w:val="1"/>
      <w:numFmt w:val="bullet"/>
      <w:lvlText w:val="o"/>
      <w:lvlJc w:val="left"/>
      <w:pPr>
        <w:ind w:left="1440" w:hanging="360"/>
      </w:pPr>
      <w:rPr>
        <w:rFonts w:ascii="Courier New" w:hAnsi="Courier New" w:hint="default"/>
      </w:rPr>
    </w:lvl>
    <w:lvl w:ilvl="2" w:tplc="6054EAC2">
      <w:start w:val="1"/>
      <w:numFmt w:val="bullet"/>
      <w:lvlText w:val=""/>
      <w:lvlJc w:val="left"/>
      <w:pPr>
        <w:ind w:left="2160" w:hanging="360"/>
      </w:pPr>
      <w:rPr>
        <w:rFonts w:ascii="Wingdings" w:hAnsi="Wingdings" w:hint="default"/>
      </w:rPr>
    </w:lvl>
    <w:lvl w:ilvl="3" w:tplc="A3789C34">
      <w:start w:val="1"/>
      <w:numFmt w:val="bullet"/>
      <w:lvlText w:val=""/>
      <w:lvlJc w:val="left"/>
      <w:pPr>
        <w:ind w:left="2880" w:hanging="360"/>
      </w:pPr>
      <w:rPr>
        <w:rFonts w:ascii="Symbol" w:hAnsi="Symbol" w:hint="default"/>
      </w:rPr>
    </w:lvl>
    <w:lvl w:ilvl="4" w:tplc="ECA4CE16">
      <w:start w:val="1"/>
      <w:numFmt w:val="bullet"/>
      <w:lvlText w:val="o"/>
      <w:lvlJc w:val="left"/>
      <w:pPr>
        <w:ind w:left="3600" w:hanging="360"/>
      </w:pPr>
      <w:rPr>
        <w:rFonts w:ascii="Courier New" w:hAnsi="Courier New" w:hint="default"/>
      </w:rPr>
    </w:lvl>
    <w:lvl w:ilvl="5" w:tplc="B23E7BFC">
      <w:start w:val="1"/>
      <w:numFmt w:val="bullet"/>
      <w:lvlText w:val=""/>
      <w:lvlJc w:val="left"/>
      <w:pPr>
        <w:ind w:left="4320" w:hanging="360"/>
      </w:pPr>
      <w:rPr>
        <w:rFonts w:ascii="Wingdings" w:hAnsi="Wingdings" w:hint="default"/>
      </w:rPr>
    </w:lvl>
    <w:lvl w:ilvl="6" w:tplc="F718F9A8">
      <w:start w:val="1"/>
      <w:numFmt w:val="bullet"/>
      <w:lvlText w:val=""/>
      <w:lvlJc w:val="left"/>
      <w:pPr>
        <w:ind w:left="5040" w:hanging="360"/>
      </w:pPr>
      <w:rPr>
        <w:rFonts w:ascii="Symbol" w:hAnsi="Symbol" w:hint="default"/>
      </w:rPr>
    </w:lvl>
    <w:lvl w:ilvl="7" w:tplc="55064E3E">
      <w:start w:val="1"/>
      <w:numFmt w:val="bullet"/>
      <w:lvlText w:val="o"/>
      <w:lvlJc w:val="left"/>
      <w:pPr>
        <w:ind w:left="5760" w:hanging="360"/>
      </w:pPr>
      <w:rPr>
        <w:rFonts w:ascii="Courier New" w:hAnsi="Courier New" w:hint="default"/>
      </w:rPr>
    </w:lvl>
    <w:lvl w:ilvl="8" w:tplc="25B2948E">
      <w:start w:val="1"/>
      <w:numFmt w:val="bullet"/>
      <w:lvlText w:val=""/>
      <w:lvlJc w:val="left"/>
      <w:pPr>
        <w:ind w:left="6480" w:hanging="360"/>
      </w:pPr>
      <w:rPr>
        <w:rFonts w:ascii="Wingdings" w:hAnsi="Wingdings" w:hint="default"/>
      </w:rPr>
    </w:lvl>
  </w:abstractNum>
  <w:abstractNum w:abstractNumId="1" w15:restartNumberingAfterBreak="0">
    <w:nsid w:val="032A599F"/>
    <w:multiLevelType w:val="hybridMultilevel"/>
    <w:tmpl w:val="B5F4DF2E"/>
    <w:lvl w:ilvl="0" w:tplc="6BDC34BA">
      <w:start w:val="1"/>
      <w:numFmt w:val="bullet"/>
      <w:lvlText w:val=""/>
      <w:lvlJc w:val="left"/>
      <w:pPr>
        <w:ind w:left="720" w:hanging="360"/>
      </w:pPr>
      <w:rPr>
        <w:rFonts w:ascii="Symbol" w:hAnsi="Symbol" w:hint="default"/>
      </w:rPr>
    </w:lvl>
    <w:lvl w:ilvl="1" w:tplc="2BB2A688">
      <w:start w:val="1"/>
      <w:numFmt w:val="bullet"/>
      <w:lvlText w:val="o"/>
      <w:lvlJc w:val="left"/>
      <w:pPr>
        <w:ind w:left="1440" w:hanging="360"/>
      </w:pPr>
      <w:rPr>
        <w:rFonts w:ascii="Courier New" w:hAnsi="Courier New" w:hint="default"/>
      </w:rPr>
    </w:lvl>
    <w:lvl w:ilvl="2" w:tplc="4E0CA36C">
      <w:start w:val="1"/>
      <w:numFmt w:val="bullet"/>
      <w:lvlText w:val=""/>
      <w:lvlJc w:val="left"/>
      <w:pPr>
        <w:ind w:left="2160" w:hanging="360"/>
      </w:pPr>
      <w:rPr>
        <w:rFonts w:ascii="Wingdings" w:hAnsi="Wingdings" w:hint="default"/>
      </w:rPr>
    </w:lvl>
    <w:lvl w:ilvl="3" w:tplc="FCDAE1A2">
      <w:start w:val="1"/>
      <w:numFmt w:val="bullet"/>
      <w:lvlText w:val=""/>
      <w:lvlJc w:val="left"/>
      <w:pPr>
        <w:ind w:left="2880" w:hanging="360"/>
      </w:pPr>
      <w:rPr>
        <w:rFonts w:ascii="Symbol" w:hAnsi="Symbol" w:hint="default"/>
      </w:rPr>
    </w:lvl>
    <w:lvl w:ilvl="4" w:tplc="BA6A2B44">
      <w:start w:val="1"/>
      <w:numFmt w:val="bullet"/>
      <w:lvlText w:val="o"/>
      <w:lvlJc w:val="left"/>
      <w:pPr>
        <w:ind w:left="3600" w:hanging="360"/>
      </w:pPr>
      <w:rPr>
        <w:rFonts w:ascii="Courier New" w:hAnsi="Courier New" w:hint="default"/>
      </w:rPr>
    </w:lvl>
    <w:lvl w:ilvl="5" w:tplc="26A29290">
      <w:start w:val="1"/>
      <w:numFmt w:val="bullet"/>
      <w:lvlText w:val=""/>
      <w:lvlJc w:val="left"/>
      <w:pPr>
        <w:ind w:left="4320" w:hanging="360"/>
      </w:pPr>
      <w:rPr>
        <w:rFonts w:ascii="Wingdings" w:hAnsi="Wingdings" w:hint="default"/>
      </w:rPr>
    </w:lvl>
    <w:lvl w:ilvl="6" w:tplc="0D8AB870">
      <w:start w:val="1"/>
      <w:numFmt w:val="bullet"/>
      <w:lvlText w:val=""/>
      <w:lvlJc w:val="left"/>
      <w:pPr>
        <w:ind w:left="5040" w:hanging="360"/>
      </w:pPr>
      <w:rPr>
        <w:rFonts w:ascii="Symbol" w:hAnsi="Symbol" w:hint="default"/>
      </w:rPr>
    </w:lvl>
    <w:lvl w:ilvl="7" w:tplc="5538D00E">
      <w:start w:val="1"/>
      <w:numFmt w:val="bullet"/>
      <w:lvlText w:val="o"/>
      <w:lvlJc w:val="left"/>
      <w:pPr>
        <w:ind w:left="5760" w:hanging="360"/>
      </w:pPr>
      <w:rPr>
        <w:rFonts w:ascii="Courier New" w:hAnsi="Courier New" w:hint="default"/>
      </w:rPr>
    </w:lvl>
    <w:lvl w:ilvl="8" w:tplc="6972BB2E">
      <w:start w:val="1"/>
      <w:numFmt w:val="bullet"/>
      <w:lvlText w:val=""/>
      <w:lvlJc w:val="left"/>
      <w:pPr>
        <w:ind w:left="6480" w:hanging="360"/>
      </w:pPr>
      <w:rPr>
        <w:rFonts w:ascii="Wingdings" w:hAnsi="Wingdings" w:hint="default"/>
      </w:rPr>
    </w:lvl>
  </w:abstractNum>
  <w:abstractNum w:abstractNumId="2" w15:restartNumberingAfterBreak="0">
    <w:nsid w:val="0876722F"/>
    <w:multiLevelType w:val="hybridMultilevel"/>
    <w:tmpl w:val="36F22DEE"/>
    <w:lvl w:ilvl="0" w:tplc="668EB68E">
      <w:start w:val="1"/>
      <w:numFmt w:val="bullet"/>
      <w:lvlText w:val=""/>
      <w:lvlJc w:val="left"/>
      <w:pPr>
        <w:ind w:left="720" w:hanging="360"/>
      </w:pPr>
      <w:rPr>
        <w:rFonts w:ascii="Symbol" w:hAnsi="Symbol" w:hint="default"/>
      </w:rPr>
    </w:lvl>
    <w:lvl w:ilvl="1" w:tplc="F34072D8">
      <w:start w:val="1"/>
      <w:numFmt w:val="bullet"/>
      <w:lvlText w:val="o"/>
      <w:lvlJc w:val="left"/>
      <w:pPr>
        <w:ind w:left="1440" w:hanging="360"/>
      </w:pPr>
      <w:rPr>
        <w:rFonts w:ascii="Courier New" w:hAnsi="Courier New" w:hint="default"/>
      </w:rPr>
    </w:lvl>
    <w:lvl w:ilvl="2" w:tplc="3A880788">
      <w:start w:val="1"/>
      <w:numFmt w:val="bullet"/>
      <w:lvlText w:val=""/>
      <w:lvlJc w:val="left"/>
      <w:pPr>
        <w:ind w:left="2160" w:hanging="360"/>
      </w:pPr>
      <w:rPr>
        <w:rFonts w:ascii="Wingdings" w:hAnsi="Wingdings" w:hint="default"/>
      </w:rPr>
    </w:lvl>
    <w:lvl w:ilvl="3" w:tplc="479CB24A">
      <w:start w:val="1"/>
      <w:numFmt w:val="bullet"/>
      <w:lvlText w:val=""/>
      <w:lvlJc w:val="left"/>
      <w:pPr>
        <w:ind w:left="2880" w:hanging="360"/>
      </w:pPr>
      <w:rPr>
        <w:rFonts w:ascii="Symbol" w:hAnsi="Symbol" w:hint="default"/>
      </w:rPr>
    </w:lvl>
    <w:lvl w:ilvl="4" w:tplc="34587068">
      <w:start w:val="1"/>
      <w:numFmt w:val="bullet"/>
      <w:lvlText w:val="o"/>
      <w:lvlJc w:val="left"/>
      <w:pPr>
        <w:ind w:left="3600" w:hanging="360"/>
      </w:pPr>
      <w:rPr>
        <w:rFonts w:ascii="Courier New" w:hAnsi="Courier New" w:hint="default"/>
      </w:rPr>
    </w:lvl>
    <w:lvl w:ilvl="5" w:tplc="DE52778C">
      <w:start w:val="1"/>
      <w:numFmt w:val="bullet"/>
      <w:lvlText w:val=""/>
      <w:lvlJc w:val="left"/>
      <w:pPr>
        <w:ind w:left="4320" w:hanging="360"/>
      </w:pPr>
      <w:rPr>
        <w:rFonts w:ascii="Wingdings" w:hAnsi="Wingdings" w:hint="default"/>
      </w:rPr>
    </w:lvl>
    <w:lvl w:ilvl="6" w:tplc="91285864">
      <w:start w:val="1"/>
      <w:numFmt w:val="bullet"/>
      <w:lvlText w:val=""/>
      <w:lvlJc w:val="left"/>
      <w:pPr>
        <w:ind w:left="5040" w:hanging="360"/>
      </w:pPr>
      <w:rPr>
        <w:rFonts w:ascii="Symbol" w:hAnsi="Symbol" w:hint="default"/>
      </w:rPr>
    </w:lvl>
    <w:lvl w:ilvl="7" w:tplc="4F12C680">
      <w:start w:val="1"/>
      <w:numFmt w:val="bullet"/>
      <w:lvlText w:val="o"/>
      <w:lvlJc w:val="left"/>
      <w:pPr>
        <w:ind w:left="5760" w:hanging="360"/>
      </w:pPr>
      <w:rPr>
        <w:rFonts w:ascii="Courier New" w:hAnsi="Courier New" w:hint="default"/>
      </w:rPr>
    </w:lvl>
    <w:lvl w:ilvl="8" w:tplc="C42ECB46">
      <w:start w:val="1"/>
      <w:numFmt w:val="bullet"/>
      <w:lvlText w:val=""/>
      <w:lvlJc w:val="left"/>
      <w:pPr>
        <w:ind w:left="6480" w:hanging="360"/>
      </w:pPr>
      <w:rPr>
        <w:rFonts w:ascii="Wingdings" w:hAnsi="Wingdings" w:hint="default"/>
      </w:rPr>
    </w:lvl>
  </w:abstractNum>
  <w:abstractNum w:abstractNumId="3" w15:restartNumberingAfterBreak="0">
    <w:nsid w:val="08D12C29"/>
    <w:multiLevelType w:val="hybridMultilevel"/>
    <w:tmpl w:val="DD0A7AFA"/>
    <w:lvl w:ilvl="0" w:tplc="29A4C3B0">
      <w:start w:val="1"/>
      <w:numFmt w:val="bullet"/>
      <w:lvlText w:val=""/>
      <w:lvlJc w:val="left"/>
      <w:pPr>
        <w:ind w:left="720" w:hanging="360"/>
      </w:pPr>
      <w:rPr>
        <w:rFonts w:ascii="Symbol" w:hAnsi="Symbol" w:hint="default"/>
      </w:rPr>
    </w:lvl>
    <w:lvl w:ilvl="1" w:tplc="D8445B68">
      <w:start w:val="1"/>
      <w:numFmt w:val="bullet"/>
      <w:lvlText w:val="o"/>
      <w:lvlJc w:val="left"/>
      <w:pPr>
        <w:ind w:left="1440" w:hanging="360"/>
      </w:pPr>
      <w:rPr>
        <w:rFonts w:ascii="Courier New" w:hAnsi="Courier New" w:hint="default"/>
      </w:rPr>
    </w:lvl>
    <w:lvl w:ilvl="2" w:tplc="3CA0407C">
      <w:start w:val="1"/>
      <w:numFmt w:val="bullet"/>
      <w:lvlText w:val=""/>
      <w:lvlJc w:val="left"/>
      <w:pPr>
        <w:ind w:left="2160" w:hanging="360"/>
      </w:pPr>
      <w:rPr>
        <w:rFonts w:ascii="Wingdings" w:hAnsi="Wingdings" w:hint="default"/>
      </w:rPr>
    </w:lvl>
    <w:lvl w:ilvl="3" w:tplc="3D02D97A">
      <w:start w:val="1"/>
      <w:numFmt w:val="bullet"/>
      <w:lvlText w:val=""/>
      <w:lvlJc w:val="left"/>
      <w:pPr>
        <w:ind w:left="2880" w:hanging="360"/>
      </w:pPr>
      <w:rPr>
        <w:rFonts w:ascii="Symbol" w:hAnsi="Symbol" w:hint="default"/>
      </w:rPr>
    </w:lvl>
    <w:lvl w:ilvl="4" w:tplc="C916C852">
      <w:start w:val="1"/>
      <w:numFmt w:val="bullet"/>
      <w:lvlText w:val="o"/>
      <w:lvlJc w:val="left"/>
      <w:pPr>
        <w:ind w:left="3600" w:hanging="360"/>
      </w:pPr>
      <w:rPr>
        <w:rFonts w:ascii="Courier New" w:hAnsi="Courier New" w:hint="default"/>
      </w:rPr>
    </w:lvl>
    <w:lvl w:ilvl="5" w:tplc="6F42C704">
      <w:start w:val="1"/>
      <w:numFmt w:val="bullet"/>
      <w:lvlText w:val=""/>
      <w:lvlJc w:val="left"/>
      <w:pPr>
        <w:ind w:left="4320" w:hanging="360"/>
      </w:pPr>
      <w:rPr>
        <w:rFonts w:ascii="Wingdings" w:hAnsi="Wingdings" w:hint="default"/>
      </w:rPr>
    </w:lvl>
    <w:lvl w:ilvl="6" w:tplc="A09AC548">
      <w:start w:val="1"/>
      <w:numFmt w:val="bullet"/>
      <w:lvlText w:val=""/>
      <w:lvlJc w:val="left"/>
      <w:pPr>
        <w:ind w:left="5040" w:hanging="360"/>
      </w:pPr>
      <w:rPr>
        <w:rFonts w:ascii="Symbol" w:hAnsi="Symbol" w:hint="default"/>
      </w:rPr>
    </w:lvl>
    <w:lvl w:ilvl="7" w:tplc="CF3A6A60">
      <w:start w:val="1"/>
      <w:numFmt w:val="bullet"/>
      <w:lvlText w:val="o"/>
      <w:lvlJc w:val="left"/>
      <w:pPr>
        <w:ind w:left="5760" w:hanging="360"/>
      </w:pPr>
      <w:rPr>
        <w:rFonts w:ascii="Courier New" w:hAnsi="Courier New" w:hint="default"/>
      </w:rPr>
    </w:lvl>
    <w:lvl w:ilvl="8" w:tplc="5B52CFE6">
      <w:start w:val="1"/>
      <w:numFmt w:val="bullet"/>
      <w:lvlText w:val=""/>
      <w:lvlJc w:val="left"/>
      <w:pPr>
        <w:ind w:left="6480" w:hanging="360"/>
      </w:pPr>
      <w:rPr>
        <w:rFonts w:ascii="Wingdings" w:hAnsi="Wingdings" w:hint="default"/>
      </w:rPr>
    </w:lvl>
  </w:abstractNum>
  <w:abstractNum w:abstractNumId="4" w15:restartNumberingAfterBreak="0">
    <w:nsid w:val="0A5FD95B"/>
    <w:multiLevelType w:val="hybridMultilevel"/>
    <w:tmpl w:val="B9E899F0"/>
    <w:lvl w:ilvl="0" w:tplc="146019AC">
      <w:start w:val="1"/>
      <w:numFmt w:val="bullet"/>
      <w:lvlText w:val=""/>
      <w:lvlJc w:val="left"/>
      <w:pPr>
        <w:ind w:left="720" w:hanging="360"/>
      </w:pPr>
      <w:rPr>
        <w:rFonts w:ascii="Symbol" w:hAnsi="Symbol" w:hint="default"/>
      </w:rPr>
    </w:lvl>
    <w:lvl w:ilvl="1" w:tplc="220ED7F6">
      <w:start w:val="1"/>
      <w:numFmt w:val="bullet"/>
      <w:lvlText w:val="o"/>
      <w:lvlJc w:val="left"/>
      <w:pPr>
        <w:ind w:left="1440" w:hanging="360"/>
      </w:pPr>
      <w:rPr>
        <w:rFonts w:ascii="Courier New" w:hAnsi="Courier New" w:hint="default"/>
      </w:rPr>
    </w:lvl>
    <w:lvl w:ilvl="2" w:tplc="74789924">
      <w:start w:val="1"/>
      <w:numFmt w:val="bullet"/>
      <w:lvlText w:val=""/>
      <w:lvlJc w:val="left"/>
      <w:pPr>
        <w:ind w:left="2160" w:hanging="360"/>
      </w:pPr>
      <w:rPr>
        <w:rFonts w:ascii="Wingdings" w:hAnsi="Wingdings" w:hint="default"/>
      </w:rPr>
    </w:lvl>
    <w:lvl w:ilvl="3" w:tplc="642EB5CE">
      <w:start w:val="1"/>
      <w:numFmt w:val="bullet"/>
      <w:lvlText w:val=""/>
      <w:lvlJc w:val="left"/>
      <w:pPr>
        <w:ind w:left="2880" w:hanging="360"/>
      </w:pPr>
      <w:rPr>
        <w:rFonts w:ascii="Symbol" w:hAnsi="Symbol" w:hint="default"/>
      </w:rPr>
    </w:lvl>
    <w:lvl w:ilvl="4" w:tplc="429001C6">
      <w:start w:val="1"/>
      <w:numFmt w:val="bullet"/>
      <w:lvlText w:val="o"/>
      <w:lvlJc w:val="left"/>
      <w:pPr>
        <w:ind w:left="3600" w:hanging="360"/>
      </w:pPr>
      <w:rPr>
        <w:rFonts w:ascii="Courier New" w:hAnsi="Courier New" w:hint="default"/>
      </w:rPr>
    </w:lvl>
    <w:lvl w:ilvl="5" w:tplc="5B50693E">
      <w:start w:val="1"/>
      <w:numFmt w:val="bullet"/>
      <w:lvlText w:val=""/>
      <w:lvlJc w:val="left"/>
      <w:pPr>
        <w:ind w:left="4320" w:hanging="360"/>
      </w:pPr>
      <w:rPr>
        <w:rFonts w:ascii="Wingdings" w:hAnsi="Wingdings" w:hint="default"/>
      </w:rPr>
    </w:lvl>
    <w:lvl w:ilvl="6" w:tplc="DF985A78">
      <w:start w:val="1"/>
      <w:numFmt w:val="bullet"/>
      <w:lvlText w:val=""/>
      <w:lvlJc w:val="left"/>
      <w:pPr>
        <w:ind w:left="5040" w:hanging="360"/>
      </w:pPr>
      <w:rPr>
        <w:rFonts w:ascii="Symbol" w:hAnsi="Symbol" w:hint="default"/>
      </w:rPr>
    </w:lvl>
    <w:lvl w:ilvl="7" w:tplc="27C06ABC">
      <w:start w:val="1"/>
      <w:numFmt w:val="bullet"/>
      <w:lvlText w:val="o"/>
      <w:lvlJc w:val="left"/>
      <w:pPr>
        <w:ind w:left="5760" w:hanging="360"/>
      </w:pPr>
      <w:rPr>
        <w:rFonts w:ascii="Courier New" w:hAnsi="Courier New" w:hint="default"/>
      </w:rPr>
    </w:lvl>
    <w:lvl w:ilvl="8" w:tplc="1960DDC0">
      <w:start w:val="1"/>
      <w:numFmt w:val="bullet"/>
      <w:lvlText w:val=""/>
      <w:lvlJc w:val="left"/>
      <w:pPr>
        <w:ind w:left="6480" w:hanging="360"/>
      </w:pPr>
      <w:rPr>
        <w:rFonts w:ascii="Wingdings" w:hAnsi="Wingdings" w:hint="default"/>
      </w:rPr>
    </w:lvl>
  </w:abstractNum>
  <w:abstractNum w:abstractNumId="5" w15:restartNumberingAfterBreak="0">
    <w:nsid w:val="0E5D3784"/>
    <w:multiLevelType w:val="multilevel"/>
    <w:tmpl w:val="039E3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747DBB"/>
    <w:multiLevelType w:val="hybridMultilevel"/>
    <w:tmpl w:val="F4B41DFA"/>
    <w:lvl w:ilvl="0" w:tplc="6E0E987A">
      <w:start w:val="1"/>
      <w:numFmt w:val="bullet"/>
      <w:lvlText w:val=""/>
      <w:lvlJc w:val="left"/>
      <w:pPr>
        <w:ind w:left="720" w:hanging="360"/>
      </w:pPr>
      <w:rPr>
        <w:rFonts w:ascii="Symbol" w:hAnsi="Symbol" w:hint="default"/>
      </w:rPr>
    </w:lvl>
    <w:lvl w:ilvl="1" w:tplc="004A5F66">
      <w:start w:val="1"/>
      <w:numFmt w:val="bullet"/>
      <w:lvlText w:val="o"/>
      <w:lvlJc w:val="left"/>
      <w:pPr>
        <w:ind w:left="1440" w:hanging="360"/>
      </w:pPr>
      <w:rPr>
        <w:rFonts w:ascii="Courier New" w:hAnsi="Courier New" w:hint="default"/>
      </w:rPr>
    </w:lvl>
    <w:lvl w:ilvl="2" w:tplc="5B5C7308">
      <w:start w:val="1"/>
      <w:numFmt w:val="bullet"/>
      <w:lvlText w:val=""/>
      <w:lvlJc w:val="left"/>
      <w:pPr>
        <w:ind w:left="2160" w:hanging="360"/>
      </w:pPr>
      <w:rPr>
        <w:rFonts w:ascii="Wingdings" w:hAnsi="Wingdings" w:hint="default"/>
      </w:rPr>
    </w:lvl>
    <w:lvl w:ilvl="3" w:tplc="7C3A20B4">
      <w:start w:val="1"/>
      <w:numFmt w:val="bullet"/>
      <w:lvlText w:val=""/>
      <w:lvlJc w:val="left"/>
      <w:pPr>
        <w:ind w:left="2880" w:hanging="360"/>
      </w:pPr>
      <w:rPr>
        <w:rFonts w:ascii="Symbol" w:hAnsi="Symbol" w:hint="default"/>
      </w:rPr>
    </w:lvl>
    <w:lvl w:ilvl="4" w:tplc="F8043264">
      <w:start w:val="1"/>
      <w:numFmt w:val="bullet"/>
      <w:lvlText w:val="o"/>
      <w:lvlJc w:val="left"/>
      <w:pPr>
        <w:ind w:left="3600" w:hanging="360"/>
      </w:pPr>
      <w:rPr>
        <w:rFonts w:ascii="Courier New" w:hAnsi="Courier New" w:hint="default"/>
      </w:rPr>
    </w:lvl>
    <w:lvl w:ilvl="5" w:tplc="917CD6F2">
      <w:start w:val="1"/>
      <w:numFmt w:val="bullet"/>
      <w:lvlText w:val=""/>
      <w:lvlJc w:val="left"/>
      <w:pPr>
        <w:ind w:left="4320" w:hanging="360"/>
      </w:pPr>
      <w:rPr>
        <w:rFonts w:ascii="Wingdings" w:hAnsi="Wingdings" w:hint="default"/>
      </w:rPr>
    </w:lvl>
    <w:lvl w:ilvl="6" w:tplc="979CB3C2">
      <w:start w:val="1"/>
      <w:numFmt w:val="bullet"/>
      <w:lvlText w:val=""/>
      <w:lvlJc w:val="left"/>
      <w:pPr>
        <w:ind w:left="5040" w:hanging="360"/>
      </w:pPr>
      <w:rPr>
        <w:rFonts w:ascii="Symbol" w:hAnsi="Symbol" w:hint="default"/>
      </w:rPr>
    </w:lvl>
    <w:lvl w:ilvl="7" w:tplc="CA524916">
      <w:start w:val="1"/>
      <w:numFmt w:val="bullet"/>
      <w:lvlText w:val="o"/>
      <w:lvlJc w:val="left"/>
      <w:pPr>
        <w:ind w:left="5760" w:hanging="360"/>
      </w:pPr>
      <w:rPr>
        <w:rFonts w:ascii="Courier New" w:hAnsi="Courier New" w:hint="default"/>
      </w:rPr>
    </w:lvl>
    <w:lvl w:ilvl="8" w:tplc="57F26B14">
      <w:start w:val="1"/>
      <w:numFmt w:val="bullet"/>
      <w:lvlText w:val=""/>
      <w:lvlJc w:val="left"/>
      <w:pPr>
        <w:ind w:left="6480" w:hanging="360"/>
      </w:pPr>
      <w:rPr>
        <w:rFonts w:ascii="Wingdings" w:hAnsi="Wingdings" w:hint="default"/>
      </w:rPr>
    </w:lvl>
  </w:abstractNum>
  <w:abstractNum w:abstractNumId="7" w15:restartNumberingAfterBreak="0">
    <w:nsid w:val="14524D49"/>
    <w:multiLevelType w:val="hybridMultilevel"/>
    <w:tmpl w:val="82ECFB92"/>
    <w:lvl w:ilvl="0" w:tplc="D42880DC">
      <w:start w:val="1"/>
      <w:numFmt w:val="bullet"/>
      <w:lvlText w:val=""/>
      <w:lvlJc w:val="left"/>
      <w:pPr>
        <w:ind w:left="720" w:hanging="360"/>
      </w:pPr>
      <w:rPr>
        <w:rFonts w:ascii="Symbol" w:hAnsi="Symbol" w:hint="default"/>
      </w:rPr>
    </w:lvl>
    <w:lvl w:ilvl="1" w:tplc="F87E8518">
      <w:start w:val="1"/>
      <w:numFmt w:val="bullet"/>
      <w:lvlText w:val="o"/>
      <w:lvlJc w:val="left"/>
      <w:pPr>
        <w:ind w:left="1440" w:hanging="360"/>
      </w:pPr>
      <w:rPr>
        <w:rFonts w:ascii="Courier New" w:hAnsi="Courier New" w:hint="default"/>
      </w:rPr>
    </w:lvl>
    <w:lvl w:ilvl="2" w:tplc="76C4D338">
      <w:start w:val="1"/>
      <w:numFmt w:val="bullet"/>
      <w:lvlText w:val=""/>
      <w:lvlJc w:val="left"/>
      <w:pPr>
        <w:ind w:left="2160" w:hanging="360"/>
      </w:pPr>
      <w:rPr>
        <w:rFonts w:ascii="Wingdings" w:hAnsi="Wingdings" w:hint="default"/>
      </w:rPr>
    </w:lvl>
    <w:lvl w:ilvl="3" w:tplc="96142978">
      <w:start w:val="1"/>
      <w:numFmt w:val="bullet"/>
      <w:lvlText w:val=""/>
      <w:lvlJc w:val="left"/>
      <w:pPr>
        <w:ind w:left="2880" w:hanging="360"/>
      </w:pPr>
      <w:rPr>
        <w:rFonts w:ascii="Symbol" w:hAnsi="Symbol" w:hint="default"/>
      </w:rPr>
    </w:lvl>
    <w:lvl w:ilvl="4" w:tplc="29C85BA8">
      <w:start w:val="1"/>
      <w:numFmt w:val="bullet"/>
      <w:lvlText w:val="o"/>
      <w:lvlJc w:val="left"/>
      <w:pPr>
        <w:ind w:left="3600" w:hanging="360"/>
      </w:pPr>
      <w:rPr>
        <w:rFonts w:ascii="Courier New" w:hAnsi="Courier New" w:hint="default"/>
      </w:rPr>
    </w:lvl>
    <w:lvl w:ilvl="5" w:tplc="C97E9E58">
      <w:start w:val="1"/>
      <w:numFmt w:val="bullet"/>
      <w:lvlText w:val=""/>
      <w:lvlJc w:val="left"/>
      <w:pPr>
        <w:ind w:left="4320" w:hanging="360"/>
      </w:pPr>
      <w:rPr>
        <w:rFonts w:ascii="Wingdings" w:hAnsi="Wingdings" w:hint="default"/>
      </w:rPr>
    </w:lvl>
    <w:lvl w:ilvl="6" w:tplc="220C8B34">
      <w:start w:val="1"/>
      <w:numFmt w:val="bullet"/>
      <w:lvlText w:val=""/>
      <w:lvlJc w:val="left"/>
      <w:pPr>
        <w:ind w:left="5040" w:hanging="360"/>
      </w:pPr>
      <w:rPr>
        <w:rFonts w:ascii="Symbol" w:hAnsi="Symbol" w:hint="default"/>
      </w:rPr>
    </w:lvl>
    <w:lvl w:ilvl="7" w:tplc="DE90F528">
      <w:start w:val="1"/>
      <w:numFmt w:val="bullet"/>
      <w:lvlText w:val="o"/>
      <w:lvlJc w:val="left"/>
      <w:pPr>
        <w:ind w:left="5760" w:hanging="360"/>
      </w:pPr>
      <w:rPr>
        <w:rFonts w:ascii="Courier New" w:hAnsi="Courier New" w:hint="default"/>
      </w:rPr>
    </w:lvl>
    <w:lvl w:ilvl="8" w:tplc="A52059D2">
      <w:start w:val="1"/>
      <w:numFmt w:val="bullet"/>
      <w:lvlText w:val=""/>
      <w:lvlJc w:val="left"/>
      <w:pPr>
        <w:ind w:left="6480" w:hanging="360"/>
      </w:pPr>
      <w:rPr>
        <w:rFonts w:ascii="Wingdings" w:hAnsi="Wingdings" w:hint="default"/>
      </w:rPr>
    </w:lvl>
  </w:abstractNum>
  <w:abstractNum w:abstractNumId="8" w15:restartNumberingAfterBreak="0">
    <w:nsid w:val="183C08B4"/>
    <w:multiLevelType w:val="hybridMultilevel"/>
    <w:tmpl w:val="6D4EC072"/>
    <w:lvl w:ilvl="0" w:tplc="7018E5DC">
      <w:start w:val="1"/>
      <w:numFmt w:val="bullet"/>
      <w:lvlText w:val=""/>
      <w:lvlJc w:val="left"/>
      <w:pPr>
        <w:ind w:left="720" w:hanging="360"/>
      </w:pPr>
      <w:rPr>
        <w:rFonts w:ascii="Symbol" w:hAnsi="Symbol" w:hint="default"/>
      </w:rPr>
    </w:lvl>
    <w:lvl w:ilvl="1" w:tplc="CEBA6DEA">
      <w:start w:val="1"/>
      <w:numFmt w:val="bullet"/>
      <w:lvlText w:val="o"/>
      <w:lvlJc w:val="left"/>
      <w:pPr>
        <w:ind w:left="1440" w:hanging="360"/>
      </w:pPr>
      <w:rPr>
        <w:rFonts w:ascii="Courier New" w:hAnsi="Courier New" w:hint="default"/>
      </w:rPr>
    </w:lvl>
    <w:lvl w:ilvl="2" w:tplc="1BB6813C">
      <w:start w:val="1"/>
      <w:numFmt w:val="bullet"/>
      <w:lvlText w:val=""/>
      <w:lvlJc w:val="left"/>
      <w:pPr>
        <w:ind w:left="2160" w:hanging="360"/>
      </w:pPr>
      <w:rPr>
        <w:rFonts w:ascii="Wingdings" w:hAnsi="Wingdings" w:hint="default"/>
      </w:rPr>
    </w:lvl>
    <w:lvl w:ilvl="3" w:tplc="5648795C">
      <w:start w:val="1"/>
      <w:numFmt w:val="bullet"/>
      <w:lvlText w:val=""/>
      <w:lvlJc w:val="left"/>
      <w:pPr>
        <w:ind w:left="2880" w:hanging="360"/>
      </w:pPr>
      <w:rPr>
        <w:rFonts w:ascii="Symbol" w:hAnsi="Symbol" w:hint="default"/>
      </w:rPr>
    </w:lvl>
    <w:lvl w:ilvl="4" w:tplc="2216FD54">
      <w:start w:val="1"/>
      <w:numFmt w:val="bullet"/>
      <w:lvlText w:val="o"/>
      <w:lvlJc w:val="left"/>
      <w:pPr>
        <w:ind w:left="3600" w:hanging="360"/>
      </w:pPr>
      <w:rPr>
        <w:rFonts w:ascii="Courier New" w:hAnsi="Courier New" w:hint="default"/>
      </w:rPr>
    </w:lvl>
    <w:lvl w:ilvl="5" w:tplc="2794AEB6">
      <w:start w:val="1"/>
      <w:numFmt w:val="bullet"/>
      <w:lvlText w:val=""/>
      <w:lvlJc w:val="left"/>
      <w:pPr>
        <w:ind w:left="4320" w:hanging="360"/>
      </w:pPr>
      <w:rPr>
        <w:rFonts w:ascii="Wingdings" w:hAnsi="Wingdings" w:hint="default"/>
      </w:rPr>
    </w:lvl>
    <w:lvl w:ilvl="6" w:tplc="0C92B9FA">
      <w:start w:val="1"/>
      <w:numFmt w:val="bullet"/>
      <w:lvlText w:val=""/>
      <w:lvlJc w:val="left"/>
      <w:pPr>
        <w:ind w:left="5040" w:hanging="360"/>
      </w:pPr>
      <w:rPr>
        <w:rFonts w:ascii="Symbol" w:hAnsi="Symbol" w:hint="default"/>
      </w:rPr>
    </w:lvl>
    <w:lvl w:ilvl="7" w:tplc="2F4A8818">
      <w:start w:val="1"/>
      <w:numFmt w:val="bullet"/>
      <w:lvlText w:val="o"/>
      <w:lvlJc w:val="left"/>
      <w:pPr>
        <w:ind w:left="5760" w:hanging="360"/>
      </w:pPr>
      <w:rPr>
        <w:rFonts w:ascii="Courier New" w:hAnsi="Courier New" w:hint="default"/>
      </w:rPr>
    </w:lvl>
    <w:lvl w:ilvl="8" w:tplc="87AC308E">
      <w:start w:val="1"/>
      <w:numFmt w:val="bullet"/>
      <w:lvlText w:val=""/>
      <w:lvlJc w:val="left"/>
      <w:pPr>
        <w:ind w:left="6480" w:hanging="360"/>
      </w:pPr>
      <w:rPr>
        <w:rFonts w:ascii="Wingdings" w:hAnsi="Wingdings" w:hint="default"/>
      </w:rPr>
    </w:lvl>
  </w:abstractNum>
  <w:abstractNum w:abstractNumId="9" w15:restartNumberingAfterBreak="0">
    <w:nsid w:val="1846F15F"/>
    <w:multiLevelType w:val="hybridMultilevel"/>
    <w:tmpl w:val="B6E4DBE8"/>
    <w:lvl w:ilvl="0" w:tplc="FEFA67B2">
      <w:start w:val="1"/>
      <w:numFmt w:val="bullet"/>
      <w:lvlText w:val=""/>
      <w:lvlJc w:val="left"/>
      <w:pPr>
        <w:ind w:left="720" w:hanging="360"/>
      </w:pPr>
      <w:rPr>
        <w:rFonts w:ascii="Symbol" w:hAnsi="Symbol" w:hint="default"/>
      </w:rPr>
    </w:lvl>
    <w:lvl w:ilvl="1" w:tplc="9EACDCA4">
      <w:start w:val="1"/>
      <w:numFmt w:val="bullet"/>
      <w:lvlText w:val="o"/>
      <w:lvlJc w:val="left"/>
      <w:pPr>
        <w:ind w:left="1440" w:hanging="360"/>
      </w:pPr>
      <w:rPr>
        <w:rFonts w:ascii="Courier New" w:hAnsi="Courier New" w:hint="default"/>
      </w:rPr>
    </w:lvl>
    <w:lvl w:ilvl="2" w:tplc="127A3C3E">
      <w:start w:val="1"/>
      <w:numFmt w:val="bullet"/>
      <w:lvlText w:val=""/>
      <w:lvlJc w:val="left"/>
      <w:pPr>
        <w:ind w:left="2160" w:hanging="360"/>
      </w:pPr>
      <w:rPr>
        <w:rFonts w:ascii="Wingdings" w:hAnsi="Wingdings" w:hint="default"/>
      </w:rPr>
    </w:lvl>
    <w:lvl w:ilvl="3" w:tplc="78BC4E4C">
      <w:start w:val="1"/>
      <w:numFmt w:val="bullet"/>
      <w:lvlText w:val=""/>
      <w:lvlJc w:val="left"/>
      <w:pPr>
        <w:ind w:left="2880" w:hanging="360"/>
      </w:pPr>
      <w:rPr>
        <w:rFonts w:ascii="Symbol" w:hAnsi="Symbol" w:hint="default"/>
      </w:rPr>
    </w:lvl>
    <w:lvl w:ilvl="4" w:tplc="0CF09BD4">
      <w:start w:val="1"/>
      <w:numFmt w:val="bullet"/>
      <w:lvlText w:val="o"/>
      <w:lvlJc w:val="left"/>
      <w:pPr>
        <w:ind w:left="3600" w:hanging="360"/>
      </w:pPr>
      <w:rPr>
        <w:rFonts w:ascii="Courier New" w:hAnsi="Courier New" w:hint="default"/>
      </w:rPr>
    </w:lvl>
    <w:lvl w:ilvl="5" w:tplc="79DA365A">
      <w:start w:val="1"/>
      <w:numFmt w:val="bullet"/>
      <w:lvlText w:val=""/>
      <w:lvlJc w:val="left"/>
      <w:pPr>
        <w:ind w:left="4320" w:hanging="360"/>
      </w:pPr>
      <w:rPr>
        <w:rFonts w:ascii="Wingdings" w:hAnsi="Wingdings" w:hint="default"/>
      </w:rPr>
    </w:lvl>
    <w:lvl w:ilvl="6" w:tplc="89FE7BAA">
      <w:start w:val="1"/>
      <w:numFmt w:val="bullet"/>
      <w:lvlText w:val=""/>
      <w:lvlJc w:val="left"/>
      <w:pPr>
        <w:ind w:left="5040" w:hanging="360"/>
      </w:pPr>
      <w:rPr>
        <w:rFonts w:ascii="Symbol" w:hAnsi="Symbol" w:hint="default"/>
      </w:rPr>
    </w:lvl>
    <w:lvl w:ilvl="7" w:tplc="A7BEB972">
      <w:start w:val="1"/>
      <w:numFmt w:val="bullet"/>
      <w:lvlText w:val="o"/>
      <w:lvlJc w:val="left"/>
      <w:pPr>
        <w:ind w:left="5760" w:hanging="360"/>
      </w:pPr>
      <w:rPr>
        <w:rFonts w:ascii="Courier New" w:hAnsi="Courier New" w:hint="default"/>
      </w:rPr>
    </w:lvl>
    <w:lvl w:ilvl="8" w:tplc="E2F442E6">
      <w:start w:val="1"/>
      <w:numFmt w:val="bullet"/>
      <w:lvlText w:val=""/>
      <w:lvlJc w:val="left"/>
      <w:pPr>
        <w:ind w:left="6480" w:hanging="360"/>
      </w:pPr>
      <w:rPr>
        <w:rFonts w:ascii="Wingdings" w:hAnsi="Wingdings" w:hint="default"/>
      </w:rPr>
    </w:lvl>
  </w:abstractNum>
  <w:abstractNum w:abstractNumId="10" w15:restartNumberingAfterBreak="0">
    <w:nsid w:val="21BC21DC"/>
    <w:multiLevelType w:val="hybridMultilevel"/>
    <w:tmpl w:val="48EE2DDA"/>
    <w:lvl w:ilvl="0" w:tplc="7A5EC44A">
      <w:start w:val="1"/>
      <w:numFmt w:val="bullet"/>
      <w:lvlText w:val=""/>
      <w:lvlJc w:val="left"/>
      <w:pPr>
        <w:ind w:left="1440" w:hanging="360"/>
      </w:pPr>
      <w:rPr>
        <w:rFonts w:ascii="Symbol" w:hAnsi="Symbol" w:hint="default"/>
      </w:rPr>
    </w:lvl>
    <w:lvl w:ilvl="1" w:tplc="CD468E60">
      <w:start w:val="1"/>
      <w:numFmt w:val="bullet"/>
      <w:lvlText w:val="o"/>
      <w:lvlJc w:val="left"/>
      <w:pPr>
        <w:ind w:left="2160" w:hanging="360"/>
      </w:pPr>
      <w:rPr>
        <w:rFonts w:ascii="Courier New" w:hAnsi="Courier New" w:hint="default"/>
      </w:rPr>
    </w:lvl>
    <w:lvl w:ilvl="2" w:tplc="77486AE4">
      <w:start w:val="1"/>
      <w:numFmt w:val="bullet"/>
      <w:lvlText w:val=""/>
      <w:lvlJc w:val="left"/>
      <w:pPr>
        <w:ind w:left="2880" w:hanging="360"/>
      </w:pPr>
      <w:rPr>
        <w:rFonts w:ascii="Wingdings" w:hAnsi="Wingdings" w:hint="default"/>
      </w:rPr>
    </w:lvl>
    <w:lvl w:ilvl="3" w:tplc="35C091B8">
      <w:start w:val="1"/>
      <w:numFmt w:val="bullet"/>
      <w:lvlText w:val=""/>
      <w:lvlJc w:val="left"/>
      <w:pPr>
        <w:ind w:left="3600" w:hanging="360"/>
      </w:pPr>
      <w:rPr>
        <w:rFonts w:ascii="Symbol" w:hAnsi="Symbol" w:hint="default"/>
      </w:rPr>
    </w:lvl>
    <w:lvl w:ilvl="4" w:tplc="B37E7E16">
      <w:start w:val="1"/>
      <w:numFmt w:val="bullet"/>
      <w:lvlText w:val="o"/>
      <w:lvlJc w:val="left"/>
      <w:pPr>
        <w:ind w:left="4320" w:hanging="360"/>
      </w:pPr>
      <w:rPr>
        <w:rFonts w:ascii="Courier New" w:hAnsi="Courier New" w:hint="default"/>
      </w:rPr>
    </w:lvl>
    <w:lvl w:ilvl="5" w:tplc="A4863188">
      <w:start w:val="1"/>
      <w:numFmt w:val="bullet"/>
      <w:lvlText w:val=""/>
      <w:lvlJc w:val="left"/>
      <w:pPr>
        <w:ind w:left="5040" w:hanging="360"/>
      </w:pPr>
      <w:rPr>
        <w:rFonts w:ascii="Wingdings" w:hAnsi="Wingdings" w:hint="default"/>
      </w:rPr>
    </w:lvl>
    <w:lvl w:ilvl="6" w:tplc="8154075E">
      <w:start w:val="1"/>
      <w:numFmt w:val="bullet"/>
      <w:lvlText w:val=""/>
      <w:lvlJc w:val="left"/>
      <w:pPr>
        <w:ind w:left="5760" w:hanging="360"/>
      </w:pPr>
      <w:rPr>
        <w:rFonts w:ascii="Symbol" w:hAnsi="Symbol" w:hint="default"/>
      </w:rPr>
    </w:lvl>
    <w:lvl w:ilvl="7" w:tplc="1EC26CC0">
      <w:start w:val="1"/>
      <w:numFmt w:val="bullet"/>
      <w:lvlText w:val="o"/>
      <w:lvlJc w:val="left"/>
      <w:pPr>
        <w:ind w:left="6480" w:hanging="360"/>
      </w:pPr>
      <w:rPr>
        <w:rFonts w:ascii="Courier New" w:hAnsi="Courier New" w:hint="default"/>
      </w:rPr>
    </w:lvl>
    <w:lvl w:ilvl="8" w:tplc="625CCE22">
      <w:start w:val="1"/>
      <w:numFmt w:val="bullet"/>
      <w:lvlText w:val=""/>
      <w:lvlJc w:val="left"/>
      <w:pPr>
        <w:ind w:left="7200" w:hanging="360"/>
      </w:pPr>
      <w:rPr>
        <w:rFonts w:ascii="Wingdings" w:hAnsi="Wingdings" w:hint="default"/>
      </w:rPr>
    </w:lvl>
  </w:abstractNum>
  <w:abstractNum w:abstractNumId="11" w15:restartNumberingAfterBreak="0">
    <w:nsid w:val="2795D20F"/>
    <w:multiLevelType w:val="hybridMultilevel"/>
    <w:tmpl w:val="B374F852"/>
    <w:lvl w:ilvl="0" w:tplc="09D80994">
      <w:start w:val="1"/>
      <w:numFmt w:val="bullet"/>
      <w:lvlText w:val=""/>
      <w:lvlJc w:val="left"/>
      <w:pPr>
        <w:ind w:left="720" w:hanging="360"/>
      </w:pPr>
      <w:rPr>
        <w:rFonts w:ascii="Symbol" w:hAnsi="Symbol" w:hint="default"/>
      </w:rPr>
    </w:lvl>
    <w:lvl w:ilvl="1" w:tplc="DBEA33F4">
      <w:start w:val="1"/>
      <w:numFmt w:val="bullet"/>
      <w:lvlText w:val="o"/>
      <w:lvlJc w:val="left"/>
      <w:pPr>
        <w:ind w:left="1440" w:hanging="360"/>
      </w:pPr>
      <w:rPr>
        <w:rFonts w:ascii="Courier New" w:hAnsi="Courier New" w:hint="default"/>
      </w:rPr>
    </w:lvl>
    <w:lvl w:ilvl="2" w:tplc="720EFD7E">
      <w:start w:val="1"/>
      <w:numFmt w:val="bullet"/>
      <w:lvlText w:val=""/>
      <w:lvlJc w:val="left"/>
      <w:pPr>
        <w:ind w:left="2160" w:hanging="360"/>
      </w:pPr>
      <w:rPr>
        <w:rFonts w:ascii="Wingdings" w:hAnsi="Wingdings" w:hint="default"/>
      </w:rPr>
    </w:lvl>
    <w:lvl w:ilvl="3" w:tplc="92A2C6C4">
      <w:start w:val="1"/>
      <w:numFmt w:val="bullet"/>
      <w:lvlText w:val=""/>
      <w:lvlJc w:val="left"/>
      <w:pPr>
        <w:ind w:left="2880" w:hanging="360"/>
      </w:pPr>
      <w:rPr>
        <w:rFonts w:ascii="Symbol" w:hAnsi="Symbol" w:hint="default"/>
      </w:rPr>
    </w:lvl>
    <w:lvl w:ilvl="4" w:tplc="E5BA9102">
      <w:start w:val="1"/>
      <w:numFmt w:val="bullet"/>
      <w:lvlText w:val="o"/>
      <w:lvlJc w:val="left"/>
      <w:pPr>
        <w:ind w:left="3600" w:hanging="360"/>
      </w:pPr>
      <w:rPr>
        <w:rFonts w:ascii="Courier New" w:hAnsi="Courier New" w:hint="default"/>
      </w:rPr>
    </w:lvl>
    <w:lvl w:ilvl="5" w:tplc="7ABE6758">
      <w:start w:val="1"/>
      <w:numFmt w:val="bullet"/>
      <w:lvlText w:val=""/>
      <w:lvlJc w:val="left"/>
      <w:pPr>
        <w:ind w:left="4320" w:hanging="360"/>
      </w:pPr>
      <w:rPr>
        <w:rFonts w:ascii="Wingdings" w:hAnsi="Wingdings" w:hint="default"/>
      </w:rPr>
    </w:lvl>
    <w:lvl w:ilvl="6" w:tplc="F6FCB4A4">
      <w:start w:val="1"/>
      <w:numFmt w:val="bullet"/>
      <w:lvlText w:val=""/>
      <w:lvlJc w:val="left"/>
      <w:pPr>
        <w:ind w:left="5040" w:hanging="360"/>
      </w:pPr>
      <w:rPr>
        <w:rFonts w:ascii="Symbol" w:hAnsi="Symbol" w:hint="default"/>
      </w:rPr>
    </w:lvl>
    <w:lvl w:ilvl="7" w:tplc="686A2542">
      <w:start w:val="1"/>
      <w:numFmt w:val="bullet"/>
      <w:lvlText w:val="o"/>
      <w:lvlJc w:val="left"/>
      <w:pPr>
        <w:ind w:left="5760" w:hanging="360"/>
      </w:pPr>
      <w:rPr>
        <w:rFonts w:ascii="Courier New" w:hAnsi="Courier New" w:hint="default"/>
      </w:rPr>
    </w:lvl>
    <w:lvl w:ilvl="8" w:tplc="DA88202A">
      <w:start w:val="1"/>
      <w:numFmt w:val="bullet"/>
      <w:lvlText w:val=""/>
      <w:lvlJc w:val="left"/>
      <w:pPr>
        <w:ind w:left="6480" w:hanging="360"/>
      </w:pPr>
      <w:rPr>
        <w:rFonts w:ascii="Wingdings" w:hAnsi="Wingdings" w:hint="default"/>
      </w:rPr>
    </w:lvl>
  </w:abstractNum>
  <w:abstractNum w:abstractNumId="12" w15:restartNumberingAfterBreak="0">
    <w:nsid w:val="283C1FF7"/>
    <w:multiLevelType w:val="hybridMultilevel"/>
    <w:tmpl w:val="04D83A14"/>
    <w:lvl w:ilvl="0" w:tplc="65F622D0">
      <w:start w:val="1"/>
      <w:numFmt w:val="bullet"/>
      <w:lvlText w:val=""/>
      <w:lvlJc w:val="left"/>
      <w:pPr>
        <w:ind w:left="1440" w:hanging="360"/>
      </w:pPr>
      <w:rPr>
        <w:rFonts w:ascii="Symbol" w:hAnsi="Symbol" w:hint="default"/>
      </w:rPr>
    </w:lvl>
    <w:lvl w:ilvl="1" w:tplc="D9FAFE80">
      <w:start w:val="1"/>
      <w:numFmt w:val="bullet"/>
      <w:lvlText w:val="o"/>
      <w:lvlJc w:val="left"/>
      <w:pPr>
        <w:ind w:left="2160" w:hanging="360"/>
      </w:pPr>
      <w:rPr>
        <w:rFonts w:ascii="Courier New" w:hAnsi="Courier New" w:hint="default"/>
      </w:rPr>
    </w:lvl>
    <w:lvl w:ilvl="2" w:tplc="01C0A51A">
      <w:start w:val="1"/>
      <w:numFmt w:val="bullet"/>
      <w:lvlText w:val=""/>
      <w:lvlJc w:val="left"/>
      <w:pPr>
        <w:ind w:left="2880" w:hanging="360"/>
      </w:pPr>
      <w:rPr>
        <w:rFonts w:ascii="Wingdings" w:hAnsi="Wingdings" w:hint="default"/>
      </w:rPr>
    </w:lvl>
    <w:lvl w:ilvl="3" w:tplc="664E4B14">
      <w:start w:val="1"/>
      <w:numFmt w:val="bullet"/>
      <w:lvlText w:val=""/>
      <w:lvlJc w:val="left"/>
      <w:pPr>
        <w:ind w:left="3600" w:hanging="360"/>
      </w:pPr>
      <w:rPr>
        <w:rFonts w:ascii="Symbol" w:hAnsi="Symbol" w:hint="default"/>
      </w:rPr>
    </w:lvl>
    <w:lvl w:ilvl="4" w:tplc="A43051C4">
      <w:start w:val="1"/>
      <w:numFmt w:val="bullet"/>
      <w:lvlText w:val="o"/>
      <w:lvlJc w:val="left"/>
      <w:pPr>
        <w:ind w:left="4320" w:hanging="360"/>
      </w:pPr>
      <w:rPr>
        <w:rFonts w:ascii="Courier New" w:hAnsi="Courier New" w:hint="default"/>
      </w:rPr>
    </w:lvl>
    <w:lvl w:ilvl="5" w:tplc="43F466AC">
      <w:start w:val="1"/>
      <w:numFmt w:val="bullet"/>
      <w:lvlText w:val=""/>
      <w:lvlJc w:val="left"/>
      <w:pPr>
        <w:ind w:left="5040" w:hanging="360"/>
      </w:pPr>
      <w:rPr>
        <w:rFonts w:ascii="Wingdings" w:hAnsi="Wingdings" w:hint="default"/>
      </w:rPr>
    </w:lvl>
    <w:lvl w:ilvl="6" w:tplc="6562D276">
      <w:start w:val="1"/>
      <w:numFmt w:val="bullet"/>
      <w:lvlText w:val=""/>
      <w:lvlJc w:val="left"/>
      <w:pPr>
        <w:ind w:left="5760" w:hanging="360"/>
      </w:pPr>
      <w:rPr>
        <w:rFonts w:ascii="Symbol" w:hAnsi="Symbol" w:hint="default"/>
      </w:rPr>
    </w:lvl>
    <w:lvl w:ilvl="7" w:tplc="8EEEE51A">
      <w:start w:val="1"/>
      <w:numFmt w:val="bullet"/>
      <w:lvlText w:val="o"/>
      <w:lvlJc w:val="left"/>
      <w:pPr>
        <w:ind w:left="6480" w:hanging="360"/>
      </w:pPr>
      <w:rPr>
        <w:rFonts w:ascii="Courier New" w:hAnsi="Courier New" w:hint="default"/>
      </w:rPr>
    </w:lvl>
    <w:lvl w:ilvl="8" w:tplc="97668F92">
      <w:start w:val="1"/>
      <w:numFmt w:val="bullet"/>
      <w:lvlText w:val=""/>
      <w:lvlJc w:val="left"/>
      <w:pPr>
        <w:ind w:left="7200" w:hanging="360"/>
      </w:pPr>
      <w:rPr>
        <w:rFonts w:ascii="Wingdings" w:hAnsi="Wingdings" w:hint="default"/>
      </w:rPr>
    </w:lvl>
  </w:abstractNum>
  <w:abstractNum w:abstractNumId="13" w15:restartNumberingAfterBreak="0">
    <w:nsid w:val="292704D8"/>
    <w:multiLevelType w:val="hybridMultilevel"/>
    <w:tmpl w:val="C504C8C8"/>
    <w:lvl w:ilvl="0" w:tplc="54188F68">
      <w:start w:val="1"/>
      <w:numFmt w:val="bullet"/>
      <w:lvlText w:val=""/>
      <w:lvlJc w:val="left"/>
      <w:pPr>
        <w:ind w:left="720" w:hanging="360"/>
      </w:pPr>
      <w:rPr>
        <w:rFonts w:ascii="Symbol" w:hAnsi="Symbol" w:hint="default"/>
      </w:rPr>
    </w:lvl>
    <w:lvl w:ilvl="1" w:tplc="1D66397C">
      <w:start w:val="1"/>
      <w:numFmt w:val="bullet"/>
      <w:lvlText w:val="o"/>
      <w:lvlJc w:val="left"/>
      <w:pPr>
        <w:ind w:left="1440" w:hanging="360"/>
      </w:pPr>
      <w:rPr>
        <w:rFonts w:ascii="Courier New" w:hAnsi="Courier New" w:hint="default"/>
      </w:rPr>
    </w:lvl>
    <w:lvl w:ilvl="2" w:tplc="9626C0B2">
      <w:start w:val="1"/>
      <w:numFmt w:val="bullet"/>
      <w:lvlText w:val=""/>
      <w:lvlJc w:val="left"/>
      <w:pPr>
        <w:ind w:left="2160" w:hanging="360"/>
      </w:pPr>
      <w:rPr>
        <w:rFonts w:ascii="Wingdings" w:hAnsi="Wingdings" w:hint="default"/>
      </w:rPr>
    </w:lvl>
    <w:lvl w:ilvl="3" w:tplc="DF927676">
      <w:start w:val="1"/>
      <w:numFmt w:val="bullet"/>
      <w:lvlText w:val=""/>
      <w:lvlJc w:val="left"/>
      <w:pPr>
        <w:ind w:left="2880" w:hanging="360"/>
      </w:pPr>
      <w:rPr>
        <w:rFonts w:ascii="Symbol" w:hAnsi="Symbol" w:hint="default"/>
      </w:rPr>
    </w:lvl>
    <w:lvl w:ilvl="4" w:tplc="E884A0B6">
      <w:start w:val="1"/>
      <w:numFmt w:val="bullet"/>
      <w:lvlText w:val="o"/>
      <w:lvlJc w:val="left"/>
      <w:pPr>
        <w:ind w:left="3600" w:hanging="360"/>
      </w:pPr>
      <w:rPr>
        <w:rFonts w:ascii="Courier New" w:hAnsi="Courier New" w:hint="default"/>
      </w:rPr>
    </w:lvl>
    <w:lvl w:ilvl="5" w:tplc="0AB04F56">
      <w:start w:val="1"/>
      <w:numFmt w:val="bullet"/>
      <w:lvlText w:val=""/>
      <w:lvlJc w:val="left"/>
      <w:pPr>
        <w:ind w:left="4320" w:hanging="360"/>
      </w:pPr>
      <w:rPr>
        <w:rFonts w:ascii="Wingdings" w:hAnsi="Wingdings" w:hint="default"/>
      </w:rPr>
    </w:lvl>
    <w:lvl w:ilvl="6" w:tplc="1A34C4F0">
      <w:start w:val="1"/>
      <w:numFmt w:val="bullet"/>
      <w:lvlText w:val=""/>
      <w:lvlJc w:val="left"/>
      <w:pPr>
        <w:ind w:left="5040" w:hanging="360"/>
      </w:pPr>
      <w:rPr>
        <w:rFonts w:ascii="Symbol" w:hAnsi="Symbol" w:hint="default"/>
      </w:rPr>
    </w:lvl>
    <w:lvl w:ilvl="7" w:tplc="E78A4288">
      <w:start w:val="1"/>
      <w:numFmt w:val="bullet"/>
      <w:lvlText w:val="o"/>
      <w:lvlJc w:val="left"/>
      <w:pPr>
        <w:ind w:left="5760" w:hanging="360"/>
      </w:pPr>
      <w:rPr>
        <w:rFonts w:ascii="Courier New" w:hAnsi="Courier New" w:hint="default"/>
      </w:rPr>
    </w:lvl>
    <w:lvl w:ilvl="8" w:tplc="B910260C">
      <w:start w:val="1"/>
      <w:numFmt w:val="bullet"/>
      <w:lvlText w:val=""/>
      <w:lvlJc w:val="left"/>
      <w:pPr>
        <w:ind w:left="6480" w:hanging="360"/>
      </w:pPr>
      <w:rPr>
        <w:rFonts w:ascii="Wingdings" w:hAnsi="Wingdings" w:hint="default"/>
      </w:rPr>
    </w:lvl>
  </w:abstractNum>
  <w:abstractNum w:abstractNumId="14" w15:restartNumberingAfterBreak="0">
    <w:nsid w:val="2BCDC55E"/>
    <w:multiLevelType w:val="hybridMultilevel"/>
    <w:tmpl w:val="DEA61C84"/>
    <w:lvl w:ilvl="0" w:tplc="72CA34B2">
      <w:start w:val="1"/>
      <w:numFmt w:val="bullet"/>
      <w:lvlText w:val=""/>
      <w:lvlJc w:val="left"/>
      <w:pPr>
        <w:ind w:left="720" w:hanging="360"/>
      </w:pPr>
      <w:rPr>
        <w:rFonts w:ascii="Symbol" w:hAnsi="Symbol" w:hint="default"/>
      </w:rPr>
    </w:lvl>
    <w:lvl w:ilvl="1" w:tplc="F2122AA4">
      <w:start w:val="1"/>
      <w:numFmt w:val="bullet"/>
      <w:lvlText w:val="o"/>
      <w:lvlJc w:val="left"/>
      <w:pPr>
        <w:ind w:left="1440" w:hanging="360"/>
      </w:pPr>
      <w:rPr>
        <w:rFonts w:ascii="Courier New" w:hAnsi="Courier New" w:hint="default"/>
      </w:rPr>
    </w:lvl>
    <w:lvl w:ilvl="2" w:tplc="53E261C8">
      <w:start w:val="1"/>
      <w:numFmt w:val="bullet"/>
      <w:lvlText w:val=""/>
      <w:lvlJc w:val="left"/>
      <w:pPr>
        <w:ind w:left="2160" w:hanging="360"/>
      </w:pPr>
      <w:rPr>
        <w:rFonts w:ascii="Wingdings" w:hAnsi="Wingdings" w:hint="default"/>
      </w:rPr>
    </w:lvl>
    <w:lvl w:ilvl="3" w:tplc="BFDAAE40">
      <w:start w:val="1"/>
      <w:numFmt w:val="bullet"/>
      <w:lvlText w:val=""/>
      <w:lvlJc w:val="left"/>
      <w:pPr>
        <w:ind w:left="2880" w:hanging="360"/>
      </w:pPr>
      <w:rPr>
        <w:rFonts w:ascii="Symbol" w:hAnsi="Symbol" w:hint="default"/>
      </w:rPr>
    </w:lvl>
    <w:lvl w:ilvl="4" w:tplc="6C207214">
      <w:start w:val="1"/>
      <w:numFmt w:val="bullet"/>
      <w:lvlText w:val="o"/>
      <w:lvlJc w:val="left"/>
      <w:pPr>
        <w:ind w:left="3600" w:hanging="360"/>
      </w:pPr>
      <w:rPr>
        <w:rFonts w:ascii="Courier New" w:hAnsi="Courier New" w:hint="default"/>
      </w:rPr>
    </w:lvl>
    <w:lvl w:ilvl="5" w:tplc="CE4E458C">
      <w:start w:val="1"/>
      <w:numFmt w:val="bullet"/>
      <w:lvlText w:val=""/>
      <w:lvlJc w:val="left"/>
      <w:pPr>
        <w:ind w:left="4320" w:hanging="360"/>
      </w:pPr>
      <w:rPr>
        <w:rFonts w:ascii="Wingdings" w:hAnsi="Wingdings" w:hint="default"/>
      </w:rPr>
    </w:lvl>
    <w:lvl w:ilvl="6" w:tplc="8E90D712">
      <w:start w:val="1"/>
      <w:numFmt w:val="bullet"/>
      <w:lvlText w:val=""/>
      <w:lvlJc w:val="left"/>
      <w:pPr>
        <w:ind w:left="5040" w:hanging="360"/>
      </w:pPr>
      <w:rPr>
        <w:rFonts w:ascii="Symbol" w:hAnsi="Symbol" w:hint="default"/>
      </w:rPr>
    </w:lvl>
    <w:lvl w:ilvl="7" w:tplc="7B46B932">
      <w:start w:val="1"/>
      <w:numFmt w:val="bullet"/>
      <w:lvlText w:val="o"/>
      <w:lvlJc w:val="left"/>
      <w:pPr>
        <w:ind w:left="5760" w:hanging="360"/>
      </w:pPr>
      <w:rPr>
        <w:rFonts w:ascii="Courier New" w:hAnsi="Courier New" w:hint="default"/>
      </w:rPr>
    </w:lvl>
    <w:lvl w:ilvl="8" w:tplc="48F2017C">
      <w:start w:val="1"/>
      <w:numFmt w:val="bullet"/>
      <w:lvlText w:val=""/>
      <w:lvlJc w:val="left"/>
      <w:pPr>
        <w:ind w:left="6480" w:hanging="360"/>
      </w:pPr>
      <w:rPr>
        <w:rFonts w:ascii="Wingdings" w:hAnsi="Wingdings" w:hint="default"/>
      </w:rPr>
    </w:lvl>
  </w:abstractNum>
  <w:abstractNum w:abstractNumId="15" w15:restartNumberingAfterBreak="0">
    <w:nsid w:val="300D0F71"/>
    <w:multiLevelType w:val="hybridMultilevel"/>
    <w:tmpl w:val="14D2F914"/>
    <w:lvl w:ilvl="0" w:tplc="0409000B">
      <w:start w:val="1"/>
      <w:numFmt w:val="bullet"/>
      <w:lvlText w:val=""/>
      <w:lvlJc w:val="left"/>
      <w:pPr>
        <w:ind w:left="1998" w:hanging="360"/>
      </w:pPr>
      <w:rPr>
        <w:rFonts w:ascii="Wingdings" w:hAnsi="Wingdings"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16" w15:restartNumberingAfterBreak="0">
    <w:nsid w:val="379A1D77"/>
    <w:multiLevelType w:val="hybridMultilevel"/>
    <w:tmpl w:val="18D63214"/>
    <w:lvl w:ilvl="0" w:tplc="90D81C30">
      <w:start w:val="1"/>
      <w:numFmt w:val="bullet"/>
      <w:lvlText w:val=""/>
      <w:lvlJc w:val="left"/>
      <w:pPr>
        <w:ind w:left="720" w:hanging="360"/>
      </w:pPr>
      <w:rPr>
        <w:rFonts w:ascii="Symbol" w:hAnsi="Symbol" w:hint="default"/>
      </w:rPr>
    </w:lvl>
    <w:lvl w:ilvl="1" w:tplc="9DC4F64C">
      <w:start w:val="1"/>
      <w:numFmt w:val="bullet"/>
      <w:lvlText w:val="o"/>
      <w:lvlJc w:val="left"/>
      <w:pPr>
        <w:ind w:left="1440" w:hanging="360"/>
      </w:pPr>
      <w:rPr>
        <w:rFonts w:ascii="Courier New" w:hAnsi="Courier New" w:hint="default"/>
      </w:rPr>
    </w:lvl>
    <w:lvl w:ilvl="2" w:tplc="6F0A4F2C">
      <w:start w:val="1"/>
      <w:numFmt w:val="bullet"/>
      <w:lvlText w:val=""/>
      <w:lvlJc w:val="left"/>
      <w:pPr>
        <w:ind w:left="2160" w:hanging="360"/>
      </w:pPr>
      <w:rPr>
        <w:rFonts w:ascii="Wingdings" w:hAnsi="Wingdings" w:hint="default"/>
      </w:rPr>
    </w:lvl>
    <w:lvl w:ilvl="3" w:tplc="DB4EE93C">
      <w:start w:val="1"/>
      <w:numFmt w:val="bullet"/>
      <w:lvlText w:val=""/>
      <w:lvlJc w:val="left"/>
      <w:pPr>
        <w:ind w:left="2880" w:hanging="360"/>
      </w:pPr>
      <w:rPr>
        <w:rFonts w:ascii="Symbol" w:hAnsi="Symbol" w:hint="default"/>
      </w:rPr>
    </w:lvl>
    <w:lvl w:ilvl="4" w:tplc="3F9E07B2">
      <w:start w:val="1"/>
      <w:numFmt w:val="bullet"/>
      <w:lvlText w:val="o"/>
      <w:lvlJc w:val="left"/>
      <w:pPr>
        <w:ind w:left="3600" w:hanging="360"/>
      </w:pPr>
      <w:rPr>
        <w:rFonts w:ascii="Courier New" w:hAnsi="Courier New" w:hint="default"/>
      </w:rPr>
    </w:lvl>
    <w:lvl w:ilvl="5" w:tplc="94E49BF8">
      <w:start w:val="1"/>
      <w:numFmt w:val="bullet"/>
      <w:lvlText w:val=""/>
      <w:lvlJc w:val="left"/>
      <w:pPr>
        <w:ind w:left="4320" w:hanging="360"/>
      </w:pPr>
      <w:rPr>
        <w:rFonts w:ascii="Wingdings" w:hAnsi="Wingdings" w:hint="default"/>
      </w:rPr>
    </w:lvl>
    <w:lvl w:ilvl="6" w:tplc="FDDA586E">
      <w:start w:val="1"/>
      <w:numFmt w:val="bullet"/>
      <w:lvlText w:val=""/>
      <w:lvlJc w:val="left"/>
      <w:pPr>
        <w:ind w:left="5040" w:hanging="360"/>
      </w:pPr>
      <w:rPr>
        <w:rFonts w:ascii="Symbol" w:hAnsi="Symbol" w:hint="default"/>
      </w:rPr>
    </w:lvl>
    <w:lvl w:ilvl="7" w:tplc="E144774E">
      <w:start w:val="1"/>
      <w:numFmt w:val="bullet"/>
      <w:lvlText w:val="o"/>
      <w:lvlJc w:val="left"/>
      <w:pPr>
        <w:ind w:left="5760" w:hanging="360"/>
      </w:pPr>
      <w:rPr>
        <w:rFonts w:ascii="Courier New" w:hAnsi="Courier New" w:hint="default"/>
      </w:rPr>
    </w:lvl>
    <w:lvl w:ilvl="8" w:tplc="75F00670">
      <w:start w:val="1"/>
      <w:numFmt w:val="bullet"/>
      <w:lvlText w:val=""/>
      <w:lvlJc w:val="left"/>
      <w:pPr>
        <w:ind w:left="6480" w:hanging="360"/>
      </w:pPr>
      <w:rPr>
        <w:rFonts w:ascii="Wingdings" w:hAnsi="Wingdings" w:hint="default"/>
      </w:rPr>
    </w:lvl>
  </w:abstractNum>
  <w:abstractNum w:abstractNumId="17" w15:restartNumberingAfterBreak="0">
    <w:nsid w:val="37A29B4D"/>
    <w:multiLevelType w:val="hybridMultilevel"/>
    <w:tmpl w:val="C2A27326"/>
    <w:lvl w:ilvl="0" w:tplc="F9F25A96">
      <w:start w:val="1"/>
      <w:numFmt w:val="bullet"/>
      <w:lvlText w:val=""/>
      <w:lvlJc w:val="left"/>
      <w:pPr>
        <w:ind w:left="720" w:hanging="360"/>
      </w:pPr>
      <w:rPr>
        <w:rFonts w:ascii="Symbol" w:hAnsi="Symbol" w:hint="default"/>
      </w:rPr>
    </w:lvl>
    <w:lvl w:ilvl="1" w:tplc="9CBC7DAA">
      <w:start w:val="1"/>
      <w:numFmt w:val="bullet"/>
      <w:lvlText w:val="o"/>
      <w:lvlJc w:val="left"/>
      <w:pPr>
        <w:ind w:left="1440" w:hanging="360"/>
      </w:pPr>
      <w:rPr>
        <w:rFonts w:ascii="Courier New" w:hAnsi="Courier New" w:hint="default"/>
      </w:rPr>
    </w:lvl>
    <w:lvl w:ilvl="2" w:tplc="529A5276">
      <w:start w:val="1"/>
      <w:numFmt w:val="bullet"/>
      <w:lvlText w:val=""/>
      <w:lvlJc w:val="left"/>
      <w:pPr>
        <w:ind w:left="2160" w:hanging="360"/>
      </w:pPr>
      <w:rPr>
        <w:rFonts w:ascii="Wingdings" w:hAnsi="Wingdings" w:hint="default"/>
      </w:rPr>
    </w:lvl>
    <w:lvl w:ilvl="3" w:tplc="DF183F6A">
      <w:start w:val="1"/>
      <w:numFmt w:val="bullet"/>
      <w:lvlText w:val=""/>
      <w:lvlJc w:val="left"/>
      <w:pPr>
        <w:ind w:left="2880" w:hanging="360"/>
      </w:pPr>
      <w:rPr>
        <w:rFonts w:ascii="Symbol" w:hAnsi="Symbol" w:hint="default"/>
      </w:rPr>
    </w:lvl>
    <w:lvl w:ilvl="4" w:tplc="4992F9E8">
      <w:start w:val="1"/>
      <w:numFmt w:val="bullet"/>
      <w:lvlText w:val="o"/>
      <w:lvlJc w:val="left"/>
      <w:pPr>
        <w:ind w:left="3600" w:hanging="360"/>
      </w:pPr>
      <w:rPr>
        <w:rFonts w:ascii="Courier New" w:hAnsi="Courier New" w:hint="default"/>
      </w:rPr>
    </w:lvl>
    <w:lvl w:ilvl="5" w:tplc="D2D24D2C">
      <w:start w:val="1"/>
      <w:numFmt w:val="bullet"/>
      <w:lvlText w:val=""/>
      <w:lvlJc w:val="left"/>
      <w:pPr>
        <w:ind w:left="4320" w:hanging="360"/>
      </w:pPr>
      <w:rPr>
        <w:rFonts w:ascii="Wingdings" w:hAnsi="Wingdings" w:hint="default"/>
      </w:rPr>
    </w:lvl>
    <w:lvl w:ilvl="6" w:tplc="EC7CD56C">
      <w:start w:val="1"/>
      <w:numFmt w:val="bullet"/>
      <w:lvlText w:val=""/>
      <w:lvlJc w:val="left"/>
      <w:pPr>
        <w:ind w:left="5040" w:hanging="360"/>
      </w:pPr>
      <w:rPr>
        <w:rFonts w:ascii="Symbol" w:hAnsi="Symbol" w:hint="default"/>
      </w:rPr>
    </w:lvl>
    <w:lvl w:ilvl="7" w:tplc="0A6AFAA0">
      <w:start w:val="1"/>
      <w:numFmt w:val="bullet"/>
      <w:lvlText w:val="o"/>
      <w:lvlJc w:val="left"/>
      <w:pPr>
        <w:ind w:left="5760" w:hanging="360"/>
      </w:pPr>
      <w:rPr>
        <w:rFonts w:ascii="Courier New" w:hAnsi="Courier New" w:hint="default"/>
      </w:rPr>
    </w:lvl>
    <w:lvl w:ilvl="8" w:tplc="901C1770">
      <w:start w:val="1"/>
      <w:numFmt w:val="bullet"/>
      <w:lvlText w:val=""/>
      <w:lvlJc w:val="left"/>
      <w:pPr>
        <w:ind w:left="6480" w:hanging="360"/>
      </w:pPr>
      <w:rPr>
        <w:rFonts w:ascii="Wingdings" w:hAnsi="Wingdings" w:hint="default"/>
      </w:rPr>
    </w:lvl>
  </w:abstractNum>
  <w:abstractNum w:abstractNumId="18" w15:restartNumberingAfterBreak="0">
    <w:nsid w:val="380C992B"/>
    <w:multiLevelType w:val="hybridMultilevel"/>
    <w:tmpl w:val="B956C57C"/>
    <w:lvl w:ilvl="0" w:tplc="B022BE90">
      <w:start w:val="1"/>
      <w:numFmt w:val="bullet"/>
      <w:lvlText w:val=""/>
      <w:lvlJc w:val="left"/>
      <w:pPr>
        <w:ind w:left="720" w:hanging="360"/>
      </w:pPr>
      <w:rPr>
        <w:rFonts w:ascii="Symbol" w:hAnsi="Symbol" w:hint="default"/>
      </w:rPr>
    </w:lvl>
    <w:lvl w:ilvl="1" w:tplc="0C5A368E">
      <w:start w:val="1"/>
      <w:numFmt w:val="bullet"/>
      <w:lvlText w:val="o"/>
      <w:lvlJc w:val="left"/>
      <w:pPr>
        <w:ind w:left="1440" w:hanging="360"/>
      </w:pPr>
      <w:rPr>
        <w:rFonts w:ascii="Courier New" w:hAnsi="Courier New" w:hint="default"/>
      </w:rPr>
    </w:lvl>
    <w:lvl w:ilvl="2" w:tplc="728E3012">
      <w:start w:val="1"/>
      <w:numFmt w:val="bullet"/>
      <w:lvlText w:val=""/>
      <w:lvlJc w:val="left"/>
      <w:pPr>
        <w:ind w:left="2160" w:hanging="360"/>
      </w:pPr>
      <w:rPr>
        <w:rFonts w:ascii="Wingdings" w:hAnsi="Wingdings" w:hint="default"/>
      </w:rPr>
    </w:lvl>
    <w:lvl w:ilvl="3" w:tplc="89F02E4C">
      <w:start w:val="1"/>
      <w:numFmt w:val="bullet"/>
      <w:lvlText w:val=""/>
      <w:lvlJc w:val="left"/>
      <w:pPr>
        <w:ind w:left="2880" w:hanging="360"/>
      </w:pPr>
      <w:rPr>
        <w:rFonts w:ascii="Symbol" w:hAnsi="Symbol" w:hint="default"/>
      </w:rPr>
    </w:lvl>
    <w:lvl w:ilvl="4" w:tplc="9B14CB20">
      <w:start w:val="1"/>
      <w:numFmt w:val="bullet"/>
      <w:lvlText w:val="o"/>
      <w:lvlJc w:val="left"/>
      <w:pPr>
        <w:ind w:left="3600" w:hanging="360"/>
      </w:pPr>
      <w:rPr>
        <w:rFonts w:ascii="Courier New" w:hAnsi="Courier New" w:hint="default"/>
      </w:rPr>
    </w:lvl>
    <w:lvl w:ilvl="5" w:tplc="017EBD14">
      <w:start w:val="1"/>
      <w:numFmt w:val="bullet"/>
      <w:lvlText w:val=""/>
      <w:lvlJc w:val="left"/>
      <w:pPr>
        <w:ind w:left="4320" w:hanging="360"/>
      </w:pPr>
      <w:rPr>
        <w:rFonts w:ascii="Wingdings" w:hAnsi="Wingdings" w:hint="default"/>
      </w:rPr>
    </w:lvl>
    <w:lvl w:ilvl="6" w:tplc="63A64DEA">
      <w:start w:val="1"/>
      <w:numFmt w:val="bullet"/>
      <w:lvlText w:val=""/>
      <w:lvlJc w:val="left"/>
      <w:pPr>
        <w:ind w:left="5040" w:hanging="360"/>
      </w:pPr>
      <w:rPr>
        <w:rFonts w:ascii="Symbol" w:hAnsi="Symbol" w:hint="default"/>
      </w:rPr>
    </w:lvl>
    <w:lvl w:ilvl="7" w:tplc="77D49B14">
      <w:start w:val="1"/>
      <w:numFmt w:val="bullet"/>
      <w:lvlText w:val="o"/>
      <w:lvlJc w:val="left"/>
      <w:pPr>
        <w:ind w:left="5760" w:hanging="360"/>
      </w:pPr>
      <w:rPr>
        <w:rFonts w:ascii="Courier New" w:hAnsi="Courier New" w:hint="default"/>
      </w:rPr>
    </w:lvl>
    <w:lvl w:ilvl="8" w:tplc="B79C9216">
      <w:start w:val="1"/>
      <w:numFmt w:val="bullet"/>
      <w:lvlText w:val=""/>
      <w:lvlJc w:val="left"/>
      <w:pPr>
        <w:ind w:left="6480" w:hanging="360"/>
      </w:pPr>
      <w:rPr>
        <w:rFonts w:ascii="Wingdings" w:hAnsi="Wingdings" w:hint="default"/>
      </w:rPr>
    </w:lvl>
  </w:abstractNum>
  <w:abstractNum w:abstractNumId="19" w15:restartNumberingAfterBreak="0">
    <w:nsid w:val="3A382CE5"/>
    <w:multiLevelType w:val="hybridMultilevel"/>
    <w:tmpl w:val="25B861D6"/>
    <w:lvl w:ilvl="0" w:tplc="E21AAEF8">
      <w:start w:val="1"/>
      <w:numFmt w:val="bullet"/>
      <w:lvlText w:val=""/>
      <w:lvlJc w:val="left"/>
      <w:pPr>
        <w:ind w:left="720" w:hanging="360"/>
      </w:pPr>
      <w:rPr>
        <w:rFonts w:ascii="Symbol" w:hAnsi="Symbol" w:hint="default"/>
      </w:rPr>
    </w:lvl>
    <w:lvl w:ilvl="1" w:tplc="F9F024B8">
      <w:start w:val="1"/>
      <w:numFmt w:val="bullet"/>
      <w:lvlText w:val="o"/>
      <w:lvlJc w:val="left"/>
      <w:pPr>
        <w:ind w:left="1440" w:hanging="360"/>
      </w:pPr>
      <w:rPr>
        <w:rFonts w:ascii="Courier New" w:hAnsi="Courier New" w:hint="default"/>
      </w:rPr>
    </w:lvl>
    <w:lvl w:ilvl="2" w:tplc="E82EE88A">
      <w:start w:val="1"/>
      <w:numFmt w:val="bullet"/>
      <w:lvlText w:val=""/>
      <w:lvlJc w:val="left"/>
      <w:pPr>
        <w:ind w:left="2160" w:hanging="360"/>
      </w:pPr>
      <w:rPr>
        <w:rFonts w:ascii="Wingdings" w:hAnsi="Wingdings" w:hint="default"/>
      </w:rPr>
    </w:lvl>
    <w:lvl w:ilvl="3" w:tplc="A8C2C96C">
      <w:start w:val="1"/>
      <w:numFmt w:val="bullet"/>
      <w:lvlText w:val=""/>
      <w:lvlJc w:val="left"/>
      <w:pPr>
        <w:ind w:left="2880" w:hanging="360"/>
      </w:pPr>
      <w:rPr>
        <w:rFonts w:ascii="Symbol" w:hAnsi="Symbol" w:hint="default"/>
      </w:rPr>
    </w:lvl>
    <w:lvl w:ilvl="4" w:tplc="F0FCBA80">
      <w:start w:val="1"/>
      <w:numFmt w:val="bullet"/>
      <w:lvlText w:val="o"/>
      <w:lvlJc w:val="left"/>
      <w:pPr>
        <w:ind w:left="3600" w:hanging="360"/>
      </w:pPr>
      <w:rPr>
        <w:rFonts w:ascii="Courier New" w:hAnsi="Courier New" w:hint="default"/>
      </w:rPr>
    </w:lvl>
    <w:lvl w:ilvl="5" w:tplc="65D6537E">
      <w:start w:val="1"/>
      <w:numFmt w:val="bullet"/>
      <w:lvlText w:val=""/>
      <w:lvlJc w:val="left"/>
      <w:pPr>
        <w:ind w:left="4320" w:hanging="360"/>
      </w:pPr>
      <w:rPr>
        <w:rFonts w:ascii="Wingdings" w:hAnsi="Wingdings" w:hint="default"/>
      </w:rPr>
    </w:lvl>
    <w:lvl w:ilvl="6" w:tplc="9370A7E8">
      <w:start w:val="1"/>
      <w:numFmt w:val="bullet"/>
      <w:lvlText w:val=""/>
      <w:lvlJc w:val="left"/>
      <w:pPr>
        <w:ind w:left="5040" w:hanging="360"/>
      </w:pPr>
      <w:rPr>
        <w:rFonts w:ascii="Symbol" w:hAnsi="Symbol" w:hint="default"/>
      </w:rPr>
    </w:lvl>
    <w:lvl w:ilvl="7" w:tplc="EE6C4E22">
      <w:start w:val="1"/>
      <w:numFmt w:val="bullet"/>
      <w:lvlText w:val="o"/>
      <w:lvlJc w:val="left"/>
      <w:pPr>
        <w:ind w:left="5760" w:hanging="360"/>
      </w:pPr>
      <w:rPr>
        <w:rFonts w:ascii="Courier New" w:hAnsi="Courier New" w:hint="default"/>
      </w:rPr>
    </w:lvl>
    <w:lvl w:ilvl="8" w:tplc="C6FC55CC">
      <w:start w:val="1"/>
      <w:numFmt w:val="bullet"/>
      <w:lvlText w:val=""/>
      <w:lvlJc w:val="left"/>
      <w:pPr>
        <w:ind w:left="6480" w:hanging="360"/>
      </w:pPr>
      <w:rPr>
        <w:rFonts w:ascii="Wingdings" w:hAnsi="Wingdings" w:hint="default"/>
      </w:rPr>
    </w:lvl>
  </w:abstractNum>
  <w:abstractNum w:abstractNumId="20" w15:restartNumberingAfterBreak="0">
    <w:nsid w:val="3CDE6C1E"/>
    <w:multiLevelType w:val="hybridMultilevel"/>
    <w:tmpl w:val="2EB08E58"/>
    <w:lvl w:ilvl="0" w:tplc="3B0C9B90">
      <w:start w:val="1"/>
      <w:numFmt w:val="bullet"/>
      <w:lvlText w:val=""/>
      <w:lvlJc w:val="left"/>
      <w:pPr>
        <w:ind w:left="720" w:hanging="360"/>
      </w:pPr>
      <w:rPr>
        <w:rFonts w:ascii="Symbol" w:hAnsi="Symbol" w:hint="default"/>
      </w:rPr>
    </w:lvl>
    <w:lvl w:ilvl="1" w:tplc="8626018A">
      <w:start w:val="1"/>
      <w:numFmt w:val="bullet"/>
      <w:lvlText w:val="o"/>
      <w:lvlJc w:val="left"/>
      <w:pPr>
        <w:ind w:left="1440" w:hanging="360"/>
      </w:pPr>
      <w:rPr>
        <w:rFonts w:ascii="Courier New" w:hAnsi="Courier New" w:hint="default"/>
      </w:rPr>
    </w:lvl>
    <w:lvl w:ilvl="2" w:tplc="6A909AB6">
      <w:start w:val="1"/>
      <w:numFmt w:val="bullet"/>
      <w:lvlText w:val=""/>
      <w:lvlJc w:val="left"/>
      <w:pPr>
        <w:ind w:left="2160" w:hanging="360"/>
      </w:pPr>
      <w:rPr>
        <w:rFonts w:ascii="Wingdings" w:hAnsi="Wingdings" w:hint="default"/>
      </w:rPr>
    </w:lvl>
    <w:lvl w:ilvl="3" w:tplc="AE5EEEC4">
      <w:start w:val="1"/>
      <w:numFmt w:val="bullet"/>
      <w:lvlText w:val=""/>
      <w:lvlJc w:val="left"/>
      <w:pPr>
        <w:ind w:left="2880" w:hanging="360"/>
      </w:pPr>
      <w:rPr>
        <w:rFonts w:ascii="Symbol" w:hAnsi="Symbol" w:hint="default"/>
      </w:rPr>
    </w:lvl>
    <w:lvl w:ilvl="4" w:tplc="8508141E">
      <w:start w:val="1"/>
      <w:numFmt w:val="bullet"/>
      <w:lvlText w:val="o"/>
      <w:lvlJc w:val="left"/>
      <w:pPr>
        <w:ind w:left="3600" w:hanging="360"/>
      </w:pPr>
      <w:rPr>
        <w:rFonts w:ascii="Courier New" w:hAnsi="Courier New" w:hint="default"/>
      </w:rPr>
    </w:lvl>
    <w:lvl w:ilvl="5" w:tplc="1416E2BE">
      <w:start w:val="1"/>
      <w:numFmt w:val="bullet"/>
      <w:lvlText w:val=""/>
      <w:lvlJc w:val="left"/>
      <w:pPr>
        <w:ind w:left="4320" w:hanging="360"/>
      </w:pPr>
      <w:rPr>
        <w:rFonts w:ascii="Wingdings" w:hAnsi="Wingdings" w:hint="default"/>
      </w:rPr>
    </w:lvl>
    <w:lvl w:ilvl="6" w:tplc="4162A3E6">
      <w:start w:val="1"/>
      <w:numFmt w:val="bullet"/>
      <w:lvlText w:val=""/>
      <w:lvlJc w:val="left"/>
      <w:pPr>
        <w:ind w:left="5040" w:hanging="360"/>
      </w:pPr>
      <w:rPr>
        <w:rFonts w:ascii="Symbol" w:hAnsi="Symbol" w:hint="default"/>
      </w:rPr>
    </w:lvl>
    <w:lvl w:ilvl="7" w:tplc="3100344E">
      <w:start w:val="1"/>
      <w:numFmt w:val="bullet"/>
      <w:lvlText w:val="o"/>
      <w:lvlJc w:val="left"/>
      <w:pPr>
        <w:ind w:left="5760" w:hanging="360"/>
      </w:pPr>
      <w:rPr>
        <w:rFonts w:ascii="Courier New" w:hAnsi="Courier New" w:hint="default"/>
      </w:rPr>
    </w:lvl>
    <w:lvl w:ilvl="8" w:tplc="DA24288E">
      <w:start w:val="1"/>
      <w:numFmt w:val="bullet"/>
      <w:lvlText w:val=""/>
      <w:lvlJc w:val="left"/>
      <w:pPr>
        <w:ind w:left="6480" w:hanging="360"/>
      </w:pPr>
      <w:rPr>
        <w:rFonts w:ascii="Wingdings" w:hAnsi="Wingdings" w:hint="default"/>
      </w:rPr>
    </w:lvl>
  </w:abstractNum>
  <w:abstractNum w:abstractNumId="21" w15:restartNumberingAfterBreak="0">
    <w:nsid w:val="47F2541C"/>
    <w:multiLevelType w:val="hybridMultilevel"/>
    <w:tmpl w:val="1108BB56"/>
    <w:lvl w:ilvl="0" w:tplc="04090001">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E6676"/>
    <w:multiLevelType w:val="hybridMultilevel"/>
    <w:tmpl w:val="0CDA8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50B37F"/>
    <w:multiLevelType w:val="hybridMultilevel"/>
    <w:tmpl w:val="6AF492AE"/>
    <w:lvl w:ilvl="0" w:tplc="BBF40762">
      <w:start w:val="1"/>
      <w:numFmt w:val="bullet"/>
      <w:lvlText w:val=""/>
      <w:lvlJc w:val="left"/>
      <w:pPr>
        <w:ind w:left="720" w:hanging="360"/>
      </w:pPr>
      <w:rPr>
        <w:rFonts w:ascii="Symbol" w:hAnsi="Symbol" w:hint="default"/>
      </w:rPr>
    </w:lvl>
    <w:lvl w:ilvl="1" w:tplc="9A820E72">
      <w:start w:val="1"/>
      <w:numFmt w:val="bullet"/>
      <w:lvlText w:val="o"/>
      <w:lvlJc w:val="left"/>
      <w:pPr>
        <w:ind w:left="1440" w:hanging="360"/>
      </w:pPr>
      <w:rPr>
        <w:rFonts w:ascii="Courier New" w:hAnsi="Courier New" w:hint="default"/>
      </w:rPr>
    </w:lvl>
    <w:lvl w:ilvl="2" w:tplc="A6BAB4EA">
      <w:start w:val="1"/>
      <w:numFmt w:val="bullet"/>
      <w:lvlText w:val=""/>
      <w:lvlJc w:val="left"/>
      <w:pPr>
        <w:ind w:left="2160" w:hanging="360"/>
      </w:pPr>
      <w:rPr>
        <w:rFonts w:ascii="Wingdings" w:hAnsi="Wingdings" w:hint="default"/>
      </w:rPr>
    </w:lvl>
    <w:lvl w:ilvl="3" w:tplc="19CAAD14">
      <w:start w:val="1"/>
      <w:numFmt w:val="bullet"/>
      <w:lvlText w:val=""/>
      <w:lvlJc w:val="left"/>
      <w:pPr>
        <w:ind w:left="2880" w:hanging="360"/>
      </w:pPr>
      <w:rPr>
        <w:rFonts w:ascii="Symbol" w:hAnsi="Symbol" w:hint="default"/>
      </w:rPr>
    </w:lvl>
    <w:lvl w:ilvl="4" w:tplc="4B462A24">
      <w:start w:val="1"/>
      <w:numFmt w:val="bullet"/>
      <w:lvlText w:val="o"/>
      <w:lvlJc w:val="left"/>
      <w:pPr>
        <w:ind w:left="3600" w:hanging="360"/>
      </w:pPr>
      <w:rPr>
        <w:rFonts w:ascii="Courier New" w:hAnsi="Courier New" w:hint="default"/>
      </w:rPr>
    </w:lvl>
    <w:lvl w:ilvl="5" w:tplc="F0885AA2">
      <w:start w:val="1"/>
      <w:numFmt w:val="bullet"/>
      <w:lvlText w:val=""/>
      <w:lvlJc w:val="left"/>
      <w:pPr>
        <w:ind w:left="4320" w:hanging="360"/>
      </w:pPr>
      <w:rPr>
        <w:rFonts w:ascii="Wingdings" w:hAnsi="Wingdings" w:hint="default"/>
      </w:rPr>
    </w:lvl>
    <w:lvl w:ilvl="6" w:tplc="564AD0C4">
      <w:start w:val="1"/>
      <w:numFmt w:val="bullet"/>
      <w:lvlText w:val=""/>
      <w:lvlJc w:val="left"/>
      <w:pPr>
        <w:ind w:left="5040" w:hanging="360"/>
      </w:pPr>
      <w:rPr>
        <w:rFonts w:ascii="Symbol" w:hAnsi="Symbol" w:hint="default"/>
      </w:rPr>
    </w:lvl>
    <w:lvl w:ilvl="7" w:tplc="A46402F2">
      <w:start w:val="1"/>
      <w:numFmt w:val="bullet"/>
      <w:lvlText w:val="o"/>
      <w:lvlJc w:val="left"/>
      <w:pPr>
        <w:ind w:left="5760" w:hanging="360"/>
      </w:pPr>
      <w:rPr>
        <w:rFonts w:ascii="Courier New" w:hAnsi="Courier New" w:hint="default"/>
      </w:rPr>
    </w:lvl>
    <w:lvl w:ilvl="8" w:tplc="46188B2C">
      <w:start w:val="1"/>
      <w:numFmt w:val="bullet"/>
      <w:lvlText w:val=""/>
      <w:lvlJc w:val="left"/>
      <w:pPr>
        <w:ind w:left="6480" w:hanging="360"/>
      </w:pPr>
      <w:rPr>
        <w:rFonts w:ascii="Wingdings" w:hAnsi="Wingdings" w:hint="default"/>
      </w:rPr>
    </w:lvl>
  </w:abstractNum>
  <w:abstractNum w:abstractNumId="24" w15:restartNumberingAfterBreak="0">
    <w:nsid w:val="4DA14779"/>
    <w:multiLevelType w:val="hybridMultilevel"/>
    <w:tmpl w:val="090A487C"/>
    <w:lvl w:ilvl="0" w:tplc="2D16EABE">
      <w:start w:val="1"/>
      <w:numFmt w:val="bullet"/>
      <w:lvlText w:val=""/>
      <w:lvlJc w:val="left"/>
      <w:pPr>
        <w:ind w:left="720" w:hanging="360"/>
      </w:pPr>
      <w:rPr>
        <w:rFonts w:ascii="Symbol" w:hAnsi="Symbol" w:hint="default"/>
      </w:rPr>
    </w:lvl>
    <w:lvl w:ilvl="1" w:tplc="433A83CC">
      <w:start w:val="1"/>
      <w:numFmt w:val="bullet"/>
      <w:lvlText w:val="o"/>
      <w:lvlJc w:val="left"/>
      <w:pPr>
        <w:ind w:left="1440" w:hanging="360"/>
      </w:pPr>
      <w:rPr>
        <w:rFonts w:ascii="Courier New" w:hAnsi="Courier New" w:hint="default"/>
      </w:rPr>
    </w:lvl>
    <w:lvl w:ilvl="2" w:tplc="8BF24882">
      <w:start w:val="1"/>
      <w:numFmt w:val="bullet"/>
      <w:lvlText w:val=""/>
      <w:lvlJc w:val="left"/>
      <w:pPr>
        <w:ind w:left="2160" w:hanging="360"/>
      </w:pPr>
      <w:rPr>
        <w:rFonts w:ascii="Wingdings" w:hAnsi="Wingdings" w:hint="default"/>
      </w:rPr>
    </w:lvl>
    <w:lvl w:ilvl="3" w:tplc="1E68C964">
      <w:start w:val="1"/>
      <w:numFmt w:val="bullet"/>
      <w:lvlText w:val=""/>
      <w:lvlJc w:val="left"/>
      <w:pPr>
        <w:ind w:left="2880" w:hanging="360"/>
      </w:pPr>
      <w:rPr>
        <w:rFonts w:ascii="Symbol" w:hAnsi="Symbol" w:hint="default"/>
      </w:rPr>
    </w:lvl>
    <w:lvl w:ilvl="4" w:tplc="BA7CB4F6">
      <w:start w:val="1"/>
      <w:numFmt w:val="bullet"/>
      <w:lvlText w:val="o"/>
      <w:lvlJc w:val="left"/>
      <w:pPr>
        <w:ind w:left="3600" w:hanging="360"/>
      </w:pPr>
      <w:rPr>
        <w:rFonts w:ascii="Courier New" w:hAnsi="Courier New" w:hint="default"/>
      </w:rPr>
    </w:lvl>
    <w:lvl w:ilvl="5" w:tplc="F9303D00">
      <w:start w:val="1"/>
      <w:numFmt w:val="bullet"/>
      <w:lvlText w:val=""/>
      <w:lvlJc w:val="left"/>
      <w:pPr>
        <w:ind w:left="4320" w:hanging="360"/>
      </w:pPr>
      <w:rPr>
        <w:rFonts w:ascii="Wingdings" w:hAnsi="Wingdings" w:hint="default"/>
      </w:rPr>
    </w:lvl>
    <w:lvl w:ilvl="6" w:tplc="7D267CDC">
      <w:start w:val="1"/>
      <w:numFmt w:val="bullet"/>
      <w:lvlText w:val=""/>
      <w:lvlJc w:val="left"/>
      <w:pPr>
        <w:ind w:left="5040" w:hanging="360"/>
      </w:pPr>
      <w:rPr>
        <w:rFonts w:ascii="Symbol" w:hAnsi="Symbol" w:hint="default"/>
      </w:rPr>
    </w:lvl>
    <w:lvl w:ilvl="7" w:tplc="A8F431EA">
      <w:start w:val="1"/>
      <w:numFmt w:val="bullet"/>
      <w:lvlText w:val="o"/>
      <w:lvlJc w:val="left"/>
      <w:pPr>
        <w:ind w:left="5760" w:hanging="360"/>
      </w:pPr>
      <w:rPr>
        <w:rFonts w:ascii="Courier New" w:hAnsi="Courier New" w:hint="default"/>
      </w:rPr>
    </w:lvl>
    <w:lvl w:ilvl="8" w:tplc="4BAED16E">
      <w:start w:val="1"/>
      <w:numFmt w:val="bullet"/>
      <w:lvlText w:val=""/>
      <w:lvlJc w:val="left"/>
      <w:pPr>
        <w:ind w:left="6480" w:hanging="360"/>
      </w:pPr>
      <w:rPr>
        <w:rFonts w:ascii="Wingdings" w:hAnsi="Wingdings" w:hint="default"/>
      </w:rPr>
    </w:lvl>
  </w:abstractNum>
  <w:abstractNum w:abstractNumId="25" w15:restartNumberingAfterBreak="0">
    <w:nsid w:val="520EFADB"/>
    <w:multiLevelType w:val="hybridMultilevel"/>
    <w:tmpl w:val="64E628AA"/>
    <w:lvl w:ilvl="0" w:tplc="4566C310">
      <w:start w:val="1"/>
      <w:numFmt w:val="bullet"/>
      <w:lvlText w:val=""/>
      <w:lvlJc w:val="left"/>
      <w:pPr>
        <w:ind w:left="720" w:hanging="360"/>
      </w:pPr>
      <w:rPr>
        <w:rFonts w:ascii="Symbol" w:hAnsi="Symbol" w:hint="default"/>
      </w:rPr>
    </w:lvl>
    <w:lvl w:ilvl="1" w:tplc="CE6A38F2">
      <w:start w:val="1"/>
      <w:numFmt w:val="bullet"/>
      <w:lvlText w:val=""/>
      <w:lvlJc w:val="left"/>
      <w:pPr>
        <w:ind w:left="1440" w:hanging="360"/>
      </w:pPr>
      <w:rPr>
        <w:rFonts w:ascii="Symbol" w:hAnsi="Symbol" w:hint="default"/>
      </w:rPr>
    </w:lvl>
    <w:lvl w:ilvl="2" w:tplc="085E4ADC">
      <w:start w:val="1"/>
      <w:numFmt w:val="bullet"/>
      <w:lvlText w:val=""/>
      <w:lvlJc w:val="left"/>
      <w:pPr>
        <w:ind w:left="2160" w:hanging="360"/>
      </w:pPr>
      <w:rPr>
        <w:rFonts w:ascii="Wingdings" w:hAnsi="Wingdings" w:hint="default"/>
      </w:rPr>
    </w:lvl>
    <w:lvl w:ilvl="3" w:tplc="4802E9F4">
      <w:start w:val="1"/>
      <w:numFmt w:val="bullet"/>
      <w:lvlText w:val=""/>
      <w:lvlJc w:val="left"/>
      <w:pPr>
        <w:ind w:left="2880" w:hanging="360"/>
      </w:pPr>
      <w:rPr>
        <w:rFonts w:ascii="Symbol" w:hAnsi="Symbol" w:hint="default"/>
      </w:rPr>
    </w:lvl>
    <w:lvl w:ilvl="4" w:tplc="F8882E5C">
      <w:start w:val="1"/>
      <w:numFmt w:val="bullet"/>
      <w:lvlText w:val="o"/>
      <w:lvlJc w:val="left"/>
      <w:pPr>
        <w:ind w:left="3600" w:hanging="360"/>
      </w:pPr>
      <w:rPr>
        <w:rFonts w:ascii="Courier New" w:hAnsi="Courier New" w:hint="default"/>
      </w:rPr>
    </w:lvl>
    <w:lvl w:ilvl="5" w:tplc="D9C64204">
      <w:start w:val="1"/>
      <w:numFmt w:val="bullet"/>
      <w:lvlText w:val=""/>
      <w:lvlJc w:val="left"/>
      <w:pPr>
        <w:ind w:left="4320" w:hanging="360"/>
      </w:pPr>
      <w:rPr>
        <w:rFonts w:ascii="Wingdings" w:hAnsi="Wingdings" w:hint="default"/>
      </w:rPr>
    </w:lvl>
    <w:lvl w:ilvl="6" w:tplc="E5C8DE14">
      <w:start w:val="1"/>
      <w:numFmt w:val="bullet"/>
      <w:lvlText w:val=""/>
      <w:lvlJc w:val="left"/>
      <w:pPr>
        <w:ind w:left="5040" w:hanging="360"/>
      </w:pPr>
      <w:rPr>
        <w:rFonts w:ascii="Symbol" w:hAnsi="Symbol" w:hint="default"/>
      </w:rPr>
    </w:lvl>
    <w:lvl w:ilvl="7" w:tplc="61A09B40">
      <w:start w:val="1"/>
      <w:numFmt w:val="bullet"/>
      <w:lvlText w:val="o"/>
      <w:lvlJc w:val="left"/>
      <w:pPr>
        <w:ind w:left="5760" w:hanging="360"/>
      </w:pPr>
      <w:rPr>
        <w:rFonts w:ascii="Courier New" w:hAnsi="Courier New" w:hint="default"/>
      </w:rPr>
    </w:lvl>
    <w:lvl w:ilvl="8" w:tplc="5D6C92E0">
      <w:start w:val="1"/>
      <w:numFmt w:val="bullet"/>
      <w:lvlText w:val=""/>
      <w:lvlJc w:val="left"/>
      <w:pPr>
        <w:ind w:left="6480" w:hanging="360"/>
      </w:pPr>
      <w:rPr>
        <w:rFonts w:ascii="Wingdings" w:hAnsi="Wingdings" w:hint="default"/>
      </w:rPr>
    </w:lvl>
  </w:abstractNum>
  <w:abstractNum w:abstractNumId="26" w15:restartNumberingAfterBreak="0">
    <w:nsid w:val="5593D7FF"/>
    <w:multiLevelType w:val="hybridMultilevel"/>
    <w:tmpl w:val="2DC8C930"/>
    <w:lvl w:ilvl="0" w:tplc="B3D43F5C">
      <w:start w:val="1"/>
      <w:numFmt w:val="bullet"/>
      <w:lvlText w:val=""/>
      <w:lvlJc w:val="left"/>
      <w:pPr>
        <w:ind w:left="720" w:hanging="360"/>
      </w:pPr>
      <w:rPr>
        <w:rFonts w:ascii="Symbol" w:hAnsi="Symbol" w:hint="default"/>
      </w:rPr>
    </w:lvl>
    <w:lvl w:ilvl="1" w:tplc="3AF888E4">
      <w:start w:val="1"/>
      <w:numFmt w:val="bullet"/>
      <w:lvlText w:val="o"/>
      <w:lvlJc w:val="left"/>
      <w:pPr>
        <w:ind w:left="1440" w:hanging="360"/>
      </w:pPr>
      <w:rPr>
        <w:rFonts w:ascii="Courier New" w:hAnsi="Courier New" w:hint="default"/>
      </w:rPr>
    </w:lvl>
    <w:lvl w:ilvl="2" w:tplc="3ACC0340">
      <w:start w:val="1"/>
      <w:numFmt w:val="bullet"/>
      <w:lvlText w:val=""/>
      <w:lvlJc w:val="left"/>
      <w:pPr>
        <w:ind w:left="2160" w:hanging="360"/>
      </w:pPr>
      <w:rPr>
        <w:rFonts w:ascii="Wingdings" w:hAnsi="Wingdings" w:hint="default"/>
      </w:rPr>
    </w:lvl>
    <w:lvl w:ilvl="3" w:tplc="0590BEE0">
      <w:start w:val="1"/>
      <w:numFmt w:val="bullet"/>
      <w:lvlText w:val=""/>
      <w:lvlJc w:val="left"/>
      <w:pPr>
        <w:ind w:left="2880" w:hanging="360"/>
      </w:pPr>
      <w:rPr>
        <w:rFonts w:ascii="Symbol" w:hAnsi="Symbol" w:hint="default"/>
      </w:rPr>
    </w:lvl>
    <w:lvl w:ilvl="4" w:tplc="3F52A092">
      <w:start w:val="1"/>
      <w:numFmt w:val="bullet"/>
      <w:lvlText w:val="o"/>
      <w:lvlJc w:val="left"/>
      <w:pPr>
        <w:ind w:left="3600" w:hanging="360"/>
      </w:pPr>
      <w:rPr>
        <w:rFonts w:ascii="Courier New" w:hAnsi="Courier New" w:hint="default"/>
      </w:rPr>
    </w:lvl>
    <w:lvl w:ilvl="5" w:tplc="79D43D30">
      <w:start w:val="1"/>
      <w:numFmt w:val="bullet"/>
      <w:lvlText w:val=""/>
      <w:lvlJc w:val="left"/>
      <w:pPr>
        <w:ind w:left="4320" w:hanging="360"/>
      </w:pPr>
      <w:rPr>
        <w:rFonts w:ascii="Wingdings" w:hAnsi="Wingdings" w:hint="default"/>
      </w:rPr>
    </w:lvl>
    <w:lvl w:ilvl="6" w:tplc="B96E3D4E">
      <w:start w:val="1"/>
      <w:numFmt w:val="bullet"/>
      <w:lvlText w:val=""/>
      <w:lvlJc w:val="left"/>
      <w:pPr>
        <w:ind w:left="5040" w:hanging="360"/>
      </w:pPr>
      <w:rPr>
        <w:rFonts w:ascii="Symbol" w:hAnsi="Symbol" w:hint="default"/>
      </w:rPr>
    </w:lvl>
    <w:lvl w:ilvl="7" w:tplc="2778A46A">
      <w:start w:val="1"/>
      <w:numFmt w:val="bullet"/>
      <w:lvlText w:val="o"/>
      <w:lvlJc w:val="left"/>
      <w:pPr>
        <w:ind w:left="5760" w:hanging="360"/>
      </w:pPr>
      <w:rPr>
        <w:rFonts w:ascii="Courier New" w:hAnsi="Courier New" w:hint="default"/>
      </w:rPr>
    </w:lvl>
    <w:lvl w:ilvl="8" w:tplc="0010E696">
      <w:start w:val="1"/>
      <w:numFmt w:val="bullet"/>
      <w:lvlText w:val=""/>
      <w:lvlJc w:val="left"/>
      <w:pPr>
        <w:ind w:left="6480" w:hanging="360"/>
      </w:pPr>
      <w:rPr>
        <w:rFonts w:ascii="Wingdings" w:hAnsi="Wingdings" w:hint="default"/>
      </w:rPr>
    </w:lvl>
  </w:abstractNum>
  <w:abstractNum w:abstractNumId="27" w15:restartNumberingAfterBreak="0">
    <w:nsid w:val="55AC783F"/>
    <w:multiLevelType w:val="hybridMultilevel"/>
    <w:tmpl w:val="889AF2D6"/>
    <w:lvl w:ilvl="0" w:tplc="A4B090B8">
      <w:start w:val="1"/>
      <w:numFmt w:val="bullet"/>
      <w:lvlText w:val=""/>
      <w:lvlJc w:val="left"/>
      <w:pPr>
        <w:ind w:left="918" w:hanging="288"/>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8" w15:restartNumberingAfterBreak="0">
    <w:nsid w:val="5907728D"/>
    <w:multiLevelType w:val="hybridMultilevel"/>
    <w:tmpl w:val="F46091B8"/>
    <w:lvl w:ilvl="0" w:tplc="E4648D3E">
      <w:start w:val="1"/>
      <w:numFmt w:val="bullet"/>
      <w:lvlText w:val=""/>
      <w:lvlJc w:val="left"/>
      <w:pPr>
        <w:ind w:left="720" w:hanging="360"/>
      </w:pPr>
      <w:rPr>
        <w:rFonts w:ascii="Symbol" w:hAnsi="Symbol" w:hint="default"/>
      </w:rPr>
    </w:lvl>
    <w:lvl w:ilvl="1" w:tplc="147C2F50">
      <w:start w:val="1"/>
      <w:numFmt w:val="bullet"/>
      <w:lvlText w:val="o"/>
      <w:lvlJc w:val="left"/>
      <w:pPr>
        <w:ind w:left="1440" w:hanging="360"/>
      </w:pPr>
      <w:rPr>
        <w:rFonts w:ascii="Courier New" w:hAnsi="Courier New" w:hint="default"/>
      </w:rPr>
    </w:lvl>
    <w:lvl w:ilvl="2" w:tplc="97C4BB70">
      <w:start w:val="1"/>
      <w:numFmt w:val="bullet"/>
      <w:lvlText w:val=""/>
      <w:lvlJc w:val="left"/>
      <w:pPr>
        <w:ind w:left="2160" w:hanging="360"/>
      </w:pPr>
      <w:rPr>
        <w:rFonts w:ascii="Wingdings" w:hAnsi="Wingdings" w:hint="default"/>
      </w:rPr>
    </w:lvl>
    <w:lvl w:ilvl="3" w:tplc="4622EAC0">
      <w:start w:val="1"/>
      <w:numFmt w:val="bullet"/>
      <w:lvlText w:val=""/>
      <w:lvlJc w:val="left"/>
      <w:pPr>
        <w:ind w:left="2880" w:hanging="360"/>
      </w:pPr>
      <w:rPr>
        <w:rFonts w:ascii="Symbol" w:hAnsi="Symbol" w:hint="default"/>
      </w:rPr>
    </w:lvl>
    <w:lvl w:ilvl="4" w:tplc="4BD0FF76">
      <w:start w:val="1"/>
      <w:numFmt w:val="bullet"/>
      <w:lvlText w:val="o"/>
      <w:lvlJc w:val="left"/>
      <w:pPr>
        <w:ind w:left="3600" w:hanging="360"/>
      </w:pPr>
      <w:rPr>
        <w:rFonts w:ascii="Courier New" w:hAnsi="Courier New" w:hint="default"/>
      </w:rPr>
    </w:lvl>
    <w:lvl w:ilvl="5" w:tplc="FCD4D45A">
      <w:start w:val="1"/>
      <w:numFmt w:val="bullet"/>
      <w:lvlText w:val=""/>
      <w:lvlJc w:val="left"/>
      <w:pPr>
        <w:ind w:left="4320" w:hanging="360"/>
      </w:pPr>
      <w:rPr>
        <w:rFonts w:ascii="Wingdings" w:hAnsi="Wingdings" w:hint="default"/>
      </w:rPr>
    </w:lvl>
    <w:lvl w:ilvl="6" w:tplc="1B7CA64C">
      <w:start w:val="1"/>
      <w:numFmt w:val="bullet"/>
      <w:lvlText w:val=""/>
      <w:lvlJc w:val="left"/>
      <w:pPr>
        <w:ind w:left="5040" w:hanging="360"/>
      </w:pPr>
      <w:rPr>
        <w:rFonts w:ascii="Symbol" w:hAnsi="Symbol" w:hint="default"/>
      </w:rPr>
    </w:lvl>
    <w:lvl w:ilvl="7" w:tplc="44AE34D6">
      <w:start w:val="1"/>
      <w:numFmt w:val="bullet"/>
      <w:lvlText w:val="o"/>
      <w:lvlJc w:val="left"/>
      <w:pPr>
        <w:ind w:left="5760" w:hanging="360"/>
      </w:pPr>
      <w:rPr>
        <w:rFonts w:ascii="Courier New" w:hAnsi="Courier New" w:hint="default"/>
      </w:rPr>
    </w:lvl>
    <w:lvl w:ilvl="8" w:tplc="4086A776">
      <w:start w:val="1"/>
      <w:numFmt w:val="bullet"/>
      <w:lvlText w:val=""/>
      <w:lvlJc w:val="left"/>
      <w:pPr>
        <w:ind w:left="6480" w:hanging="360"/>
      </w:pPr>
      <w:rPr>
        <w:rFonts w:ascii="Wingdings" w:hAnsi="Wingdings" w:hint="default"/>
      </w:rPr>
    </w:lvl>
  </w:abstractNum>
  <w:abstractNum w:abstractNumId="29" w15:restartNumberingAfterBreak="0">
    <w:nsid w:val="602B8F45"/>
    <w:multiLevelType w:val="hybridMultilevel"/>
    <w:tmpl w:val="7100A694"/>
    <w:lvl w:ilvl="0" w:tplc="0CF67FFC">
      <w:start w:val="1"/>
      <w:numFmt w:val="bullet"/>
      <w:lvlText w:val=""/>
      <w:lvlJc w:val="left"/>
      <w:pPr>
        <w:ind w:left="720" w:hanging="360"/>
      </w:pPr>
      <w:rPr>
        <w:rFonts w:ascii="Symbol" w:hAnsi="Symbol" w:hint="default"/>
      </w:rPr>
    </w:lvl>
    <w:lvl w:ilvl="1" w:tplc="43D8102A">
      <w:start w:val="1"/>
      <w:numFmt w:val="bullet"/>
      <w:lvlText w:val="o"/>
      <w:lvlJc w:val="left"/>
      <w:pPr>
        <w:ind w:left="1440" w:hanging="360"/>
      </w:pPr>
      <w:rPr>
        <w:rFonts w:ascii="Courier New" w:hAnsi="Courier New" w:hint="default"/>
      </w:rPr>
    </w:lvl>
    <w:lvl w:ilvl="2" w:tplc="7F1606B0">
      <w:start w:val="1"/>
      <w:numFmt w:val="bullet"/>
      <w:lvlText w:val=""/>
      <w:lvlJc w:val="left"/>
      <w:pPr>
        <w:ind w:left="2160" w:hanging="360"/>
      </w:pPr>
      <w:rPr>
        <w:rFonts w:ascii="Wingdings" w:hAnsi="Wingdings" w:hint="default"/>
      </w:rPr>
    </w:lvl>
    <w:lvl w:ilvl="3" w:tplc="C73E3794">
      <w:start w:val="1"/>
      <w:numFmt w:val="bullet"/>
      <w:lvlText w:val=""/>
      <w:lvlJc w:val="left"/>
      <w:pPr>
        <w:ind w:left="2880" w:hanging="360"/>
      </w:pPr>
      <w:rPr>
        <w:rFonts w:ascii="Symbol" w:hAnsi="Symbol" w:hint="default"/>
      </w:rPr>
    </w:lvl>
    <w:lvl w:ilvl="4" w:tplc="B72E0E7A">
      <w:start w:val="1"/>
      <w:numFmt w:val="bullet"/>
      <w:lvlText w:val="o"/>
      <w:lvlJc w:val="left"/>
      <w:pPr>
        <w:ind w:left="3600" w:hanging="360"/>
      </w:pPr>
      <w:rPr>
        <w:rFonts w:ascii="Courier New" w:hAnsi="Courier New" w:hint="default"/>
      </w:rPr>
    </w:lvl>
    <w:lvl w:ilvl="5" w:tplc="C42A053C">
      <w:start w:val="1"/>
      <w:numFmt w:val="bullet"/>
      <w:lvlText w:val=""/>
      <w:lvlJc w:val="left"/>
      <w:pPr>
        <w:ind w:left="4320" w:hanging="360"/>
      </w:pPr>
      <w:rPr>
        <w:rFonts w:ascii="Wingdings" w:hAnsi="Wingdings" w:hint="default"/>
      </w:rPr>
    </w:lvl>
    <w:lvl w:ilvl="6" w:tplc="2254568A">
      <w:start w:val="1"/>
      <w:numFmt w:val="bullet"/>
      <w:lvlText w:val=""/>
      <w:lvlJc w:val="left"/>
      <w:pPr>
        <w:ind w:left="5040" w:hanging="360"/>
      </w:pPr>
      <w:rPr>
        <w:rFonts w:ascii="Symbol" w:hAnsi="Symbol" w:hint="default"/>
      </w:rPr>
    </w:lvl>
    <w:lvl w:ilvl="7" w:tplc="4F26BC6E">
      <w:start w:val="1"/>
      <w:numFmt w:val="bullet"/>
      <w:lvlText w:val="o"/>
      <w:lvlJc w:val="left"/>
      <w:pPr>
        <w:ind w:left="5760" w:hanging="360"/>
      </w:pPr>
      <w:rPr>
        <w:rFonts w:ascii="Courier New" w:hAnsi="Courier New" w:hint="default"/>
      </w:rPr>
    </w:lvl>
    <w:lvl w:ilvl="8" w:tplc="66845080">
      <w:start w:val="1"/>
      <w:numFmt w:val="bullet"/>
      <w:lvlText w:val=""/>
      <w:lvlJc w:val="left"/>
      <w:pPr>
        <w:ind w:left="6480" w:hanging="360"/>
      </w:pPr>
      <w:rPr>
        <w:rFonts w:ascii="Wingdings" w:hAnsi="Wingdings" w:hint="default"/>
      </w:rPr>
    </w:lvl>
  </w:abstractNum>
  <w:abstractNum w:abstractNumId="30" w15:restartNumberingAfterBreak="0">
    <w:nsid w:val="63EA6276"/>
    <w:multiLevelType w:val="hybridMultilevel"/>
    <w:tmpl w:val="EB06D716"/>
    <w:lvl w:ilvl="0" w:tplc="F482BCEC">
      <w:start w:val="1"/>
      <w:numFmt w:val="bullet"/>
      <w:lvlText w:val=""/>
      <w:lvlJc w:val="left"/>
      <w:pPr>
        <w:ind w:left="720" w:hanging="360"/>
      </w:pPr>
      <w:rPr>
        <w:rFonts w:ascii="Symbol" w:hAnsi="Symbol" w:hint="default"/>
      </w:rPr>
    </w:lvl>
    <w:lvl w:ilvl="1" w:tplc="35D8FA6C">
      <w:start w:val="1"/>
      <w:numFmt w:val="bullet"/>
      <w:lvlText w:val="o"/>
      <w:lvlJc w:val="left"/>
      <w:pPr>
        <w:ind w:left="1440" w:hanging="360"/>
      </w:pPr>
      <w:rPr>
        <w:rFonts w:ascii="Courier New" w:hAnsi="Courier New" w:hint="default"/>
      </w:rPr>
    </w:lvl>
    <w:lvl w:ilvl="2" w:tplc="9B2A414C">
      <w:start w:val="1"/>
      <w:numFmt w:val="bullet"/>
      <w:lvlText w:val=""/>
      <w:lvlJc w:val="left"/>
      <w:pPr>
        <w:ind w:left="2160" w:hanging="360"/>
      </w:pPr>
      <w:rPr>
        <w:rFonts w:ascii="Wingdings" w:hAnsi="Wingdings" w:hint="default"/>
      </w:rPr>
    </w:lvl>
    <w:lvl w:ilvl="3" w:tplc="87985942">
      <w:start w:val="1"/>
      <w:numFmt w:val="bullet"/>
      <w:lvlText w:val=""/>
      <w:lvlJc w:val="left"/>
      <w:pPr>
        <w:ind w:left="2880" w:hanging="360"/>
      </w:pPr>
      <w:rPr>
        <w:rFonts w:ascii="Symbol" w:hAnsi="Symbol" w:hint="default"/>
      </w:rPr>
    </w:lvl>
    <w:lvl w:ilvl="4" w:tplc="90A4904E">
      <w:start w:val="1"/>
      <w:numFmt w:val="bullet"/>
      <w:lvlText w:val="o"/>
      <w:lvlJc w:val="left"/>
      <w:pPr>
        <w:ind w:left="3600" w:hanging="360"/>
      </w:pPr>
      <w:rPr>
        <w:rFonts w:ascii="Courier New" w:hAnsi="Courier New" w:hint="default"/>
      </w:rPr>
    </w:lvl>
    <w:lvl w:ilvl="5" w:tplc="6BA28E12">
      <w:start w:val="1"/>
      <w:numFmt w:val="bullet"/>
      <w:lvlText w:val=""/>
      <w:lvlJc w:val="left"/>
      <w:pPr>
        <w:ind w:left="4320" w:hanging="360"/>
      </w:pPr>
      <w:rPr>
        <w:rFonts w:ascii="Wingdings" w:hAnsi="Wingdings" w:hint="default"/>
      </w:rPr>
    </w:lvl>
    <w:lvl w:ilvl="6" w:tplc="A978DAEC">
      <w:start w:val="1"/>
      <w:numFmt w:val="bullet"/>
      <w:lvlText w:val=""/>
      <w:lvlJc w:val="left"/>
      <w:pPr>
        <w:ind w:left="5040" w:hanging="360"/>
      </w:pPr>
      <w:rPr>
        <w:rFonts w:ascii="Symbol" w:hAnsi="Symbol" w:hint="default"/>
      </w:rPr>
    </w:lvl>
    <w:lvl w:ilvl="7" w:tplc="29503F22">
      <w:start w:val="1"/>
      <w:numFmt w:val="bullet"/>
      <w:lvlText w:val="o"/>
      <w:lvlJc w:val="left"/>
      <w:pPr>
        <w:ind w:left="5760" w:hanging="360"/>
      </w:pPr>
      <w:rPr>
        <w:rFonts w:ascii="Courier New" w:hAnsi="Courier New" w:hint="default"/>
      </w:rPr>
    </w:lvl>
    <w:lvl w:ilvl="8" w:tplc="58CCE3BC">
      <w:start w:val="1"/>
      <w:numFmt w:val="bullet"/>
      <w:lvlText w:val=""/>
      <w:lvlJc w:val="left"/>
      <w:pPr>
        <w:ind w:left="6480" w:hanging="360"/>
      </w:pPr>
      <w:rPr>
        <w:rFonts w:ascii="Wingdings" w:hAnsi="Wingdings" w:hint="default"/>
      </w:rPr>
    </w:lvl>
  </w:abstractNum>
  <w:abstractNum w:abstractNumId="31" w15:restartNumberingAfterBreak="0">
    <w:nsid w:val="64C63D51"/>
    <w:multiLevelType w:val="hybridMultilevel"/>
    <w:tmpl w:val="1DF839CA"/>
    <w:lvl w:ilvl="0" w:tplc="7360B0BE">
      <w:start w:val="1"/>
      <w:numFmt w:val="bullet"/>
      <w:lvlText w:val=""/>
      <w:lvlJc w:val="left"/>
      <w:pPr>
        <w:ind w:left="720" w:hanging="360"/>
      </w:pPr>
      <w:rPr>
        <w:rFonts w:ascii="Symbol" w:hAnsi="Symbol" w:hint="default"/>
      </w:rPr>
    </w:lvl>
    <w:lvl w:ilvl="1" w:tplc="13167A88">
      <w:start w:val="1"/>
      <w:numFmt w:val="bullet"/>
      <w:lvlText w:val="o"/>
      <w:lvlJc w:val="left"/>
      <w:pPr>
        <w:ind w:left="1440" w:hanging="360"/>
      </w:pPr>
      <w:rPr>
        <w:rFonts w:ascii="Courier New" w:hAnsi="Courier New" w:hint="default"/>
      </w:rPr>
    </w:lvl>
    <w:lvl w:ilvl="2" w:tplc="1B26E2FA">
      <w:start w:val="1"/>
      <w:numFmt w:val="bullet"/>
      <w:lvlText w:val=""/>
      <w:lvlJc w:val="left"/>
      <w:pPr>
        <w:ind w:left="2160" w:hanging="360"/>
      </w:pPr>
      <w:rPr>
        <w:rFonts w:ascii="Wingdings" w:hAnsi="Wingdings" w:hint="default"/>
      </w:rPr>
    </w:lvl>
    <w:lvl w:ilvl="3" w:tplc="4EE04124">
      <w:start w:val="1"/>
      <w:numFmt w:val="bullet"/>
      <w:lvlText w:val=""/>
      <w:lvlJc w:val="left"/>
      <w:pPr>
        <w:ind w:left="2880" w:hanging="360"/>
      </w:pPr>
      <w:rPr>
        <w:rFonts w:ascii="Symbol" w:hAnsi="Symbol" w:hint="default"/>
      </w:rPr>
    </w:lvl>
    <w:lvl w:ilvl="4" w:tplc="7E60A158">
      <w:start w:val="1"/>
      <w:numFmt w:val="bullet"/>
      <w:lvlText w:val="o"/>
      <w:lvlJc w:val="left"/>
      <w:pPr>
        <w:ind w:left="3600" w:hanging="360"/>
      </w:pPr>
      <w:rPr>
        <w:rFonts w:ascii="Courier New" w:hAnsi="Courier New" w:hint="default"/>
      </w:rPr>
    </w:lvl>
    <w:lvl w:ilvl="5" w:tplc="1700D368">
      <w:start w:val="1"/>
      <w:numFmt w:val="bullet"/>
      <w:lvlText w:val=""/>
      <w:lvlJc w:val="left"/>
      <w:pPr>
        <w:ind w:left="4320" w:hanging="360"/>
      </w:pPr>
      <w:rPr>
        <w:rFonts w:ascii="Wingdings" w:hAnsi="Wingdings" w:hint="default"/>
      </w:rPr>
    </w:lvl>
    <w:lvl w:ilvl="6" w:tplc="FD60F322">
      <w:start w:val="1"/>
      <w:numFmt w:val="bullet"/>
      <w:lvlText w:val=""/>
      <w:lvlJc w:val="left"/>
      <w:pPr>
        <w:ind w:left="5040" w:hanging="360"/>
      </w:pPr>
      <w:rPr>
        <w:rFonts w:ascii="Symbol" w:hAnsi="Symbol" w:hint="default"/>
      </w:rPr>
    </w:lvl>
    <w:lvl w:ilvl="7" w:tplc="067AF978">
      <w:start w:val="1"/>
      <w:numFmt w:val="bullet"/>
      <w:lvlText w:val="o"/>
      <w:lvlJc w:val="left"/>
      <w:pPr>
        <w:ind w:left="5760" w:hanging="360"/>
      </w:pPr>
      <w:rPr>
        <w:rFonts w:ascii="Courier New" w:hAnsi="Courier New" w:hint="default"/>
      </w:rPr>
    </w:lvl>
    <w:lvl w:ilvl="8" w:tplc="25B6FF9A">
      <w:start w:val="1"/>
      <w:numFmt w:val="bullet"/>
      <w:lvlText w:val=""/>
      <w:lvlJc w:val="left"/>
      <w:pPr>
        <w:ind w:left="6480" w:hanging="360"/>
      </w:pPr>
      <w:rPr>
        <w:rFonts w:ascii="Wingdings" w:hAnsi="Wingdings" w:hint="default"/>
      </w:rPr>
    </w:lvl>
  </w:abstractNum>
  <w:abstractNum w:abstractNumId="32" w15:restartNumberingAfterBreak="0">
    <w:nsid w:val="664A1E6D"/>
    <w:multiLevelType w:val="hybridMultilevel"/>
    <w:tmpl w:val="D50E11B8"/>
    <w:lvl w:ilvl="0" w:tplc="2780CCC8">
      <w:start w:val="1"/>
      <w:numFmt w:val="bullet"/>
      <w:lvlText w:val=""/>
      <w:lvlJc w:val="left"/>
      <w:pPr>
        <w:ind w:left="720" w:hanging="360"/>
      </w:pPr>
      <w:rPr>
        <w:rFonts w:ascii="Symbol" w:hAnsi="Symbol" w:hint="default"/>
      </w:rPr>
    </w:lvl>
    <w:lvl w:ilvl="1" w:tplc="975640BC">
      <w:start w:val="1"/>
      <w:numFmt w:val="bullet"/>
      <w:lvlText w:val="o"/>
      <w:lvlJc w:val="left"/>
      <w:pPr>
        <w:ind w:left="1440" w:hanging="360"/>
      </w:pPr>
      <w:rPr>
        <w:rFonts w:ascii="Courier New" w:hAnsi="Courier New" w:hint="default"/>
      </w:rPr>
    </w:lvl>
    <w:lvl w:ilvl="2" w:tplc="FD8CAC1C">
      <w:start w:val="1"/>
      <w:numFmt w:val="bullet"/>
      <w:lvlText w:val=""/>
      <w:lvlJc w:val="left"/>
      <w:pPr>
        <w:ind w:left="2160" w:hanging="360"/>
      </w:pPr>
      <w:rPr>
        <w:rFonts w:ascii="Wingdings" w:hAnsi="Wingdings" w:hint="default"/>
      </w:rPr>
    </w:lvl>
    <w:lvl w:ilvl="3" w:tplc="4EBCFD52">
      <w:start w:val="1"/>
      <w:numFmt w:val="bullet"/>
      <w:lvlText w:val=""/>
      <w:lvlJc w:val="left"/>
      <w:pPr>
        <w:ind w:left="2880" w:hanging="360"/>
      </w:pPr>
      <w:rPr>
        <w:rFonts w:ascii="Symbol" w:hAnsi="Symbol" w:hint="default"/>
      </w:rPr>
    </w:lvl>
    <w:lvl w:ilvl="4" w:tplc="FC804BA2">
      <w:start w:val="1"/>
      <w:numFmt w:val="bullet"/>
      <w:lvlText w:val="o"/>
      <w:lvlJc w:val="left"/>
      <w:pPr>
        <w:ind w:left="3600" w:hanging="360"/>
      </w:pPr>
      <w:rPr>
        <w:rFonts w:ascii="Courier New" w:hAnsi="Courier New" w:hint="default"/>
      </w:rPr>
    </w:lvl>
    <w:lvl w:ilvl="5" w:tplc="D78EE128">
      <w:start w:val="1"/>
      <w:numFmt w:val="bullet"/>
      <w:lvlText w:val=""/>
      <w:lvlJc w:val="left"/>
      <w:pPr>
        <w:ind w:left="4320" w:hanging="360"/>
      </w:pPr>
      <w:rPr>
        <w:rFonts w:ascii="Wingdings" w:hAnsi="Wingdings" w:hint="default"/>
      </w:rPr>
    </w:lvl>
    <w:lvl w:ilvl="6" w:tplc="7B0A9004">
      <w:start w:val="1"/>
      <w:numFmt w:val="bullet"/>
      <w:lvlText w:val=""/>
      <w:lvlJc w:val="left"/>
      <w:pPr>
        <w:ind w:left="5040" w:hanging="360"/>
      </w:pPr>
      <w:rPr>
        <w:rFonts w:ascii="Symbol" w:hAnsi="Symbol" w:hint="default"/>
      </w:rPr>
    </w:lvl>
    <w:lvl w:ilvl="7" w:tplc="85E07BFA">
      <w:start w:val="1"/>
      <w:numFmt w:val="bullet"/>
      <w:lvlText w:val="o"/>
      <w:lvlJc w:val="left"/>
      <w:pPr>
        <w:ind w:left="5760" w:hanging="360"/>
      </w:pPr>
      <w:rPr>
        <w:rFonts w:ascii="Courier New" w:hAnsi="Courier New" w:hint="default"/>
      </w:rPr>
    </w:lvl>
    <w:lvl w:ilvl="8" w:tplc="8CEE080E">
      <w:start w:val="1"/>
      <w:numFmt w:val="bullet"/>
      <w:lvlText w:val=""/>
      <w:lvlJc w:val="left"/>
      <w:pPr>
        <w:ind w:left="6480" w:hanging="360"/>
      </w:pPr>
      <w:rPr>
        <w:rFonts w:ascii="Wingdings" w:hAnsi="Wingdings" w:hint="default"/>
      </w:rPr>
    </w:lvl>
  </w:abstractNum>
  <w:abstractNum w:abstractNumId="33" w15:restartNumberingAfterBreak="0">
    <w:nsid w:val="67FBFFF3"/>
    <w:multiLevelType w:val="hybridMultilevel"/>
    <w:tmpl w:val="B344E39E"/>
    <w:lvl w:ilvl="0" w:tplc="A5986466">
      <w:start w:val="1"/>
      <w:numFmt w:val="bullet"/>
      <w:lvlText w:val=""/>
      <w:lvlJc w:val="left"/>
      <w:pPr>
        <w:ind w:left="1440" w:hanging="360"/>
      </w:pPr>
      <w:rPr>
        <w:rFonts w:ascii="Symbol" w:hAnsi="Symbol" w:hint="default"/>
      </w:rPr>
    </w:lvl>
    <w:lvl w:ilvl="1" w:tplc="F4E6BDDC">
      <w:start w:val="1"/>
      <w:numFmt w:val="bullet"/>
      <w:lvlText w:val="o"/>
      <w:lvlJc w:val="left"/>
      <w:pPr>
        <w:ind w:left="1440" w:hanging="360"/>
      </w:pPr>
      <w:rPr>
        <w:rFonts w:ascii="Courier New" w:hAnsi="Courier New" w:hint="default"/>
      </w:rPr>
    </w:lvl>
    <w:lvl w:ilvl="2" w:tplc="488EF43E">
      <w:start w:val="1"/>
      <w:numFmt w:val="bullet"/>
      <w:lvlText w:val=""/>
      <w:lvlJc w:val="left"/>
      <w:pPr>
        <w:ind w:left="2160" w:hanging="360"/>
      </w:pPr>
      <w:rPr>
        <w:rFonts w:ascii="Wingdings" w:hAnsi="Wingdings" w:hint="default"/>
      </w:rPr>
    </w:lvl>
    <w:lvl w:ilvl="3" w:tplc="7F4861D2">
      <w:start w:val="1"/>
      <w:numFmt w:val="bullet"/>
      <w:lvlText w:val=""/>
      <w:lvlJc w:val="left"/>
      <w:pPr>
        <w:ind w:left="2880" w:hanging="360"/>
      </w:pPr>
      <w:rPr>
        <w:rFonts w:ascii="Symbol" w:hAnsi="Symbol" w:hint="default"/>
      </w:rPr>
    </w:lvl>
    <w:lvl w:ilvl="4" w:tplc="3892B0D0">
      <w:start w:val="1"/>
      <w:numFmt w:val="bullet"/>
      <w:lvlText w:val="o"/>
      <w:lvlJc w:val="left"/>
      <w:pPr>
        <w:ind w:left="3600" w:hanging="360"/>
      </w:pPr>
      <w:rPr>
        <w:rFonts w:ascii="Courier New" w:hAnsi="Courier New" w:hint="default"/>
      </w:rPr>
    </w:lvl>
    <w:lvl w:ilvl="5" w:tplc="BD46A75C">
      <w:start w:val="1"/>
      <w:numFmt w:val="bullet"/>
      <w:lvlText w:val=""/>
      <w:lvlJc w:val="left"/>
      <w:pPr>
        <w:ind w:left="4320" w:hanging="360"/>
      </w:pPr>
      <w:rPr>
        <w:rFonts w:ascii="Wingdings" w:hAnsi="Wingdings" w:hint="default"/>
      </w:rPr>
    </w:lvl>
    <w:lvl w:ilvl="6" w:tplc="06343FAA">
      <w:start w:val="1"/>
      <w:numFmt w:val="bullet"/>
      <w:lvlText w:val=""/>
      <w:lvlJc w:val="left"/>
      <w:pPr>
        <w:ind w:left="5040" w:hanging="360"/>
      </w:pPr>
      <w:rPr>
        <w:rFonts w:ascii="Symbol" w:hAnsi="Symbol" w:hint="default"/>
      </w:rPr>
    </w:lvl>
    <w:lvl w:ilvl="7" w:tplc="BDA4DC44">
      <w:start w:val="1"/>
      <w:numFmt w:val="bullet"/>
      <w:lvlText w:val="o"/>
      <w:lvlJc w:val="left"/>
      <w:pPr>
        <w:ind w:left="5760" w:hanging="360"/>
      </w:pPr>
      <w:rPr>
        <w:rFonts w:ascii="Courier New" w:hAnsi="Courier New" w:hint="default"/>
      </w:rPr>
    </w:lvl>
    <w:lvl w:ilvl="8" w:tplc="BE5C8B20">
      <w:start w:val="1"/>
      <w:numFmt w:val="bullet"/>
      <w:lvlText w:val=""/>
      <w:lvlJc w:val="left"/>
      <w:pPr>
        <w:ind w:left="6480" w:hanging="360"/>
      </w:pPr>
      <w:rPr>
        <w:rFonts w:ascii="Wingdings" w:hAnsi="Wingdings" w:hint="default"/>
      </w:rPr>
    </w:lvl>
  </w:abstractNum>
  <w:abstractNum w:abstractNumId="34" w15:restartNumberingAfterBreak="0">
    <w:nsid w:val="6871E91A"/>
    <w:multiLevelType w:val="hybridMultilevel"/>
    <w:tmpl w:val="C6F64CB0"/>
    <w:lvl w:ilvl="0" w:tplc="799E01E4">
      <w:start w:val="1"/>
      <w:numFmt w:val="decimal"/>
      <w:lvlText w:val="%1)"/>
      <w:lvlJc w:val="left"/>
      <w:pPr>
        <w:ind w:left="720" w:hanging="360"/>
      </w:pPr>
      <w:rPr>
        <w:rFonts w:ascii="Calibri,Verdana" w:hAnsi="Calibri,Verdana" w:hint="default"/>
        <w:color w:val="auto"/>
      </w:rPr>
    </w:lvl>
    <w:lvl w:ilvl="1" w:tplc="2C7255AA">
      <w:start w:val="1"/>
      <w:numFmt w:val="lowerLetter"/>
      <w:lvlText w:val="%2."/>
      <w:lvlJc w:val="left"/>
      <w:pPr>
        <w:ind w:left="1440" w:hanging="360"/>
      </w:pPr>
    </w:lvl>
    <w:lvl w:ilvl="2" w:tplc="C6264046">
      <w:start w:val="1"/>
      <w:numFmt w:val="lowerRoman"/>
      <w:lvlText w:val="%3."/>
      <w:lvlJc w:val="right"/>
      <w:pPr>
        <w:ind w:left="2160" w:hanging="180"/>
      </w:pPr>
    </w:lvl>
    <w:lvl w:ilvl="3" w:tplc="201AF002">
      <w:start w:val="1"/>
      <w:numFmt w:val="decimal"/>
      <w:lvlText w:val="%4."/>
      <w:lvlJc w:val="left"/>
      <w:pPr>
        <w:ind w:left="2880" w:hanging="360"/>
      </w:pPr>
    </w:lvl>
    <w:lvl w:ilvl="4" w:tplc="396A0932">
      <w:start w:val="1"/>
      <w:numFmt w:val="lowerLetter"/>
      <w:lvlText w:val="%5."/>
      <w:lvlJc w:val="left"/>
      <w:pPr>
        <w:ind w:left="3600" w:hanging="360"/>
      </w:pPr>
    </w:lvl>
    <w:lvl w:ilvl="5" w:tplc="19F4124E">
      <w:start w:val="1"/>
      <w:numFmt w:val="lowerRoman"/>
      <w:lvlText w:val="%6."/>
      <w:lvlJc w:val="right"/>
      <w:pPr>
        <w:ind w:left="4320" w:hanging="180"/>
      </w:pPr>
    </w:lvl>
    <w:lvl w:ilvl="6" w:tplc="92A67FAE">
      <w:start w:val="1"/>
      <w:numFmt w:val="decimal"/>
      <w:lvlText w:val="%7."/>
      <w:lvlJc w:val="left"/>
      <w:pPr>
        <w:ind w:left="5040" w:hanging="360"/>
      </w:pPr>
    </w:lvl>
    <w:lvl w:ilvl="7" w:tplc="A2DC7158">
      <w:start w:val="1"/>
      <w:numFmt w:val="lowerLetter"/>
      <w:lvlText w:val="%8."/>
      <w:lvlJc w:val="left"/>
      <w:pPr>
        <w:ind w:left="5760" w:hanging="360"/>
      </w:pPr>
    </w:lvl>
    <w:lvl w:ilvl="8" w:tplc="97120976">
      <w:start w:val="1"/>
      <w:numFmt w:val="lowerRoman"/>
      <w:lvlText w:val="%9."/>
      <w:lvlJc w:val="right"/>
      <w:pPr>
        <w:ind w:left="6480" w:hanging="180"/>
      </w:pPr>
    </w:lvl>
  </w:abstractNum>
  <w:abstractNum w:abstractNumId="35" w15:restartNumberingAfterBreak="0">
    <w:nsid w:val="692274C8"/>
    <w:multiLevelType w:val="hybridMultilevel"/>
    <w:tmpl w:val="BCC6726E"/>
    <w:lvl w:ilvl="0" w:tplc="4B52F568">
      <w:start w:val="1"/>
      <w:numFmt w:val="bullet"/>
      <w:lvlText w:val=""/>
      <w:lvlJc w:val="left"/>
      <w:pPr>
        <w:ind w:left="720" w:hanging="360"/>
      </w:pPr>
      <w:rPr>
        <w:rFonts w:ascii="Symbol" w:hAnsi="Symbol" w:hint="default"/>
      </w:rPr>
    </w:lvl>
    <w:lvl w:ilvl="1" w:tplc="5082F3B0">
      <w:start w:val="1"/>
      <w:numFmt w:val="bullet"/>
      <w:lvlText w:val="o"/>
      <w:lvlJc w:val="left"/>
      <w:pPr>
        <w:ind w:left="1440" w:hanging="360"/>
      </w:pPr>
      <w:rPr>
        <w:rFonts w:ascii="Courier New" w:hAnsi="Courier New" w:hint="default"/>
      </w:rPr>
    </w:lvl>
    <w:lvl w:ilvl="2" w:tplc="52E8F9BC">
      <w:start w:val="1"/>
      <w:numFmt w:val="bullet"/>
      <w:lvlText w:val=""/>
      <w:lvlJc w:val="left"/>
      <w:pPr>
        <w:ind w:left="2160" w:hanging="360"/>
      </w:pPr>
      <w:rPr>
        <w:rFonts w:ascii="Wingdings" w:hAnsi="Wingdings" w:hint="default"/>
      </w:rPr>
    </w:lvl>
    <w:lvl w:ilvl="3" w:tplc="466603B2">
      <w:start w:val="1"/>
      <w:numFmt w:val="bullet"/>
      <w:lvlText w:val=""/>
      <w:lvlJc w:val="left"/>
      <w:pPr>
        <w:ind w:left="2880" w:hanging="360"/>
      </w:pPr>
      <w:rPr>
        <w:rFonts w:ascii="Symbol" w:hAnsi="Symbol" w:hint="default"/>
      </w:rPr>
    </w:lvl>
    <w:lvl w:ilvl="4" w:tplc="365EFDA8">
      <w:start w:val="1"/>
      <w:numFmt w:val="bullet"/>
      <w:lvlText w:val="o"/>
      <w:lvlJc w:val="left"/>
      <w:pPr>
        <w:ind w:left="3600" w:hanging="360"/>
      </w:pPr>
      <w:rPr>
        <w:rFonts w:ascii="Courier New" w:hAnsi="Courier New" w:hint="default"/>
      </w:rPr>
    </w:lvl>
    <w:lvl w:ilvl="5" w:tplc="D2CED5E6">
      <w:start w:val="1"/>
      <w:numFmt w:val="bullet"/>
      <w:lvlText w:val=""/>
      <w:lvlJc w:val="left"/>
      <w:pPr>
        <w:ind w:left="4320" w:hanging="360"/>
      </w:pPr>
      <w:rPr>
        <w:rFonts w:ascii="Wingdings" w:hAnsi="Wingdings" w:hint="default"/>
      </w:rPr>
    </w:lvl>
    <w:lvl w:ilvl="6" w:tplc="935A5E9E">
      <w:start w:val="1"/>
      <w:numFmt w:val="bullet"/>
      <w:lvlText w:val=""/>
      <w:lvlJc w:val="left"/>
      <w:pPr>
        <w:ind w:left="5040" w:hanging="360"/>
      </w:pPr>
      <w:rPr>
        <w:rFonts w:ascii="Symbol" w:hAnsi="Symbol" w:hint="default"/>
      </w:rPr>
    </w:lvl>
    <w:lvl w:ilvl="7" w:tplc="3C1EB546">
      <w:start w:val="1"/>
      <w:numFmt w:val="bullet"/>
      <w:lvlText w:val="o"/>
      <w:lvlJc w:val="left"/>
      <w:pPr>
        <w:ind w:left="5760" w:hanging="360"/>
      </w:pPr>
      <w:rPr>
        <w:rFonts w:ascii="Courier New" w:hAnsi="Courier New" w:hint="default"/>
      </w:rPr>
    </w:lvl>
    <w:lvl w:ilvl="8" w:tplc="B4D6E7CC">
      <w:start w:val="1"/>
      <w:numFmt w:val="bullet"/>
      <w:lvlText w:val=""/>
      <w:lvlJc w:val="left"/>
      <w:pPr>
        <w:ind w:left="6480" w:hanging="360"/>
      </w:pPr>
      <w:rPr>
        <w:rFonts w:ascii="Wingdings" w:hAnsi="Wingdings" w:hint="default"/>
      </w:rPr>
    </w:lvl>
  </w:abstractNum>
  <w:abstractNum w:abstractNumId="36" w15:restartNumberingAfterBreak="0">
    <w:nsid w:val="695DB7C4"/>
    <w:multiLevelType w:val="hybridMultilevel"/>
    <w:tmpl w:val="E52EB6A4"/>
    <w:lvl w:ilvl="0" w:tplc="50F09C0E">
      <w:start w:val="1"/>
      <w:numFmt w:val="bullet"/>
      <w:lvlText w:val=""/>
      <w:lvlJc w:val="left"/>
      <w:pPr>
        <w:ind w:left="720" w:hanging="360"/>
      </w:pPr>
      <w:rPr>
        <w:rFonts w:ascii="Symbol" w:hAnsi="Symbol" w:hint="default"/>
      </w:rPr>
    </w:lvl>
    <w:lvl w:ilvl="1" w:tplc="3FEE195A">
      <w:start w:val="1"/>
      <w:numFmt w:val="bullet"/>
      <w:lvlText w:val="o"/>
      <w:lvlJc w:val="left"/>
      <w:pPr>
        <w:ind w:left="1440" w:hanging="360"/>
      </w:pPr>
      <w:rPr>
        <w:rFonts w:ascii="Courier New" w:hAnsi="Courier New" w:hint="default"/>
      </w:rPr>
    </w:lvl>
    <w:lvl w:ilvl="2" w:tplc="D3503FC0">
      <w:start w:val="1"/>
      <w:numFmt w:val="bullet"/>
      <w:lvlText w:val=""/>
      <w:lvlJc w:val="left"/>
      <w:pPr>
        <w:ind w:left="2160" w:hanging="360"/>
      </w:pPr>
      <w:rPr>
        <w:rFonts w:ascii="Wingdings" w:hAnsi="Wingdings" w:hint="default"/>
      </w:rPr>
    </w:lvl>
    <w:lvl w:ilvl="3" w:tplc="022E0100">
      <w:start w:val="1"/>
      <w:numFmt w:val="bullet"/>
      <w:lvlText w:val=""/>
      <w:lvlJc w:val="left"/>
      <w:pPr>
        <w:ind w:left="2880" w:hanging="360"/>
      </w:pPr>
      <w:rPr>
        <w:rFonts w:ascii="Symbol" w:hAnsi="Symbol" w:hint="default"/>
      </w:rPr>
    </w:lvl>
    <w:lvl w:ilvl="4" w:tplc="C65895B4">
      <w:start w:val="1"/>
      <w:numFmt w:val="bullet"/>
      <w:lvlText w:val="o"/>
      <w:lvlJc w:val="left"/>
      <w:pPr>
        <w:ind w:left="3600" w:hanging="360"/>
      </w:pPr>
      <w:rPr>
        <w:rFonts w:ascii="Courier New" w:hAnsi="Courier New" w:hint="default"/>
      </w:rPr>
    </w:lvl>
    <w:lvl w:ilvl="5" w:tplc="A706219A">
      <w:start w:val="1"/>
      <w:numFmt w:val="bullet"/>
      <w:lvlText w:val=""/>
      <w:lvlJc w:val="left"/>
      <w:pPr>
        <w:ind w:left="4320" w:hanging="360"/>
      </w:pPr>
      <w:rPr>
        <w:rFonts w:ascii="Wingdings" w:hAnsi="Wingdings" w:hint="default"/>
      </w:rPr>
    </w:lvl>
    <w:lvl w:ilvl="6" w:tplc="86DC4AEA">
      <w:start w:val="1"/>
      <w:numFmt w:val="bullet"/>
      <w:lvlText w:val=""/>
      <w:lvlJc w:val="left"/>
      <w:pPr>
        <w:ind w:left="5040" w:hanging="360"/>
      </w:pPr>
      <w:rPr>
        <w:rFonts w:ascii="Symbol" w:hAnsi="Symbol" w:hint="default"/>
      </w:rPr>
    </w:lvl>
    <w:lvl w:ilvl="7" w:tplc="412A481A">
      <w:start w:val="1"/>
      <w:numFmt w:val="bullet"/>
      <w:lvlText w:val="o"/>
      <w:lvlJc w:val="left"/>
      <w:pPr>
        <w:ind w:left="5760" w:hanging="360"/>
      </w:pPr>
      <w:rPr>
        <w:rFonts w:ascii="Courier New" w:hAnsi="Courier New" w:hint="default"/>
      </w:rPr>
    </w:lvl>
    <w:lvl w:ilvl="8" w:tplc="A04E7C0E">
      <w:start w:val="1"/>
      <w:numFmt w:val="bullet"/>
      <w:lvlText w:val=""/>
      <w:lvlJc w:val="left"/>
      <w:pPr>
        <w:ind w:left="6480" w:hanging="360"/>
      </w:pPr>
      <w:rPr>
        <w:rFonts w:ascii="Wingdings" w:hAnsi="Wingdings" w:hint="default"/>
      </w:rPr>
    </w:lvl>
  </w:abstractNum>
  <w:abstractNum w:abstractNumId="37" w15:restartNumberingAfterBreak="0">
    <w:nsid w:val="6D6C7024"/>
    <w:multiLevelType w:val="hybridMultilevel"/>
    <w:tmpl w:val="56F8E5A4"/>
    <w:lvl w:ilvl="0" w:tplc="46929C6A">
      <w:start w:val="1"/>
      <w:numFmt w:val="bullet"/>
      <w:lvlText w:val=""/>
      <w:lvlJc w:val="left"/>
      <w:pPr>
        <w:ind w:left="720" w:hanging="360"/>
      </w:pPr>
      <w:rPr>
        <w:rFonts w:ascii="Symbol" w:hAnsi="Symbol" w:hint="default"/>
      </w:rPr>
    </w:lvl>
    <w:lvl w:ilvl="1" w:tplc="394C74E6">
      <w:start w:val="1"/>
      <w:numFmt w:val="bullet"/>
      <w:lvlText w:val="o"/>
      <w:lvlJc w:val="left"/>
      <w:pPr>
        <w:ind w:left="1440" w:hanging="360"/>
      </w:pPr>
      <w:rPr>
        <w:rFonts w:ascii="Courier New" w:hAnsi="Courier New" w:hint="default"/>
      </w:rPr>
    </w:lvl>
    <w:lvl w:ilvl="2" w:tplc="2ADA6B80">
      <w:start w:val="1"/>
      <w:numFmt w:val="bullet"/>
      <w:lvlText w:val=""/>
      <w:lvlJc w:val="left"/>
      <w:pPr>
        <w:ind w:left="2160" w:hanging="360"/>
      </w:pPr>
      <w:rPr>
        <w:rFonts w:ascii="Wingdings" w:hAnsi="Wingdings" w:hint="default"/>
      </w:rPr>
    </w:lvl>
    <w:lvl w:ilvl="3" w:tplc="8A90422A">
      <w:start w:val="1"/>
      <w:numFmt w:val="bullet"/>
      <w:lvlText w:val=""/>
      <w:lvlJc w:val="left"/>
      <w:pPr>
        <w:ind w:left="2880" w:hanging="360"/>
      </w:pPr>
      <w:rPr>
        <w:rFonts w:ascii="Symbol" w:hAnsi="Symbol" w:hint="default"/>
      </w:rPr>
    </w:lvl>
    <w:lvl w:ilvl="4" w:tplc="BC0EF216">
      <w:start w:val="1"/>
      <w:numFmt w:val="bullet"/>
      <w:lvlText w:val="o"/>
      <w:lvlJc w:val="left"/>
      <w:pPr>
        <w:ind w:left="3600" w:hanging="360"/>
      </w:pPr>
      <w:rPr>
        <w:rFonts w:ascii="Courier New" w:hAnsi="Courier New" w:hint="default"/>
      </w:rPr>
    </w:lvl>
    <w:lvl w:ilvl="5" w:tplc="F7621284">
      <w:start w:val="1"/>
      <w:numFmt w:val="bullet"/>
      <w:lvlText w:val=""/>
      <w:lvlJc w:val="left"/>
      <w:pPr>
        <w:ind w:left="4320" w:hanging="360"/>
      </w:pPr>
      <w:rPr>
        <w:rFonts w:ascii="Wingdings" w:hAnsi="Wingdings" w:hint="default"/>
      </w:rPr>
    </w:lvl>
    <w:lvl w:ilvl="6" w:tplc="941A2F82">
      <w:start w:val="1"/>
      <w:numFmt w:val="bullet"/>
      <w:lvlText w:val=""/>
      <w:lvlJc w:val="left"/>
      <w:pPr>
        <w:ind w:left="5040" w:hanging="360"/>
      </w:pPr>
      <w:rPr>
        <w:rFonts w:ascii="Symbol" w:hAnsi="Symbol" w:hint="default"/>
      </w:rPr>
    </w:lvl>
    <w:lvl w:ilvl="7" w:tplc="03F2CA24">
      <w:start w:val="1"/>
      <w:numFmt w:val="bullet"/>
      <w:lvlText w:val="o"/>
      <w:lvlJc w:val="left"/>
      <w:pPr>
        <w:ind w:left="5760" w:hanging="360"/>
      </w:pPr>
      <w:rPr>
        <w:rFonts w:ascii="Courier New" w:hAnsi="Courier New" w:hint="default"/>
      </w:rPr>
    </w:lvl>
    <w:lvl w:ilvl="8" w:tplc="3A6474FE">
      <w:start w:val="1"/>
      <w:numFmt w:val="bullet"/>
      <w:lvlText w:val=""/>
      <w:lvlJc w:val="left"/>
      <w:pPr>
        <w:ind w:left="6480" w:hanging="360"/>
      </w:pPr>
      <w:rPr>
        <w:rFonts w:ascii="Wingdings" w:hAnsi="Wingdings" w:hint="default"/>
      </w:rPr>
    </w:lvl>
  </w:abstractNum>
  <w:abstractNum w:abstractNumId="38" w15:restartNumberingAfterBreak="0">
    <w:nsid w:val="75C8AB80"/>
    <w:multiLevelType w:val="hybridMultilevel"/>
    <w:tmpl w:val="6126772C"/>
    <w:lvl w:ilvl="0" w:tplc="2E34E0F6">
      <w:start w:val="1"/>
      <w:numFmt w:val="bullet"/>
      <w:lvlText w:val=""/>
      <w:lvlJc w:val="left"/>
      <w:pPr>
        <w:ind w:left="720" w:hanging="360"/>
      </w:pPr>
      <w:rPr>
        <w:rFonts w:ascii="Symbol" w:hAnsi="Symbol" w:hint="default"/>
      </w:rPr>
    </w:lvl>
    <w:lvl w:ilvl="1" w:tplc="ED706A0A">
      <w:start w:val="1"/>
      <w:numFmt w:val="bullet"/>
      <w:lvlText w:val="o"/>
      <w:lvlJc w:val="left"/>
      <w:pPr>
        <w:ind w:left="1440" w:hanging="360"/>
      </w:pPr>
      <w:rPr>
        <w:rFonts w:ascii="Courier New" w:hAnsi="Courier New" w:hint="default"/>
      </w:rPr>
    </w:lvl>
    <w:lvl w:ilvl="2" w:tplc="A308E6A2">
      <w:start w:val="1"/>
      <w:numFmt w:val="bullet"/>
      <w:lvlText w:val=""/>
      <w:lvlJc w:val="left"/>
      <w:pPr>
        <w:ind w:left="2160" w:hanging="360"/>
      </w:pPr>
      <w:rPr>
        <w:rFonts w:ascii="Wingdings" w:hAnsi="Wingdings" w:hint="default"/>
      </w:rPr>
    </w:lvl>
    <w:lvl w:ilvl="3" w:tplc="8DB4A5C6">
      <w:start w:val="1"/>
      <w:numFmt w:val="bullet"/>
      <w:lvlText w:val=""/>
      <w:lvlJc w:val="left"/>
      <w:pPr>
        <w:ind w:left="2880" w:hanging="360"/>
      </w:pPr>
      <w:rPr>
        <w:rFonts w:ascii="Symbol" w:hAnsi="Symbol" w:hint="default"/>
      </w:rPr>
    </w:lvl>
    <w:lvl w:ilvl="4" w:tplc="31282AEC">
      <w:start w:val="1"/>
      <w:numFmt w:val="bullet"/>
      <w:lvlText w:val="o"/>
      <w:lvlJc w:val="left"/>
      <w:pPr>
        <w:ind w:left="3600" w:hanging="360"/>
      </w:pPr>
      <w:rPr>
        <w:rFonts w:ascii="Courier New" w:hAnsi="Courier New" w:hint="default"/>
      </w:rPr>
    </w:lvl>
    <w:lvl w:ilvl="5" w:tplc="EA58EF90">
      <w:start w:val="1"/>
      <w:numFmt w:val="bullet"/>
      <w:lvlText w:val=""/>
      <w:lvlJc w:val="left"/>
      <w:pPr>
        <w:ind w:left="4320" w:hanging="360"/>
      </w:pPr>
      <w:rPr>
        <w:rFonts w:ascii="Wingdings" w:hAnsi="Wingdings" w:hint="default"/>
      </w:rPr>
    </w:lvl>
    <w:lvl w:ilvl="6" w:tplc="E67488B0">
      <w:start w:val="1"/>
      <w:numFmt w:val="bullet"/>
      <w:lvlText w:val=""/>
      <w:lvlJc w:val="left"/>
      <w:pPr>
        <w:ind w:left="5040" w:hanging="360"/>
      </w:pPr>
      <w:rPr>
        <w:rFonts w:ascii="Symbol" w:hAnsi="Symbol" w:hint="default"/>
      </w:rPr>
    </w:lvl>
    <w:lvl w:ilvl="7" w:tplc="3CD0887E">
      <w:start w:val="1"/>
      <w:numFmt w:val="bullet"/>
      <w:lvlText w:val="o"/>
      <w:lvlJc w:val="left"/>
      <w:pPr>
        <w:ind w:left="5760" w:hanging="360"/>
      </w:pPr>
      <w:rPr>
        <w:rFonts w:ascii="Courier New" w:hAnsi="Courier New" w:hint="default"/>
      </w:rPr>
    </w:lvl>
    <w:lvl w:ilvl="8" w:tplc="C88AD3B4">
      <w:start w:val="1"/>
      <w:numFmt w:val="bullet"/>
      <w:lvlText w:val=""/>
      <w:lvlJc w:val="left"/>
      <w:pPr>
        <w:ind w:left="6480" w:hanging="360"/>
      </w:pPr>
      <w:rPr>
        <w:rFonts w:ascii="Wingdings" w:hAnsi="Wingdings" w:hint="default"/>
      </w:rPr>
    </w:lvl>
  </w:abstractNum>
  <w:abstractNum w:abstractNumId="39" w15:restartNumberingAfterBreak="0">
    <w:nsid w:val="77266E36"/>
    <w:multiLevelType w:val="hybridMultilevel"/>
    <w:tmpl w:val="C3A65C96"/>
    <w:lvl w:ilvl="0" w:tplc="5204D4C0">
      <w:start w:val="1"/>
      <w:numFmt w:val="bullet"/>
      <w:lvlText w:val=""/>
      <w:lvlJc w:val="left"/>
      <w:pPr>
        <w:ind w:left="720" w:hanging="360"/>
      </w:pPr>
      <w:rPr>
        <w:rFonts w:ascii="Symbol" w:hAnsi="Symbol" w:hint="default"/>
      </w:rPr>
    </w:lvl>
    <w:lvl w:ilvl="1" w:tplc="76C6FF04">
      <w:start w:val="1"/>
      <w:numFmt w:val="bullet"/>
      <w:lvlText w:val="o"/>
      <w:lvlJc w:val="left"/>
      <w:pPr>
        <w:ind w:left="1440" w:hanging="360"/>
      </w:pPr>
      <w:rPr>
        <w:rFonts w:ascii="Courier New" w:hAnsi="Courier New" w:hint="default"/>
      </w:rPr>
    </w:lvl>
    <w:lvl w:ilvl="2" w:tplc="E3560B34">
      <w:start w:val="1"/>
      <w:numFmt w:val="bullet"/>
      <w:lvlText w:val=""/>
      <w:lvlJc w:val="left"/>
      <w:pPr>
        <w:ind w:left="2160" w:hanging="360"/>
      </w:pPr>
      <w:rPr>
        <w:rFonts w:ascii="Wingdings" w:hAnsi="Wingdings" w:hint="default"/>
      </w:rPr>
    </w:lvl>
    <w:lvl w:ilvl="3" w:tplc="26D401AA">
      <w:start w:val="1"/>
      <w:numFmt w:val="bullet"/>
      <w:lvlText w:val=""/>
      <w:lvlJc w:val="left"/>
      <w:pPr>
        <w:ind w:left="2880" w:hanging="360"/>
      </w:pPr>
      <w:rPr>
        <w:rFonts w:ascii="Symbol" w:hAnsi="Symbol" w:hint="default"/>
      </w:rPr>
    </w:lvl>
    <w:lvl w:ilvl="4" w:tplc="534A929E">
      <w:start w:val="1"/>
      <w:numFmt w:val="bullet"/>
      <w:lvlText w:val="o"/>
      <w:lvlJc w:val="left"/>
      <w:pPr>
        <w:ind w:left="3600" w:hanging="360"/>
      </w:pPr>
      <w:rPr>
        <w:rFonts w:ascii="Courier New" w:hAnsi="Courier New" w:hint="default"/>
      </w:rPr>
    </w:lvl>
    <w:lvl w:ilvl="5" w:tplc="5338F0C4">
      <w:start w:val="1"/>
      <w:numFmt w:val="bullet"/>
      <w:lvlText w:val=""/>
      <w:lvlJc w:val="left"/>
      <w:pPr>
        <w:ind w:left="4320" w:hanging="360"/>
      </w:pPr>
      <w:rPr>
        <w:rFonts w:ascii="Wingdings" w:hAnsi="Wingdings" w:hint="default"/>
      </w:rPr>
    </w:lvl>
    <w:lvl w:ilvl="6" w:tplc="30DA9B50">
      <w:start w:val="1"/>
      <w:numFmt w:val="bullet"/>
      <w:lvlText w:val=""/>
      <w:lvlJc w:val="left"/>
      <w:pPr>
        <w:ind w:left="5040" w:hanging="360"/>
      </w:pPr>
      <w:rPr>
        <w:rFonts w:ascii="Symbol" w:hAnsi="Symbol" w:hint="default"/>
      </w:rPr>
    </w:lvl>
    <w:lvl w:ilvl="7" w:tplc="DA1E4B16">
      <w:start w:val="1"/>
      <w:numFmt w:val="bullet"/>
      <w:lvlText w:val="o"/>
      <w:lvlJc w:val="left"/>
      <w:pPr>
        <w:ind w:left="5760" w:hanging="360"/>
      </w:pPr>
      <w:rPr>
        <w:rFonts w:ascii="Courier New" w:hAnsi="Courier New" w:hint="default"/>
      </w:rPr>
    </w:lvl>
    <w:lvl w:ilvl="8" w:tplc="E5FEEED2">
      <w:start w:val="1"/>
      <w:numFmt w:val="bullet"/>
      <w:lvlText w:val=""/>
      <w:lvlJc w:val="left"/>
      <w:pPr>
        <w:ind w:left="6480" w:hanging="360"/>
      </w:pPr>
      <w:rPr>
        <w:rFonts w:ascii="Wingdings" w:hAnsi="Wingdings" w:hint="default"/>
      </w:rPr>
    </w:lvl>
  </w:abstractNum>
  <w:abstractNum w:abstractNumId="40" w15:restartNumberingAfterBreak="0">
    <w:nsid w:val="79ACFBD6"/>
    <w:multiLevelType w:val="hybridMultilevel"/>
    <w:tmpl w:val="AC048E16"/>
    <w:lvl w:ilvl="0" w:tplc="507AE620">
      <w:start w:val="1"/>
      <w:numFmt w:val="bullet"/>
      <w:lvlText w:val=""/>
      <w:lvlJc w:val="left"/>
      <w:pPr>
        <w:ind w:left="1440" w:hanging="360"/>
      </w:pPr>
      <w:rPr>
        <w:rFonts w:ascii="Symbol" w:hAnsi="Symbol" w:hint="default"/>
      </w:rPr>
    </w:lvl>
    <w:lvl w:ilvl="1" w:tplc="0CE64E98">
      <w:start w:val="1"/>
      <w:numFmt w:val="bullet"/>
      <w:lvlText w:val="o"/>
      <w:lvlJc w:val="left"/>
      <w:pPr>
        <w:ind w:left="2160" w:hanging="360"/>
      </w:pPr>
      <w:rPr>
        <w:rFonts w:ascii="Courier New" w:hAnsi="Courier New" w:hint="default"/>
      </w:rPr>
    </w:lvl>
    <w:lvl w:ilvl="2" w:tplc="73305214">
      <w:start w:val="1"/>
      <w:numFmt w:val="bullet"/>
      <w:lvlText w:val=""/>
      <w:lvlJc w:val="left"/>
      <w:pPr>
        <w:ind w:left="2880" w:hanging="360"/>
      </w:pPr>
      <w:rPr>
        <w:rFonts w:ascii="Wingdings" w:hAnsi="Wingdings" w:hint="default"/>
      </w:rPr>
    </w:lvl>
    <w:lvl w:ilvl="3" w:tplc="40D6DB42">
      <w:start w:val="1"/>
      <w:numFmt w:val="bullet"/>
      <w:lvlText w:val=""/>
      <w:lvlJc w:val="left"/>
      <w:pPr>
        <w:ind w:left="3600" w:hanging="360"/>
      </w:pPr>
      <w:rPr>
        <w:rFonts w:ascii="Symbol" w:hAnsi="Symbol" w:hint="default"/>
      </w:rPr>
    </w:lvl>
    <w:lvl w:ilvl="4" w:tplc="F75E85CC">
      <w:start w:val="1"/>
      <w:numFmt w:val="bullet"/>
      <w:lvlText w:val="o"/>
      <w:lvlJc w:val="left"/>
      <w:pPr>
        <w:ind w:left="4320" w:hanging="360"/>
      </w:pPr>
      <w:rPr>
        <w:rFonts w:ascii="Courier New" w:hAnsi="Courier New" w:hint="default"/>
      </w:rPr>
    </w:lvl>
    <w:lvl w:ilvl="5" w:tplc="87D4758C">
      <w:start w:val="1"/>
      <w:numFmt w:val="bullet"/>
      <w:lvlText w:val=""/>
      <w:lvlJc w:val="left"/>
      <w:pPr>
        <w:ind w:left="5040" w:hanging="360"/>
      </w:pPr>
      <w:rPr>
        <w:rFonts w:ascii="Wingdings" w:hAnsi="Wingdings" w:hint="default"/>
      </w:rPr>
    </w:lvl>
    <w:lvl w:ilvl="6" w:tplc="10F86826">
      <w:start w:val="1"/>
      <w:numFmt w:val="bullet"/>
      <w:lvlText w:val=""/>
      <w:lvlJc w:val="left"/>
      <w:pPr>
        <w:ind w:left="5760" w:hanging="360"/>
      </w:pPr>
      <w:rPr>
        <w:rFonts w:ascii="Symbol" w:hAnsi="Symbol" w:hint="default"/>
      </w:rPr>
    </w:lvl>
    <w:lvl w:ilvl="7" w:tplc="EB5CD71C">
      <w:start w:val="1"/>
      <w:numFmt w:val="bullet"/>
      <w:lvlText w:val="o"/>
      <w:lvlJc w:val="left"/>
      <w:pPr>
        <w:ind w:left="6480" w:hanging="360"/>
      </w:pPr>
      <w:rPr>
        <w:rFonts w:ascii="Courier New" w:hAnsi="Courier New" w:hint="default"/>
      </w:rPr>
    </w:lvl>
    <w:lvl w:ilvl="8" w:tplc="D5CCA758">
      <w:start w:val="1"/>
      <w:numFmt w:val="bullet"/>
      <w:lvlText w:val=""/>
      <w:lvlJc w:val="left"/>
      <w:pPr>
        <w:ind w:left="7200" w:hanging="360"/>
      </w:pPr>
      <w:rPr>
        <w:rFonts w:ascii="Wingdings" w:hAnsi="Wingdings" w:hint="default"/>
      </w:rPr>
    </w:lvl>
  </w:abstractNum>
  <w:abstractNum w:abstractNumId="41" w15:restartNumberingAfterBreak="0">
    <w:nsid w:val="7DF5044C"/>
    <w:multiLevelType w:val="hybridMultilevel"/>
    <w:tmpl w:val="22E4E150"/>
    <w:lvl w:ilvl="0" w:tplc="40E4FF6C">
      <w:start w:val="1"/>
      <w:numFmt w:val="bullet"/>
      <w:lvlText w:val=""/>
      <w:lvlJc w:val="left"/>
      <w:pPr>
        <w:ind w:left="720" w:hanging="360"/>
      </w:pPr>
      <w:rPr>
        <w:rFonts w:ascii="Symbol" w:hAnsi="Symbol" w:hint="default"/>
      </w:rPr>
    </w:lvl>
    <w:lvl w:ilvl="1" w:tplc="871CB44C">
      <w:start w:val="1"/>
      <w:numFmt w:val="bullet"/>
      <w:lvlText w:val="o"/>
      <w:lvlJc w:val="left"/>
      <w:pPr>
        <w:ind w:left="1440" w:hanging="360"/>
      </w:pPr>
      <w:rPr>
        <w:rFonts w:ascii="Courier New" w:hAnsi="Courier New" w:hint="default"/>
      </w:rPr>
    </w:lvl>
    <w:lvl w:ilvl="2" w:tplc="4E3CCA84">
      <w:start w:val="1"/>
      <w:numFmt w:val="bullet"/>
      <w:lvlText w:val=""/>
      <w:lvlJc w:val="left"/>
      <w:pPr>
        <w:ind w:left="2160" w:hanging="360"/>
      </w:pPr>
      <w:rPr>
        <w:rFonts w:ascii="Wingdings" w:hAnsi="Wingdings" w:hint="default"/>
      </w:rPr>
    </w:lvl>
    <w:lvl w:ilvl="3" w:tplc="CF5231AA">
      <w:start w:val="1"/>
      <w:numFmt w:val="bullet"/>
      <w:lvlText w:val=""/>
      <w:lvlJc w:val="left"/>
      <w:pPr>
        <w:ind w:left="2880" w:hanging="360"/>
      </w:pPr>
      <w:rPr>
        <w:rFonts w:ascii="Symbol" w:hAnsi="Symbol" w:hint="default"/>
      </w:rPr>
    </w:lvl>
    <w:lvl w:ilvl="4" w:tplc="CA64EC16">
      <w:start w:val="1"/>
      <w:numFmt w:val="bullet"/>
      <w:lvlText w:val="o"/>
      <w:lvlJc w:val="left"/>
      <w:pPr>
        <w:ind w:left="3600" w:hanging="360"/>
      </w:pPr>
      <w:rPr>
        <w:rFonts w:ascii="Courier New" w:hAnsi="Courier New" w:hint="default"/>
      </w:rPr>
    </w:lvl>
    <w:lvl w:ilvl="5" w:tplc="B046F9F8">
      <w:start w:val="1"/>
      <w:numFmt w:val="bullet"/>
      <w:lvlText w:val=""/>
      <w:lvlJc w:val="left"/>
      <w:pPr>
        <w:ind w:left="4320" w:hanging="360"/>
      </w:pPr>
      <w:rPr>
        <w:rFonts w:ascii="Wingdings" w:hAnsi="Wingdings" w:hint="default"/>
      </w:rPr>
    </w:lvl>
    <w:lvl w:ilvl="6" w:tplc="519C48F6">
      <w:start w:val="1"/>
      <w:numFmt w:val="bullet"/>
      <w:lvlText w:val=""/>
      <w:lvlJc w:val="left"/>
      <w:pPr>
        <w:ind w:left="5040" w:hanging="360"/>
      </w:pPr>
      <w:rPr>
        <w:rFonts w:ascii="Symbol" w:hAnsi="Symbol" w:hint="default"/>
      </w:rPr>
    </w:lvl>
    <w:lvl w:ilvl="7" w:tplc="71AC54B0">
      <w:start w:val="1"/>
      <w:numFmt w:val="bullet"/>
      <w:lvlText w:val="o"/>
      <w:lvlJc w:val="left"/>
      <w:pPr>
        <w:ind w:left="5760" w:hanging="360"/>
      </w:pPr>
      <w:rPr>
        <w:rFonts w:ascii="Courier New" w:hAnsi="Courier New" w:hint="default"/>
      </w:rPr>
    </w:lvl>
    <w:lvl w:ilvl="8" w:tplc="47863060">
      <w:start w:val="1"/>
      <w:numFmt w:val="bullet"/>
      <w:lvlText w:val=""/>
      <w:lvlJc w:val="left"/>
      <w:pPr>
        <w:ind w:left="6480" w:hanging="360"/>
      </w:pPr>
      <w:rPr>
        <w:rFonts w:ascii="Wingdings" w:hAnsi="Wingdings" w:hint="default"/>
      </w:rPr>
    </w:lvl>
  </w:abstractNum>
  <w:abstractNum w:abstractNumId="42" w15:restartNumberingAfterBreak="0">
    <w:nsid w:val="7E972ABD"/>
    <w:multiLevelType w:val="hybridMultilevel"/>
    <w:tmpl w:val="97506F88"/>
    <w:lvl w:ilvl="0" w:tplc="5380C8B0">
      <w:start w:val="1"/>
      <w:numFmt w:val="bullet"/>
      <w:lvlText w:val=""/>
      <w:lvlJc w:val="left"/>
      <w:pPr>
        <w:ind w:left="720" w:hanging="360"/>
      </w:pPr>
      <w:rPr>
        <w:rFonts w:ascii="Symbol" w:hAnsi="Symbol" w:hint="default"/>
      </w:rPr>
    </w:lvl>
    <w:lvl w:ilvl="1" w:tplc="A4A6007E">
      <w:start w:val="1"/>
      <w:numFmt w:val="bullet"/>
      <w:lvlText w:val="o"/>
      <w:lvlJc w:val="left"/>
      <w:pPr>
        <w:ind w:left="1440" w:hanging="360"/>
      </w:pPr>
      <w:rPr>
        <w:rFonts w:ascii="Courier New" w:hAnsi="Courier New" w:hint="default"/>
      </w:rPr>
    </w:lvl>
    <w:lvl w:ilvl="2" w:tplc="610A5A44">
      <w:start w:val="1"/>
      <w:numFmt w:val="bullet"/>
      <w:lvlText w:val=""/>
      <w:lvlJc w:val="left"/>
      <w:pPr>
        <w:ind w:left="2160" w:hanging="360"/>
      </w:pPr>
      <w:rPr>
        <w:rFonts w:ascii="Wingdings" w:hAnsi="Wingdings" w:hint="default"/>
      </w:rPr>
    </w:lvl>
    <w:lvl w:ilvl="3" w:tplc="45E4A304">
      <w:start w:val="1"/>
      <w:numFmt w:val="bullet"/>
      <w:lvlText w:val=""/>
      <w:lvlJc w:val="left"/>
      <w:pPr>
        <w:ind w:left="2880" w:hanging="360"/>
      </w:pPr>
      <w:rPr>
        <w:rFonts w:ascii="Symbol" w:hAnsi="Symbol" w:hint="default"/>
      </w:rPr>
    </w:lvl>
    <w:lvl w:ilvl="4" w:tplc="4322C7B4">
      <w:start w:val="1"/>
      <w:numFmt w:val="bullet"/>
      <w:lvlText w:val="o"/>
      <w:lvlJc w:val="left"/>
      <w:pPr>
        <w:ind w:left="3600" w:hanging="360"/>
      </w:pPr>
      <w:rPr>
        <w:rFonts w:ascii="Courier New" w:hAnsi="Courier New" w:hint="default"/>
      </w:rPr>
    </w:lvl>
    <w:lvl w:ilvl="5" w:tplc="D870CC04">
      <w:start w:val="1"/>
      <w:numFmt w:val="bullet"/>
      <w:lvlText w:val=""/>
      <w:lvlJc w:val="left"/>
      <w:pPr>
        <w:ind w:left="4320" w:hanging="360"/>
      </w:pPr>
      <w:rPr>
        <w:rFonts w:ascii="Wingdings" w:hAnsi="Wingdings" w:hint="default"/>
      </w:rPr>
    </w:lvl>
    <w:lvl w:ilvl="6" w:tplc="40160B46">
      <w:start w:val="1"/>
      <w:numFmt w:val="bullet"/>
      <w:lvlText w:val=""/>
      <w:lvlJc w:val="left"/>
      <w:pPr>
        <w:ind w:left="5040" w:hanging="360"/>
      </w:pPr>
      <w:rPr>
        <w:rFonts w:ascii="Symbol" w:hAnsi="Symbol" w:hint="default"/>
      </w:rPr>
    </w:lvl>
    <w:lvl w:ilvl="7" w:tplc="E8049518">
      <w:start w:val="1"/>
      <w:numFmt w:val="bullet"/>
      <w:lvlText w:val="o"/>
      <w:lvlJc w:val="left"/>
      <w:pPr>
        <w:ind w:left="5760" w:hanging="360"/>
      </w:pPr>
      <w:rPr>
        <w:rFonts w:ascii="Courier New" w:hAnsi="Courier New" w:hint="default"/>
      </w:rPr>
    </w:lvl>
    <w:lvl w:ilvl="8" w:tplc="594ACFBE">
      <w:start w:val="1"/>
      <w:numFmt w:val="bullet"/>
      <w:lvlText w:val=""/>
      <w:lvlJc w:val="left"/>
      <w:pPr>
        <w:ind w:left="6480" w:hanging="360"/>
      </w:pPr>
      <w:rPr>
        <w:rFonts w:ascii="Wingdings" w:hAnsi="Wingdings" w:hint="default"/>
      </w:rPr>
    </w:lvl>
  </w:abstractNum>
  <w:num w:numId="1" w16cid:durableId="42758294">
    <w:abstractNumId w:val="40"/>
  </w:num>
  <w:num w:numId="2" w16cid:durableId="580528703">
    <w:abstractNumId w:val="30"/>
  </w:num>
  <w:num w:numId="3" w16cid:durableId="721559423">
    <w:abstractNumId w:val="35"/>
  </w:num>
  <w:num w:numId="4" w16cid:durableId="236019979">
    <w:abstractNumId w:val="25"/>
  </w:num>
  <w:num w:numId="5" w16cid:durableId="2059358320">
    <w:abstractNumId w:val="12"/>
  </w:num>
  <w:num w:numId="6" w16cid:durableId="115950026">
    <w:abstractNumId w:val="8"/>
  </w:num>
  <w:num w:numId="7" w16cid:durableId="1665890484">
    <w:abstractNumId w:val="10"/>
  </w:num>
  <w:num w:numId="8" w16cid:durableId="1764956930">
    <w:abstractNumId w:val="32"/>
  </w:num>
  <w:num w:numId="9" w16cid:durableId="31275557">
    <w:abstractNumId w:val="26"/>
  </w:num>
  <w:num w:numId="10" w16cid:durableId="630476244">
    <w:abstractNumId w:val="2"/>
  </w:num>
  <w:num w:numId="11" w16cid:durableId="1149252182">
    <w:abstractNumId w:val="9"/>
  </w:num>
  <w:num w:numId="12" w16cid:durableId="880092019">
    <w:abstractNumId w:val="20"/>
  </w:num>
  <w:num w:numId="13" w16cid:durableId="1294676102">
    <w:abstractNumId w:val="38"/>
  </w:num>
  <w:num w:numId="14" w16cid:durableId="1442412703">
    <w:abstractNumId w:val="16"/>
  </w:num>
  <w:num w:numId="15" w16cid:durableId="726487362">
    <w:abstractNumId w:val="24"/>
  </w:num>
  <w:num w:numId="16" w16cid:durableId="1932348303">
    <w:abstractNumId w:val="14"/>
  </w:num>
  <w:num w:numId="17" w16cid:durableId="740637991">
    <w:abstractNumId w:val="31"/>
  </w:num>
  <w:num w:numId="18" w16cid:durableId="277374454">
    <w:abstractNumId w:val="33"/>
  </w:num>
  <w:num w:numId="19" w16cid:durableId="1229803290">
    <w:abstractNumId w:val="36"/>
  </w:num>
  <w:num w:numId="20" w16cid:durableId="2098747969">
    <w:abstractNumId w:val="29"/>
  </w:num>
  <w:num w:numId="21" w16cid:durableId="408581685">
    <w:abstractNumId w:val="34"/>
  </w:num>
  <w:num w:numId="22" w16cid:durableId="260066621">
    <w:abstractNumId w:val="1"/>
  </w:num>
  <w:num w:numId="23" w16cid:durableId="2020888862">
    <w:abstractNumId w:val="23"/>
  </w:num>
  <w:num w:numId="24" w16cid:durableId="1271278990">
    <w:abstractNumId w:val="0"/>
  </w:num>
  <w:num w:numId="25" w16cid:durableId="1298955146">
    <w:abstractNumId w:val="11"/>
  </w:num>
  <w:num w:numId="26" w16cid:durableId="316886126">
    <w:abstractNumId w:val="41"/>
  </w:num>
  <w:num w:numId="27" w16cid:durableId="404691180">
    <w:abstractNumId w:val="13"/>
  </w:num>
  <w:num w:numId="28" w16cid:durableId="998994947">
    <w:abstractNumId w:val="27"/>
  </w:num>
  <w:num w:numId="29" w16cid:durableId="1690138010">
    <w:abstractNumId w:val="21"/>
  </w:num>
  <w:num w:numId="30" w16cid:durableId="1183133111">
    <w:abstractNumId w:val="22"/>
  </w:num>
  <w:num w:numId="31" w16cid:durableId="1866601389">
    <w:abstractNumId w:val="5"/>
  </w:num>
  <w:num w:numId="32" w16cid:durableId="605500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3029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4658705">
    <w:abstractNumId w:val="15"/>
  </w:num>
  <w:num w:numId="35" w16cid:durableId="213858816">
    <w:abstractNumId w:val="17"/>
  </w:num>
  <w:num w:numId="36" w16cid:durableId="104471438">
    <w:abstractNumId w:val="37"/>
  </w:num>
  <w:num w:numId="37" w16cid:durableId="1479496208">
    <w:abstractNumId w:val="39"/>
  </w:num>
  <w:num w:numId="38" w16cid:durableId="387463364">
    <w:abstractNumId w:val="19"/>
  </w:num>
  <w:num w:numId="39" w16cid:durableId="161088188">
    <w:abstractNumId w:val="18"/>
  </w:num>
  <w:num w:numId="40" w16cid:durableId="1566330613">
    <w:abstractNumId w:val="42"/>
  </w:num>
  <w:num w:numId="41" w16cid:durableId="591624977">
    <w:abstractNumId w:val="6"/>
  </w:num>
  <w:num w:numId="42" w16cid:durableId="275525096">
    <w:abstractNumId w:val="4"/>
  </w:num>
  <w:num w:numId="43" w16cid:durableId="2141920054">
    <w:abstractNumId w:val="28"/>
  </w:num>
  <w:num w:numId="44" w16cid:durableId="1345790916">
    <w:abstractNumId w:val="3"/>
  </w:num>
  <w:num w:numId="45" w16cid:durableId="36090777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0C"/>
    <w:rsid w:val="0000169C"/>
    <w:rsid w:val="0001198F"/>
    <w:rsid w:val="0002676E"/>
    <w:rsid w:val="0003185A"/>
    <w:rsid w:val="00032361"/>
    <w:rsid w:val="00050CEC"/>
    <w:rsid w:val="00056791"/>
    <w:rsid w:val="000568D3"/>
    <w:rsid w:val="00065EC6"/>
    <w:rsid w:val="00067573"/>
    <w:rsid w:val="00080B04"/>
    <w:rsid w:val="00085DDC"/>
    <w:rsid w:val="00091B77"/>
    <w:rsid w:val="0009625E"/>
    <w:rsid w:val="000A6F24"/>
    <w:rsid w:val="000B324B"/>
    <w:rsid w:val="000B3D19"/>
    <w:rsid w:val="000B52C2"/>
    <w:rsid w:val="000D18B0"/>
    <w:rsid w:val="000D47B3"/>
    <w:rsid w:val="000E2D73"/>
    <w:rsid w:val="000E3743"/>
    <w:rsid w:val="000F0C62"/>
    <w:rsid w:val="000F20BB"/>
    <w:rsid w:val="001075F6"/>
    <w:rsid w:val="00120C69"/>
    <w:rsid w:val="00142616"/>
    <w:rsid w:val="00142756"/>
    <w:rsid w:val="001474F1"/>
    <w:rsid w:val="001625CB"/>
    <w:rsid w:val="0016533A"/>
    <w:rsid w:val="0017032A"/>
    <w:rsid w:val="001732C2"/>
    <w:rsid w:val="00176B55"/>
    <w:rsid w:val="00197900"/>
    <w:rsid w:val="001A55C0"/>
    <w:rsid w:val="001E17B0"/>
    <w:rsid w:val="001E3893"/>
    <w:rsid w:val="001F1326"/>
    <w:rsid w:val="001F214B"/>
    <w:rsid w:val="002165A0"/>
    <w:rsid w:val="0021709E"/>
    <w:rsid w:val="00223948"/>
    <w:rsid w:val="002312AB"/>
    <w:rsid w:val="002377E5"/>
    <w:rsid w:val="00242A7B"/>
    <w:rsid w:val="00244AE5"/>
    <w:rsid w:val="00245782"/>
    <w:rsid w:val="002510F1"/>
    <w:rsid w:val="00266848"/>
    <w:rsid w:val="002759FE"/>
    <w:rsid w:val="00277C2F"/>
    <w:rsid w:val="00287AB0"/>
    <w:rsid w:val="00291F0B"/>
    <w:rsid w:val="00295F3A"/>
    <w:rsid w:val="00297EC0"/>
    <w:rsid w:val="002A5418"/>
    <w:rsid w:val="002B0F7B"/>
    <w:rsid w:val="002B1F3D"/>
    <w:rsid w:val="002B43E2"/>
    <w:rsid w:val="002B7565"/>
    <w:rsid w:val="002C0013"/>
    <w:rsid w:val="002C0C2C"/>
    <w:rsid w:val="002C5DA9"/>
    <w:rsid w:val="002D05E4"/>
    <w:rsid w:val="002E4AEF"/>
    <w:rsid w:val="002E6891"/>
    <w:rsid w:val="002F70F2"/>
    <w:rsid w:val="0030100D"/>
    <w:rsid w:val="003041C0"/>
    <w:rsid w:val="00324BE3"/>
    <w:rsid w:val="003339C7"/>
    <w:rsid w:val="0033449C"/>
    <w:rsid w:val="00336F74"/>
    <w:rsid w:val="0034194A"/>
    <w:rsid w:val="00343CC8"/>
    <w:rsid w:val="0035013B"/>
    <w:rsid w:val="003564D4"/>
    <w:rsid w:val="00357888"/>
    <w:rsid w:val="00386CC2"/>
    <w:rsid w:val="0039762E"/>
    <w:rsid w:val="003B04DA"/>
    <w:rsid w:val="003B18A4"/>
    <w:rsid w:val="003B35C7"/>
    <w:rsid w:val="003C0271"/>
    <w:rsid w:val="003D1472"/>
    <w:rsid w:val="003D330B"/>
    <w:rsid w:val="003D5478"/>
    <w:rsid w:val="003D5D57"/>
    <w:rsid w:val="003E1757"/>
    <w:rsid w:val="003E2CD3"/>
    <w:rsid w:val="003F0C19"/>
    <w:rsid w:val="003F30E7"/>
    <w:rsid w:val="00401944"/>
    <w:rsid w:val="00412AA0"/>
    <w:rsid w:val="00426C7E"/>
    <w:rsid w:val="0042761C"/>
    <w:rsid w:val="0043554B"/>
    <w:rsid w:val="00437B81"/>
    <w:rsid w:val="00457E03"/>
    <w:rsid w:val="0046298E"/>
    <w:rsid w:val="0046499F"/>
    <w:rsid w:val="004671C8"/>
    <w:rsid w:val="004674C5"/>
    <w:rsid w:val="0047110B"/>
    <w:rsid w:val="00472B63"/>
    <w:rsid w:val="00484A9B"/>
    <w:rsid w:val="0048757C"/>
    <w:rsid w:val="004A0F17"/>
    <w:rsid w:val="004A3311"/>
    <w:rsid w:val="004A6D10"/>
    <w:rsid w:val="004B2D8A"/>
    <w:rsid w:val="004C1433"/>
    <w:rsid w:val="004C1F54"/>
    <w:rsid w:val="004E2C40"/>
    <w:rsid w:val="004F0459"/>
    <w:rsid w:val="004F663C"/>
    <w:rsid w:val="00502F28"/>
    <w:rsid w:val="0050B0FB"/>
    <w:rsid w:val="00522CC0"/>
    <w:rsid w:val="005242AD"/>
    <w:rsid w:val="00524379"/>
    <w:rsid w:val="00533AB4"/>
    <w:rsid w:val="00544855"/>
    <w:rsid w:val="00546410"/>
    <w:rsid w:val="00546F9D"/>
    <w:rsid w:val="00551563"/>
    <w:rsid w:val="00571C49"/>
    <w:rsid w:val="00573C06"/>
    <w:rsid w:val="0058274D"/>
    <w:rsid w:val="00591CA1"/>
    <w:rsid w:val="005958B2"/>
    <w:rsid w:val="005975D9"/>
    <w:rsid w:val="005A749F"/>
    <w:rsid w:val="005B103B"/>
    <w:rsid w:val="005C7C41"/>
    <w:rsid w:val="005D4D04"/>
    <w:rsid w:val="005E05E0"/>
    <w:rsid w:val="005E7DE5"/>
    <w:rsid w:val="00607A4F"/>
    <w:rsid w:val="00623AC5"/>
    <w:rsid w:val="00636307"/>
    <w:rsid w:val="006714FD"/>
    <w:rsid w:val="006755B4"/>
    <w:rsid w:val="006816BC"/>
    <w:rsid w:val="006872AC"/>
    <w:rsid w:val="0069675B"/>
    <w:rsid w:val="006A345F"/>
    <w:rsid w:val="006A4FA5"/>
    <w:rsid w:val="006B4ACE"/>
    <w:rsid w:val="006C4D73"/>
    <w:rsid w:val="006C5393"/>
    <w:rsid w:val="006C64D0"/>
    <w:rsid w:val="006E334A"/>
    <w:rsid w:val="006E7659"/>
    <w:rsid w:val="00704297"/>
    <w:rsid w:val="00713C21"/>
    <w:rsid w:val="00725053"/>
    <w:rsid w:val="00725827"/>
    <w:rsid w:val="00725A2E"/>
    <w:rsid w:val="00731952"/>
    <w:rsid w:val="00736F0F"/>
    <w:rsid w:val="007446AC"/>
    <w:rsid w:val="0076027F"/>
    <w:rsid w:val="00764D41"/>
    <w:rsid w:val="00774E68"/>
    <w:rsid w:val="0077660A"/>
    <w:rsid w:val="007927AB"/>
    <w:rsid w:val="00792CCF"/>
    <w:rsid w:val="007A2333"/>
    <w:rsid w:val="007B00C9"/>
    <w:rsid w:val="007B0B3D"/>
    <w:rsid w:val="007C30C3"/>
    <w:rsid w:val="007E2377"/>
    <w:rsid w:val="007E778E"/>
    <w:rsid w:val="007F26BE"/>
    <w:rsid w:val="007F5B10"/>
    <w:rsid w:val="008044BB"/>
    <w:rsid w:val="008133AA"/>
    <w:rsid w:val="00822BBD"/>
    <w:rsid w:val="008231B2"/>
    <w:rsid w:val="0083033B"/>
    <w:rsid w:val="0083788F"/>
    <w:rsid w:val="00840744"/>
    <w:rsid w:val="0084682B"/>
    <w:rsid w:val="0085459E"/>
    <w:rsid w:val="008568F7"/>
    <w:rsid w:val="0088482A"/>
    <w:rsid w:val="00884E21"/>
    <w:rsid w:val="00893246"/>
    <w:rsid w:val="00893B9E"/>
    <w:rsid w:val="008B2101"/>
    <w:rsid w:val="008B76CE"/>
    <w:rsid w:val="008C3C6E"/>
    <w:rsid w:val="008E0AF9"/>
    <w:rsid w:val="008F4225"/>
    <w:rsid w:val="009064D3"/>
    <w:rsid w:val="00907DFE"/>
    <w:rsid w:val="009157A2"/>
    <w:rsid w:val="00926DC6"/>
    <w:rsid w:val="0093623B"/>
    <w:rsid w:val="009365E5"/>
    <w:rsid w:val="00937917"/>
    <w:rsid w:val="00941E76"/>
    <w:rsid w:val="0095745F"/>
    <w:rsid w:val="00964CC1"/>
    <w:rsid w:val="009716F7"/>
    <w:rsid w:val="0097299B"/>
    <w:rsid w:val="00983996"/>
    <w:rsid w:val="00995788"/>
    <w:rsid w:val="00996A46"/>
    <w:rsid w:val="009A48FA"/>
    <w:rsid w:val="009A671D"/>
    <w:rsid w:val="009B0D2A"/>
    <w:rsid w:val="009B1CF3"/>
    <w:rsid w:val="009C12DA"/>
    <w:rsid w:val="009C2A57"/>
    <w:rsid w:val="009C554C"/>
    <w:rsid w:val="009D6A5F"/>
    <w:rsid w:val="009D7513"/>
    <w:rsid w:val="009F54CA"/>
    <w:rsid w:val="00A162F7"/>
    <w:rsid w:val="00A169F6"/>
    <w:rsid w:val="00A256B4"/>
    <w:rsid w:val="00A5395B"/>
    <w:rsid w:val="00A53A22"/>
    <w:rsid w:val="00A7379E"/>
    <w:rsid w:val="00AA343F"/>
    <w:rsid w:val="00AA416E"/>
    <w:rsid w:val="00AB2376"/>
    <w:rsid w:val="00AB6CE4"/>
    <w:rsid w:val="00AB6DB9"/>
    <w:rsid w:val="00AC0585"/>
    <w:rsid w:val="00AD3B0B"/>
    <w:rsid w:val="00AF1CA5"/>
    <w:rsid w:val="00AF4FDD"/>
    <w:rsid w:val="00AF76B2"/>
    <w:rsid w:val="00B038AB"/>
    <w:rsid w:val="00B10ED9"/>
    <w:rsid w:val="00B134CA"/>
    <w:rsid w:val="00B14731"/>
    <w:rsid w:val="00B25A98"/>
    <w:rsid w:val="00B4372E"/>
    <w:rsid w:val="00B56432"/>
    <w:rsid w:val="00B56616"/>
    <w:rsid w:val="00B61D6B"/>
    <w:rsid w:val="00B66D4E"/>
    <w:rsid w:val="00B719AC"/>
    <w:rsid w:val="00B72655"/>
    <w:rsid w:val="00B76296"/>
    <w:rsid w:val="00B835E1"/>
    <w:rsid w:val="00B83814"/>
    <w:rsid w:val="00B855BC"/>
    <w:rsid w:val="00B85AE8"/>
    <w:rsid w:val="00B86DF4"/>
    <w:rsid w:val="00B86DFD"/>
    <w:rsid w:val="00B929B2"/>
    <w:rsid w:val="00BA00D1"/>
    <w:rsid w:val="00BA0510"/>
    <w:rsid w:val="00BA0CA4"/>
    <w:rsid w:val="00BA3E3D"/>
    <w:rsid w:val="00BB22DC"/>
    <w:rsid w:val="00BB7F71"/>
    <w:rsid w:val="00BC2C0C"/>
    <w:rsid w:val="00BE53AE"/>
    <w:rsid w:val="00BE5DDB"/>
    <w:rsid w:val="00C1004D"/>
    <w:rsid w:val="00C14C13"/>
    <w:rsid w:val="00C163A1"/>
    <w:rsid w:val="00C16A36"/>
    <w:rsid w:val="00C20639"/>
    <w:rsid w:val="00C21568"/>
    <w:rsid w:val="00C33AED"/>
    <w:rsid w:val="00C35417"/>
    <w:rsid w:val="00C61430"/>
    <w:rsid w:val="00C64E11"/>
    <w:rsid w:val="00C7170C"/>
    <w:rsid w:val="00C71EAF"/>
    <w:rsid w:val="00C73B02"/>
    <w:rsid w:val="00C7476C"/>
    <w:rsid w:val="00C8431B"/>
    <w:rsid w:val="00C86E36"/>
    <w:rsid w:val="00C939F5"/>
    <w:rsid w:val="00CB1FFA"/>
    <w:rsid w:val="00CB46E9"/>
    <w:rsid w:val="00CC02F3"/>
    <w:rsid w:val="00CC2A58"/>
    <w:rsid w:val="00CC635D"/>
    <w:rsid w:val="00CD48B3"/>
    <w:rsid w:val="00CF2414"/>
    <w:rsid w:val="00D340D7"/>
    <w:rsid w:val="00D34BF9"/>
    <w:rsid w:val="00D564DB"/>
    <w:rsid w:val="00D61385"/>
    <w:rsid w:val="00D61534"/>
    <w:rsid w:val="00D61C61"/>
    <w:rsid w:val="00D6447E"/>
    <w:rsid w:val="00D701F6"/>
    <w:rsid w:val="00D72355"/>
    <w:rsid w:val="00D7631A"/>
    <w:rsid w:val="00D82F02"/>
    <w:rsid w:val="00D963DF"/>
    <w:rsid w:val="00DA6826"/>
    <w:rsid w:val="00DB4613"/>
    <w:rsid w:val="00DB5D79"/>
    <w:rsid w:val="00DB6515"/>
    <w:rsid w:val="00DC220E"/>
    <w:rsid w:val="00DC6879"/>
    <w:rsid w:val="00DF3AC1"/>
    <w:rsid w:val="00E00726"/>
    <w:rsid w:val="00E119BB"/>
    <w:rsid w:val="00E14DF8"/>
    <w:rsid w:val="00E1664C"/>
    <w:rsid w:val="00E22ED1"/>
    <w:rsid w:val="00E33B9F"/>
    <w:rsid w:val="00E36406"/>
    <w:rsid w:val="00E42F62"/>
    <w:rsid w:val="00E43B59"/>
    <w:rsid w:val="00E52B3B"/>
    <w:rsid w:val="00E54718"/>
    <w:rsid w:val="00E64EF8"/>
    <w:rsid w:val="00E727C6"/>
    <w:rsid w:val="00E95B25"/>
    <w:rsid w:val="00EA46E3"/>
    <w:rsid w:val="00EA5517"/>
    <w:rsid w:val="00EB05B3"/>
    <w:rsid w:val="00EB081C"/>
    <w:rsid w:val="00EB141B"/>
    <w:rsid w:val="00EB2FED"/>
    <w:rsid w:val="00EC361F"/>
    <w:rsid w:val="00ED5E5F"/>
    <w:rsid w:val="00EE1595"/>
    <w:rsid w:val="00EF053D"/>
    <w:rsid w:val="00EF4A96"/>
    <w:rsid w:val="00EF6319"/>
    <w:rsid w:val="00EF71B6"/>
    <w:rsid w:val="00F00EE3"/>
    <w:rsid w:val="00F04D0E"/>
    <w:rsid w:val="00F0680B"/>
    <w:rsid w:val="00F11867"/>
    <w:rsid w:val="00F22E92"/>
    <w:rsid w:val="00F2317F"/>
    <w:rsid w:val="00F239D2"/>
    <w:rsid w:val="00F244C2"/>
    <w:rsid w:val="00F364E8"/>
    <w:rsid w:val="00F405B7"/>
    <w:rsid w:val="00F447F8"/>
    <w:rsid w:val="00F45AAD"/>
    <w:rsid w:val="00F562D1"/>
    <w:rsid w:val="00F70C0D"/>
    <w:rsid w:val="00F71DFC"/>
    <w:rsid w:val="00F9351C"/>
    <w:rsid w:val="00FA4F59"/>
    <w:rsid w:val="00FA70EC"/>
    <w:rsid w:val="00FB6568"/>
    <w:rsid w:val="00FC7850"/>
    <w:rsid w:val="00FD12A7"/>
    <w:rsid w:val="00FD1ABA"/>
    <w:rsid w:val="00FE634C"/>
    <w:rsid w:val="0A9C97C8"/>
    <w:rsid w:val="0BD6AA75"/>
    <w:rsid w:val="18E55FFA"/>
    <w:rsid w:val="1C7C441A"/>
    <w:rsid w:val="1D4D86C7"/>
    <w:rsid w:val="252D34E5"/>
    <w:rsid w:val="2B2959A9"/>
    <w:rsid w:val="2DFBCE35"/>
    <w:rsid w:val="3B923695"/>
    <w:rsid w:val="3CD8C6DC"/>
    <w:rsid w:val="416AC1FA"/>
    <w:rsid w:val="43A7F427"/>
    <w:rsid w:val="4692A058"/>
    <w:rsid w:val="46D2B4FC"/>
    <w:rsid w:val="47EECFC3"/>
    <w:rsid w:val="48292E3E"/>
    <w:rsid w:val="4937CE57"/>
    <w:rsid w:val="54C0740C"/>
    <w:rsid w:val="54C89368"/>
    <w:rsid w:val="558FABE0"/>
    <w:rsid w:val="56C13819"/>
    <w:rsid w:val="5834A76B"/>
    <w:rsid w:val="5958EAC9"/>
    <w:rsid w:val="69941F8A"/>
    <w:rsid w:val="6B9A9EC7"/>
    <w:rsid w:val="721A7E8B"/>
    <w:rsid w:val="7256BD86"/>
    <w:rsid w:val="733FB068"/>
    <w:rsid w:val="774ACF0D"/>
    <w:rsid w:val="7E8B30A8"/>
    <w:rsid w:val="7EC08D26"/>
    <w:rsid w:val="7FE447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B34423"/>
  <w15:chartTrackingRefBased/>
  <w15:docId w15:val="{C0516EC8-65F9-4E62-A218-458F79C0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0C"/>
    <w:rPr>
      <w:kern w:val="0"/>
      <w14:ligatures w14:val="none"/>
    </w:rPr>
  </w:style>
  <w:style w:type="paragraph" w:styleId="Heading1">
    <w:name w:val="heading 1"/>
    <w:basedOn w:val="Normal"/>
    <w:next w:val="Normal"/>
    <w:link w:val="Heading1Char"/>
    <w:uiPriority w:val="9"/>
    <w:qFormat/>
    <w:rsid w:val="00BC2C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2C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C0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C2C0C"/>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BC2C0C"/>
    <w:rPr>
      <w:color w:val="0563C1" w:themeColor="hyperlink"/>
      <w:u w:val="single"/>
    </w:rPr>
  </w:style>
  <w:style w:type="paragraph" w:styleId="TOC1">
    <w:name w:val="toc 1"/>
    <w:basedOn w:val="Normal"/>
    <w:next w:val="Normal"/>
    <w:autoRedefine/>
    <w:uiPriority w:val="39"/>
    <w:unhideWhenUsed/>
    <w:rsid w:val="00BC2C0C"/>
    <w:pPr>
      <w:spacing w:after="100"/>
    </w:pPr>
  </w:style>
  <w:style w:type="paragraph" w:styleId="TOC2">
    <w:name w:val="toc 2"/>
    <w:basedOn w:val="Normal"/>
    <w:next w:val="Normal"/>
    <w:autoRedefine/>
    <w:uiPriority w:val="39"/>
    <w:unhideWhenUsed/>
    <w:rsid w:val="00BC2C0C"/>
    <w:pPr>
      <w:spacing w:after="100"/>
      <w:ind w:left="220"/>
    </w:pPr>
  </w:style>
  <w:style w:type="paragraph" w:styleId="ListParagraph">
    <w:name w:val="List Paragraph"/>
    <w:basedOn w:val="Normal"/>
    <w:uiPriority w:val="34"/>
    <w:qFormat/>
    <w:rsid w:val="00BC2C0C"/>
    <w:pPr>
      <w:ind w:left="720"/>
      <w:contextualSpacing/>
    </w:pPr>
  </w:style>
  <w:style w:type="table" w:styleId="TableGrid">
    <w:name w:val="Table Grid"/>
    <w:basedOn w:val="TableNormal"/>
    <w:uiPriority w:val="59"/>
    <w:rsid w:val="00BC2C0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sid w:val="00BC2C0C"/>
    <w:rPr>
      <w:color w:val="2B579A"/>
      <w:shd w:val="clear" w:color="auto" w:fill="E6E6E6"/>
    </w:rPr>
  </w:style>
  <w:style w:type="paragraph" w:styleId="CommentText">
    <w:name w:val="annotation text"/>
    <w:basedOn w:val="Normal"/>
    <w:link w:val="CommentTextChar"/>
    <w:uiPriority w:val="99"/>
    <w:unhideWhenUsed/>
    <w:rsid w:val="00BC2C0C"/>
    <w:pPr>
      <w:spacing w:line="240" w:lineRule="auto"/>
    </w:pPr>
    <w:rPr>
      <w:sz w:val="20"/>
      <w:szCs w:val="20"/>
    </w:rPr>
  </w:style>
  <w:style w:type="character" w:customStyle="1" w:styleId="CommentTextChar">
    <w:name w:val="Comment Text Char"/>
    <w:basedOn w:val="DefaultParagraphFont"/>
    <w:link w:val="CommentText"/>
    <w:uiPriority w:val="99"/>
    <w:rsid w:val="00BC2C0C"/>
    <w:rPr>
      <w:kern w:val="0"/>
      <w:sz w:val="20"/>
      <w:szCs w:val="20"/>
      <w14:ligatures w14:val="none"/>
    </w:rPr>
  </w:style>
  <w:style w:type="character" w:styleId="CommentReference">
    <w:name w:val="annotation reference"/>
    <w:basedOn w:val="DefaultParagraphFont"/>
    <w:uiPriority w:val="99"/>
    <w:semiHidden/>
    <w:unhideWhenUsed/>
    <w:rsid w:val="00BC2C0C"/>
    <w:rPr>
      <w:sz w:val="16"/>
      <w:szCs w:val="16"/>
    </w:rPr>
  </w:style>
  <w:style w:type="paragraph" w:styleId="Revision">
    <w:name w:val="Revision"/>
    <w:hidden/>
    <w:uiPriority w:val="99"/>
    <w:semiHidden/>
    <w:rsid w:val="00BC2C0C"/>
    <w:pPr>
      <w:spacing w:after="0" w:line="240" w:lineRule="auto"/>
    </w:pPr>
    <w:rPr>
      <w:kern w:val="0"/>
      <w14:ligatures w14:val="none"/>
    </w:rPr>
  </w:style>
  <w:style w:type="paragraph" w:styleId="BalloonText">
    <w:name w:val="Balloon Text"/>
    <w:basedOn w:val="Normal"/>
    <w:link w:val="BalloonTextChar"/>
    <w:uiPriority w:val="99"/>
    <w:semiHidden/>
    <w:unhideWhenUsed/>
    <w:rsid w:val="00D76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1A"/>
    <w:rPr>
      <w:rFonts w:ascii="Segoe UI"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D7631A"/>
    <w:rPr>
      <w:b/>
      <w:bCs/>
    </w:rPr>
  </w:style>
  <w:style w:type="character" w:customStyle="1" w:styleId="CommentSubjectChar">
    <w:name w:val="Comment Subject Char"/>
    <w:basedOn w:val="CommentTextChar"/>
    <w:link w:val="CommentSubject"/>
    <w:uiPriority w:val="99"/>
    <w:semiHidden/>
    <w:rsid w:val="00D7631A"/>
    <w:rPr>
      <w:b/>
      <w:bCs/>
      <w:kern w:val="0"/>
      <w:sz w:val="20"/>
      <w:szCs w:val="20"/>
      <w14:ligatures w14:val="none"/>
    </w:rPr>
  </w:style>
  <w:style w:type="character" w:customStyle="1" w:styleId="normaltextrun">
    <w:name w:val="normaltextrun"/>
    <w:basedOn w:val="DefaultParagraphFont"/>
    <w:rsid w:val="004A6D10"/>
  </w:style>
  <w:style w:type="character" w:customStyle="1" w:styleId="eop">
    <w:name w:val="eop"/>
    <w:basedOn w:val="DefaultParagraphFont"/>
    <w:rsid w:val="004A6D10"/>
  </w:style>
  <w:style w:type="character" w:customStyle="1" w:styleId="UnresolvedMention1">
    <w:name w:val="Unresolved Mention1"/>
    <w:basedOn w:val="DefaultParagraphFont"/>
    <w:uiPriority w:val="99"/>
    <w:semiHidden/>
    <w:unhideWhenUsed/>
    <w:rsid w:val="00996A46"/>
    <w:rPr>
      <w:color w:val="605E5C"/>
      <w:shd w:val="clear" w:color="auto" w:fill="E1DFDD"/>
    </w:rPr>
  </w:style>
  <w:style w:type="paragraph" w:customStyle="1" w:styleId="paragraph">
    <w:name w:val="paragraph"/>
    <w:basedOn w:val="Normal"/>
    <w:rsid w:val="005D4D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66848"/>
    <w:rPr>
      <w:color w:val="954F72" w:themeColor="followedHyperlink"/>
      <w:u w:val="single"/>
    </w:rPr>
  </w:style>
  <w:style w:type="paragraph" w:styleId="Header">
    <w:name w:val="header"/>
    <w:basedOn w:val="Normal"/>
    <w:link w:val="HeaderChar"/>
    <w:uiPriority w:val="99"/>
    <w:unhideWhenUsed/>
    <w:rsid w:val="006E3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34A"/>
    <w:rPr>
      <w:kern w:val="0"/>
      <w14:ligatures w14:val="none"/>
    </w:rPr>
  </w:style>
  <w:style w:type="paragraph" w:styleId="Footer">
    <w:name w:val="footer"/>
    <w:basedOn w:val="Normal"/>
    <w:link w:val="FooterChar"/>
    <w:uiPriority w:val="99"/>
    <w:unhideWhenUsed/>
    <w:rsid w:val="006E3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34A"/>
    <w:rPr>
      <w:kern w:val="0"/>
      <w14:ligatures w14:val="none"/>
    </w:rPr>
  </w:style>
  <w:style w:type="character" w:styleId="UnresolvedMention">
    <w:name w:val="Unresolved Mention"/>
    <w:basedOn w:val="DefaultParagraphFont"/>
    <w:uiPriority w:val="99"/>
    <w:semiHidden/>
    <w:unhideWhenUsed/>
    <w:rsid w:val="00636307"/>
    <w:rPr>
      <w:color w:val="605E5C"/>
      <w:shd w:val="clear" w:color="auto" w:fill="E1DFDD"/>
    </w:rPr>
  </w:style>
  <w:style w:type="paragraph" w:styleId="NoSpacing">
    <w:name w:val="No Spacing"/>
    <w:uiPriority w:val="1"/>
    <w:qFormat/>
    <w:rsid w:val="0070429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20627">
      <w:bodyDiv w:val="1"/>
      <w:marLeft w:val="0"/>
      <w:marRight w:val="0"/>
      <w:marTop w:val="0"/>
      <w:marBottom w:val="0"/>
      <w:divBdr>
        <w:top w:val="none" w:sz="0" w:space="0" w:color="auto"/>
        <w:left w:val="none" w:sz="0" w:space="0" w:color="auto"/>
        <w:bottom w:val="none" w:sz="0" w:space="0" w:color="auto"/>
        <w:right w:val="none" w:sz="0" w:space="0" w:color="auto"/>
      </w:divBdr>
    </w:div>
    <w:div w:id="995911074">
      <w:bodyDiv w:val="1"/>
      <w:marLeft w:val="0"/>
      <w:marRight w:val="0"/>
      <w:marTop w:val="0"/>
      <w:marBottom w:val="0"/>
      <w:divBdr>
        <w:top w:val="none" w:sz="0" w:space="0" w:color="auto"/>
        <w:left w:val="none" w:sz="0" w:space="0" w:color="auto"/>
        <w:bottom w:val="none" w:sz="0" w:space="0" w:color="auto"/>
        <w:right w:val="none" w:sz="0" w:space="0" w:color="auto"/>
      </w:divBdr>
      <w:divsChild>
        <w:div w:id="653029490">
          <w:marLeft w:val="0"/>
          <w:marRight w:val="0"/>
          <w:marTop w:val="0"/>
          <w:marBottom w:val="0"/>
          <w:divBdr>
            <w:top w:val="none" w:sz="0" w:space="0" w:color="auto"/>
            <w:left w:val="none" w:sz="0" w:space="0" w:color="auto"/>
            <w:bottom w:val="none" w:sz="0" w:space="0" w:color="auto"/>
            <w:right w:val="none" w:sz="0" w:space="0" w:color="auto"/>
          </w:divBdr>
          <w:divsChild>
            <w:div w:id="179898554">
              <w:marLeft w:val="0"/>
              <w:marRight w:val="0"/>
              <w:marTop w:val="0"/>
              <w:marBottom w:val="0"/>
              <w:divBdr>
                <w:top w:val="none" w:sz="0" w:space="0" w:color="auto"/>
                <w:left w:val="none" w:sz="0" w:space="0" w:color="auto"/>
                <w:bottom w:val="none" w:sz="0" w:space="0" w:color="auto"/>
                <w:right w:val="none" w:sz="0" w:space="0" w:color="auto"/>
              </w:divBdr>
            </w:div>
            <w:div w:id="1442453091">
              <w:marLeft w:val="0"/>
              <w:marRight w:val="0"/>
              <w:marTop w:val="0"/>
              <w:marBottom w:val="0"/>
              <w:divBdr>
                <w:top w:val="none" w:sz="0" w:space="0" w:color="auto"/>
                <w:left w:val="none" w:sz="0" w:space="0" w:color="auto"/>
                <w:bottom w:val="none" w:sz="0" w:space="0" w:color="auto"/>
                <w:right w:val="none" w:sz="0" w:space="0" w:color="auto"/>
              </w:divBdr>
            </w:div>
            <w:div w:id="1821842743">
              <w:marLeft w:val="0"/>
              <w:marRight w:val="0"/>
              <w:marTop w:val="0"/>
              <w:marBottom w:val="0"/>
              <w:divBdr>
                <w:top w:val="none" w:sz="0" w:space="0" w:color="auto"/>
                <w:left w:val="none" w:sz="0" w:space="0" w:color="auto"/>
                <w:bottom w:val="none" w:sz="0" w:space="0" w:color="auto"/>
                <w:right w:val="none" w:sz="0" w:space="0" w:color="auto"/>
              </w:divBdr>
            </w:div>
            <w:div w:id="1260067859">
              <w:marLeft w:val="0"/>
              <w:marRight w:val="0"/>
              <w:marTop w:val="0"/>
              <w:marBottom w:val="0"/>
              <w:divBdr>
                <w:top w:val="none" w:sz="0" w:space="0" w:color="auto"/>
                <w:left w:val="none" w:sz="0" w:space="0" w:color="auto"/>
                <w:bottom w:val="none" w:sz="0" w:space="0" w:color="auto"/>
                <w:right w:val="none" w:sz="0" w:space="0" w:color="auto"/>
              </w:divBdr>
            </w:div>
            <w:div w:id="79300237">
              <w:marLeft w:val="0"/>
              <w:marRight w:val="0"/>
              <w:marTop w:val="0"/>
              <w:marBottom w:val="0"/>
              <w:divBdr>
                <w:top w:val="none" w:sz="0" w:space="0" w:color="auto"/>
                <w:left w:val="none" w:sz="0" w:space="0" w:color="auto"/>
                <w:bottom w:val="none" w:sz="0" w:space="0" w:color="auto"/>
                <w:right w:val="none" w:sz="0" w:space="0" w:color="auto"/>
              </w:divBdr>
            </w:div>
            <w:div w:id="1605070540">
              <w:marLeft w:val="0"/>
              <w:marRight w:val="0"/>
              <w:marTop w:val="0"/>
              <w:marBottom w:val="0"/>
              <w:divBdr>
                <w:top w:val="none" w:sz="0" w:space="0" w:color="auto"/>
                <w:left w:val="none" w:sz="0" w:space="0" w:color="auto"/>
                <w:bottom w:val="none" w:sz="0" w:space="0" w:color="auto"/>
                <w:right w:val="none" w:sz="0" w:space="0" w:color="auto"/>
              </w:divBdr>
            </w:div>
            <w:div w:id="752354157">
              <w:marLeft w:val="0"/>
              <w:marRight w:val="0"/>
              <w:marTop w:val="0"/>
              <w:marBottom w:val="0"/>
              <w:divBdr>
                <w:top w:val="none" w:sz="0" w:space="0" w:color="auto"/>
                <w:left w:val="none" w:sz="0" w:space="0" w:color="auto"/>
                <w:bottom w:val="none" w:sz="0" w:space="0" w:color="auto"/>
                <w:right w:val="none" w:sz="0" w:space="0" w:color="auto"/>
              </w:divBdr>
            </w:div>
            <w:div w:id="2111701659">
              <w:marLeft w:val="0"/>
              <w:marRight w:val="0"/>
              <w:marTop w:val="0"/>
              <w:marBottom w:val="0"/>
              <w:divBdr>
                <w:top w:val="none" w:sz="0" w:space="0" w:color="auto"/>
                <w:left w:val="none" w:sz="0" w:space="0" w:color="auto"/>
                <w:bottom w:val="none" w:sz="0" w:space="0" w:color="auto"/>
                <w:right w:val="none" w:sz="0" w:space="0" w:color="auto"/>
              </w:divBdr>
            </w:div>
            <w:div w:id="927495486">
              <w:marLeft w:val="0"/>
              <w:marRight w:val="0"/>
              <w:marTop w:val="0"/>
              <w:marBottom w:val="0"/>
              <w:divBdr>
                <w:top w:val="none" w:sz="0" w:space="0" w:color="auto"/>
                <w:left w:val="none" w:sz="0" w:space="0" w:color="auto"/>
                <w:bottom w:val="none" w:sz="0" w:space="0" w:color="auto"/>
                <w:right w:val="none" w:sz="0" w:space="0" w:color="auto"/>
              </w:divBdr>
            </w:div>
            <w:div w:id="2132942273">
              <w:marLeft w:val="0"/>
              <w:marRight w:val="0"/>
              <w:marTop w:val="0"/>
              <w:marBottom w:val="0"/>
              <w:divBdr>
                <w:top w:val="none" w:sz="0" w:space="0" w:color="auto"/>
                <w:left w:val="none" w:sz="0" w:space="0" w:color="auto"/>
                <w:bottom w:val="none" w:sz="0" w:space="0" w:color="auto"/>
                <w:right w:val="none" w:sz="0" w:space="0" w:color="auto"/>
              </w:divBdr>
            </w:div>
            <w:div w:id="254171841">
              <w:marLeft w:val="0"/>
              <w:marRight w:val="0"/>
              <w:marTop w:val="0"/>
              <w:marBottom w:val="0"/>
              <w:divBdr>
                <w:top w:val="none" w:sz="0" w:space="0" w:color="auto"/>
                <w:left w:val="none" w:sz="0" w:space="0" w:color="auto"/>
                <w:bottom w:val="none" w:sz="0" w:space="0" w:color="auto"/>
                <w:right w:val="none" w:sz="0" w:space="0" w:color="auto"/>
              </w:divBdr>
            </w:div>
            <w:div w:id="347028942">
              <w:marLeft w:val="0"/>
              <w:marRight w:val="0"/>
              <w:marTop w:val="0"/>
              <w:marBottom w:val="0"/>
              <w:divBdr>
                <w:top w:val="none" w:sz="0" w:space="0" w:color="auto"/>
                <w:left w:val="none" w:sz="0" w:space="0" w:color="auto"/>
                <w:bottom w:val="none" w:sz="0" w:space="0" w:color="auto"/>
                <w:right w:val="none" w:sz="0" w:space="0" w:color="auto"/>
              </w:divBdr>
            </w:div>
            <w:div w:id="569509729">
              <w:marLeft w:val="0"/>
              <w:marRight w:val="0"/>
              <w:marTop w:val="0"/>
              <w:marBottom w:val="0"/>
              <w:divBdr>
                <w:top w:val="none" w:sz="0" w:space="0" w:color="auto"/>
                <w:left w:val="none" w:sz="0" w:space="0" w:color="auto"/>
                <w:bottom w:val="none" w:sz="0" w:space="0" w:color="auto"/>
                <w:right w:val="none" w:sz="0" w:space="0" w:color="auto"/>
              </w:divBdr>
            </w:div>
            <w:div w:id="632173987">
              <w:marLeft w:val="0"/>
              <w:marRight w:val="0"/>
              <w:marTop w:val="0"/>
              <w:marBottom w:val="0"/>
              <w:divBdr>
                <w:top w:val="none" w:sz="0" w:space="0" w:color="auto"/>
                <w:left w:val="none" w:sz="0" w:space="0" w:color="auto"/>
                <w:bottom w:val="none" w:sz="0" w:space="0" w:color="auto"/>
                <w:right w:val="none" w:sz="0" w:space="0" w:color="auto"/>
              </w:divBdr>
            </w:div>
            <w:div w:id="862134799">
              <w:marLeft w:val="0"/>
              <w:marRight w:val="0"/>
              <w:marTop w:val="0"/>
              <w:marBottom w:val="0"/>
              <w:divBdr>
                <w:top w:val="none" w:sz="0" w:space="0" w:color="auto"/>
                <w:left w:val="none" w:sz="0" w:space="0" w:color="auto"/>
                <w:bottom w:val="none" w:sz="0" w:space="0" w:color="auto"/>
                <w:right w:val="none" w:sz="0" w:space="0" w:color="auto"/>
              </w:divBdr>
            </w:div>
          </w:divsChild>
        </w:div>
        <w:div w:id="2051607559">
          <w:marLeft w:val="0"/>
          <w:marRight w:val="0"/>
          <w:marTop w:val="0"/>
          <w:marBottom w:val="0"/>
          <w:divBdr>
            <w:top w:val="none" w:sz="0" w:space="0" w:color="auto"/>
            <w:left w:val="none" w:sz="0" w:space="0" w:color="auto"/>
            <w:bottom w:val="none" w:sz="0" w:space="0" w:color="auto"/>
            <w:right w:val="none" w:sz="0" w:space="0" w:color="auto"/>
          </w:divBdr>
        </w:div>
        <w:div w:id="2091389919">
          <w:marLeft w:val="0"/>
          <w:marRight w:val="0"/>
          <w:marTop w:val="0"/>
          <w:marBottom w:val="0"/>
          <w:divBdr>
            <w:top w:val="none" w:sz="0" w:space="0" w:color="auto"/>
            <w:left w:val="none" w:sz="0" w:space="0" w:color="auto"/>
            <w:bottom w:val="none" w:sz="0" w:space="0" w:color="auto"/>
            <w:right w:val="none" w:sz="0" w:space="0" w:color="auto"/>
          </w:divBdr>
        </w:div>
        <w:div w:id="1579167607">
          <w:marLeft w:val="0"/>
          <w:marRight w:val="0"/>
          <w:marTop w:val="0"/>
          <w:marBottom w:val="0"/>
          <w:divBdr>
            <w:top w:val="none" w:sz="0" w:space="0" w:color="auto"/>
            <w:left w:val="none" w:sz="0" w:space="0" w:color="auto"/>
            <w:bottom w:val="none" w:sz="0" w:space="0" w:color="auto"/>
            <w:right w:val="none" w:sz="0" w:space="0" w:color="auto"/>
          </w:divBdr>
        </w:div>
        <w:div w:id="218329290">
          <w:marLeft w:val="0"/>
          <w:marRight w:val="0"/>
          <w:marTop w:val="0"/>
          <w:marBottom w:val="0"/>
          <w:divBdr>
            <w:top w:val="none" w:sz="0" w:space="0" w:color="auto"/>
            <w:left w:val="none" w:sz="0" w:space="0" w:color="auto"/>
            <w:bottom w:val="none" w:sz="0" w:space="0" w:color="auto"/>
            <w:right w:val="none" w:sz="0" w:space="0" w:color="auto"/>
          </w:divBdr>
        </w:div>
        <w:div w:id="298071370">
          <w:marLeft w:val="0"/>
          <w:marRight w:val="0"/>
          <w:marTop w:val="0"/>
          <w:marBottom w:val="0"/>
          <w:divBdr>
            <w:top w:val="none" w:sz="0" w:space="0" w:color="auto"/>
            <w:left w:val="none" w:sz="0" w:space="0" w:color="auto"/>
            <w:bottom w:val="none" w:sz="0" w:space="0" w:color="auto"/>
            <w:right w:val="none" w:sz="0" w:space="0" w:color="auto"/>
          </w:divBdr>
        </w:div>
        <w:div w:id="1874997414">
          <w:marLeft w:val="0"/>
          <w:marRight w:val="0"/>
          <w:marTop w:val="0"/>
          <w:marBottom w:val="0"/>
          <w:divBdr>
            <w:top w:val="none" w:sz="0" w:space="0" w:color="auto"/>
            <w:left w:val="none" w:sz="0" w:space="0" w:color="auto"/>
            <w:bottom w:val="none" w:sz="0" w:space="0" w:color="auto"/>
            <w:right w:val="none" w:sz="0" w:space="0" w:color="auto"/>
          </w:divBdr>
        </w:div>
        <w:div w:id="1998682571">
          <w:marLeft w:val="0"/>
          <w:marRight w:val="0"/>
          <w:marTop w:val="0"/>
          <w:marBottom w:val="0"/>
          <w:divBdr>
            <w:top w:val="none" w:sz="0" w:space="0" w:color="auto"/>
            <w:left w:val="none" w:sz="0" w:space="0" w:color="auto"/>
            <w:bottom w:val="none" w:sz="0" w:space="0" w:color="auto"/>
            <w:right w:val="none" w:sz="0" w:space="0" w:color="auto"/>
          </w:divBdr>
        </w:div>
        <w:div w:id="234824771">
          <w:marLeft w:val="0"/>
          <w:marRight w:val="0"/>
          <w:marTop w:val="0"/>
          <w:marBottom w:val="0"/>
          <w:divBdr>
            <w:top w:val="none" w:sz="0" w:space="0" w:color="auto"/>
            <w:left w:val="none" w:sz="0" w:space="0" w:color="auto"/>
            <w:bottom w:val="none" w:sz="0" w:space="0" w:color="auto"/>
            <w:right w:val="none" w:sz="0" w:space="0" w:color="auto"/>
          </w:divBdr>
        </w:div>
        <w:div w:id="995260337">
          <w:marLeft w:val="0"/>
          <w:marRight w:val="0"/>
          <w:marTop w:val="0"/>
          <w:marBottom w:val="0"/>
          <w:divBdr>
            <w:top w:val="none" w:sz="0" w:space="0" w:color="auto"/>
            <w:left w:val="none" w:sz="0" w:space="0" w:color="auto"/>
            <w:bottom w:val="none" w:sz="0" w:space="0" w:color="auto"/>
            <w:right w:val="none" w:sz="0" w:space="0" w:color="auto"/>
          </w:divBdr>
        </w:div>
        <w:div w:id="1860243336">
          <w:marLeft w:val="0"/>
          <w:marRight w:val="0"/>
          <w:marTop w:val="0"/>
          <w:marBottom w:val="0"/>
          <w:divBdr>
            <w:top w:val="none" w:sz="0" w:space="0" w:color="auto"/>
            <w:left w:val="none" w:sz="0" w:space="0" w:color="auto"/>
            <w:bottom w:val="none" w:sz="0" w:space="0" w:color="auto"/>
            <w:right w:val="none" w:sz="0" w:space="0" w:color="auto"/>
          </w:divBdr>
        </w:div>
        <w:div w:id="1811552006">
          <w:marLeft w:val="0"/>
          <w:marRight w:val="0"/>
          <w:marTop w:val="0"/>
          <w:marBottom w:val="0"/>
          <w:divBdr>
            <w:top w:val="none" w:sz="0" w:space="0" w:color="auto"/>
            <w:left w:val="none" w:sz="0" w:space="0" w:color="auto"/>
            <w:bottom w:val="none" w:sz="0" w:space="0" w:color="auto"/>
            <w:right w:val="none" w:sz="0" w:space="0" w:color="auto"/>
          </w:divBdr>
        </w:div>
        <w:div w:id="1069963487">
          <w:marLeft w:val="0"/>
          <w:marRight w:val="0"/>
          <w:marTop w:val="0"/>
          <w:marBottom w:val="0"/>
          <w:divBdr>
            <w:top w:val="none" w:sz="0" w:space="0" w:color="auto"/>
            <w:left w:val="none" w:sz="0" w:space="0" w:color="auto"/>
            <w:bottom w:val="none" w:sz="0" w:space="0" w:color="auto"/>
            <w:right w:val="none" w:sz="0" w:space="0" w:color="auto"/>
          </w:divBdr>
        </w:div>
        <w:div w:id="211429178">
          <w:marLeft w:val="0"/>
          <w:marRight w:val="0"/>
          <w:marTop w:val="0"/>
          <w:marBottom w:val="0"/>
          <w:divBdr>
            <w:top w:val="none" w:sz="0" w:space="0" w:color="auto"/>
            <w:left w:val="none" w:sz="0" w:space="0" w:color="auto"/>
            <w:bottom w:val="none" w:sz="0" w:space="0" w:color="auto"/>
            <w:right w:val="none" w:sz="0" w:space="0" w:color="auto"/>
          </w:divBdr>
        </w:div>
        <w:div w:id="1958678867">
          <w:marLeft w:val="0"/>
          <w:marRight w:val="0"/>
          <w:marTop w:val="0"/>
          <w:marBottom w:val="0"/>
          <w:divBdr>
            <w:top w:val="none" w:sz="0" w:space="0" w:color="auto"/>
            <w:left w:val="none" w:sz="0" w:space="0" w:color="auto"/>
            <w:bottom w:val="none" w:sz="0" w:space="0" w:color="auto"/>
            <w:right w:val="none" w:sz="0" w:space="0" w:color="auto"/>
          </w:divBdr>
        </w:div>
        <w:div w:id="446507102">
          <w:marLeft w:val="0"/>
          <w:marRight w:val="0"/>
          <w:marTop w:val="0"/>
          <w:marBottom w:val="0"/>
          <w:divBdr>
            <w:top w:val="none" w:sz="0" w:space="0" w:color="auto"/>
            <w:left w:val="none" w:sz="0" w:space="0" w:color="auto"/>
            <w:bottom w:val="none" w:sz="0" w:space="0" w:color="auto"/>
            <w:right w:val="none" w:sz="0" w:space="0" w:color="auto"/>
          </w:divBdr>
        </w:div>
        <w:div w:id="1033574435">
          <w:marLeft w:val="0"/>
          <w:marRight w:val="0"/>
          <w:marTop w:val="0"/>
          <w:marBottom w:val="0"/>
          <w:divBdr>
            <w:top w:val="none" w:sz="0" w:space="0" w:color="auto"/>
            <w:left w:val="none" w:sz="0" w:space="0" w:color="auto"/>
            <w:bottom w:val="none" w:sz="0" w:space="0" w:color="auto"/>
            <w:right w:val="none" w:sz="0" w:space="0" w:color="auto"/>
          </w:divBdr>
        </w:div>
        <w:div w:id="1982419747">
          <w:marLeft w:val="0"/>
          <w:marRight w:val="0"/>
          <w:marTop w:val="0"/>
          <w:marBottom w:val="0"/>
          <w:divBdr>
            <w:top w:val="none" w:sz="0" w:space="0" w:color="auto"/>
            <w:left w:val="none" w:sz="0" w:space="0" w:color="auto"/>
            <w:bottom w:val="none" w:sz="0" w:space="0" w:color="auto"/>
            <w:right w:val="none" w:sz="0" w:space="0" w:color="auto"/>
          </w:divBdr>
        </w:div>
        <w:div w:id="224336847">
          <w:marLeft w:val="0"/>
          <w:marRight w:val="0"/>
          <w:marTop w:val="0"/>
          <w:marBottom w:val="0"/>
          <w:divBdr>
            <w:top w:val="none" w:sz="0" w:space="0" w:color="auto"/>
            <w:left w:val="none" w:sz="0" w:space="0" w:color="auto"/>
            <w:bottom w:val="none" w:sz="0" w:space="0" w:color="auto"/>
            <w:right w:val="none" w:sz="0" w:space="0" w:color="auto"/>
          </w:divBdr>
        </w:div>
        <w:div w:id="1428846607">
          <w:marLeft w:val="0"/>
          <w:marRight w:val="0"/>
          <w:marTop w:val="0"/>
          <w:marBottom w:val="0"/>
          <w:divBdr>
            <w:top w:val="none" w:sz="0" w:space="0" w:color="auto"/>
            <w:left w:val="none" w:sz="0" w:space="0" w:color="auto"/>
            <w:bottom w:val="none" w:sz="0" w:space="0" w:color="auto"/>
            <w:right w:val="none" w:sz="0" w:space="0" w:color="auto"/>
          </w:divBdr>
        </w:div>
        <w:div w:id="9189824">
          <w:marLeft w:val="0"/>
          <w:marRight w:val="0"/>
          <w:marTop w:val="0"/>
          <w:marBottom w:val="0"/>
          <w:divBdr>
            <w:top w:val="none" w:sz="0" w:space="0" w:color="auto"/>
            <w:left w:val="none" w:sz="0" w:space="0" w:color="auto"/>
            <w:bottom w:val="none" w:sz="0" w:space="0" w:color="auto"/>
            <w:right w:val="none" w:sz="0" w:space="0" w:color="auto"/>
          </w:divBdr>
        </w:div>
        <w:div w:id="250897599">
          <w:marLeft w:val="0"/>
          <w:marRight w:val="0"/>
          <w:marTop w:val="0"/>
          <w:marBottom w:val="0"/>
          <w:divBdr>
            <w:top w:val="none" w:sz="0" w:space="0" w:color="auto"/>
            <w:left w:val="none" w:sz="0" w:space="0" w:color="auto"/>
            <w:bottom w:val="none" w:sz="0" w:space="0" w:color="auto"/>
            <w:right w:val="none" w:sz="0" w:space="0" w:color="auto"/>
          </w:divBdr>
        </w:div>
        <w:div w:id="483739117">
          <w:marLeft w:val="0"/>
          <w:marRight w:val="0"/>
          <w:marTop w:val="0"/>
          <w:marBottom w:val="0"/>
          <w:divBdr>
            <w:top w:val="none" w:sz="0" w:space="0" w:color="auto"/>
            <w:left w:val="none" w:sz="0" w:space="0" w:color="auto"/>
            <w:bottom w:val="none" w:sz="0" w:space="0" w:color="auto"/>
            <w:right w:val="none" w:sz="0" w:space="0" w:color="auto"/>
          </w:divBdr>
        </w:div>
        <w:div w:id="931938154">
          <w:marLeft w:val="0"/>
          <w:marRight w:val="0"/>
          <w:marTop w:val="0"/>
          <w:marBottom w:val="0"/>
          <w:divBdr>
            <w:top w:val="none" w:sz="0" w:space="0" w:color="auto"/>
            <w:left w:val="none" w:sz="0" w:space="0" w:color="auto"/>
            <w:bottom w:val="none" w:sz="0" w:space="0" w:color="auto"/>
            <w:right w:val="none" w:sz="0" w:space="0" w:color="auto"/>
          </w:divBdr>
        </w:div>
        <w:div w:id="1610619215">
          <w:marLeft w:val="0"/>
          <w:marRight w:val="0"/>
          <w:marTop w:val="0"/>
          <w:marBottom w:val="0"/>
          <w:divBdr>
            <w:top w:val="none" w:sz="0" w:space="0" w:color="auto"/>
            <w:left w:val="none" w:sz="0" w:space="0" w:color="auto"/>
            <w:bottom w:val="none" w:sz="0" w:space="0" w:color="auto"/>
            <w:right w:val="none" w:sz="0" w:space="0" w:color="auto"/>
          </w:divBdr>
        </w:div>
        <w:div w:id="1822381350">
          <w:marLeft w:val="0"/>
          <w:marRight w:val="0"/>
          <w:marTop w:val="0"/>
          <w:marBottom w:val="0"/>
          <w:divBdr>
            <w:top w:val="none" w:sz="0" w:space="0" w:color="auto"/>
            <w:left w:val="none" w:sz="0" w:space="0" w:color="auto"/>
            <w:bottom w:val="none" w:sz="0" w:space="0" w:color="auto"/>
            <w:right w:val="none" w:sz="0" w:space="0" w:color="auto"/>
          </w:divBdr>
        </w:div>
        <w:div w:id="699016092">
          <w:marLeft w:val="0"/>
          <w:marRight w:val="0"/>
          <w:marTop w:val="0"/>
          <w:marBottom w:val="0"/>
          <w:divBdr>
            <w:top w:val="none" w:sz="0" w:space="0" w:color="auto"/>
            <w:left w:val="none" w:sz="0" w:space="0" w:color="auto"/>
            <w:bottom w:val="none" w:sz="0" w:space="0" w:color="auto"/>
            <w:right w:val="none" w:sz="0" w:space="0" w:color="auto"/>
          </w:divBdr>
        </w:div>
      </w:divsChild>
    </w:div>
    <w:div w:id="1203052499">
      <w:bodyDiv w:val="1"/>
      <w:marLeft w:val="0"/>
      <w:marRight w:val="0"/>
      <w:marTop w:val="0"/>
      <w:marBottom w:val="0"/>
      <w:divBdr>
        <w:top w:val="none" w:sz="0" w:space="0" w:color="auto"/>
        <w:left w:val="none" w:sz="0" w:space="0" w:color="auto"/>
        <w:bottom w:val="none" w:sz="0" w:space="0" w:color="auto"/>
        <w:right w:val="none" w:sz="0" w:space="0" w:color="auto"/>
      </w:divBdr>
      <w:divsChild>
        <w:div w:id="1629628682">
          <w:marLeft w:val="0"/>
          <w:marRight w:val="0"/>
          <w:marTop w:val="0"/>
          <w:marBottom w:val="0"/>
          <w:divBdr>
            <w:top w:val="none" w:sz="0" w:space="0" w:color="auto"/>
            <w:left w:val="none" w:sz="0" w:space="0" w:color="auto"/>
            <w:bottom w:val="none" w:sz="0" w:space="0" w:color="auto"/>
            <w:right w:val="none" w:sz="0" w:space="0" w:color="auto"/>
          </w:divBdr>
          <w:divsChild>
            <w:div w:id="573243768">
              <w:marLeft w:val="0"/>
              <w:marRight w:val="0"/>
              <w:marTop w:val="0"/>
              <w:marBottom w:val="0"/>
              <w:divBdr>
                <w:top w:val="none" w:sz="0" w:space="0" w:color="auto"/>
                <w:left w:val="none" w:sz="0" w:space="0" w:color="auto"/>
                <w:bottom w:val="none" w:sz="0" w:space="0" w:color="auto"/>
                <w:right w:val="none" w:sz="0" w:space="0" w:color="auto"/>
              </w:divBdr>
            </w:div>
            <w:div w:id="1560634863">
              <w:marLeft w:val="0"/>
              <w:marRight w:val="0"/>
              <w:marTop w:val="0"/>
              <w:marBottom w:val="0"/>
              <w:divBdr>
                <w:top w:val="none" w:sz="0" w:space="0" w:color="auto"/>
                <w:left w:val="none" w:sz="0" w:space="0" w:color="auto"/>
                <w:bottom w:val="none" w:sz="0" w:space="0" w:color="auto"/>
                <w:right w:val="none" w:sz="0" w:space="0" w:color="auto"/>
              </w:divBdr>
            </w:div>
            <w:div w:id="1228884605">
              <w:marLeft w:val="0"/>
              <w:marRight w:val="0"/>
              <w:marTop w:val="0"/>
              <w:marBottom w:val="0"/>
              <w:divBdr>
                <w:top w:val="none" w:sz="0" w:space="0" w:color="auto"/>
                <w:left w:val="none" w:sz="0" w:space="0" w:color="auto"/>
                <w:bottom w:val="none" w:sz="0" w:space="0" w:color="auto"/>
                <w:right w:val="none" w:sz="0" w:space="0" w:color="auto"/>
              </w:divBdr>
            </w:div>
            <w:div w:id="907153731">
              <w:marLeft w:val="0"/>
              <w:marRight w:val="0"/>
              <w:marTop w:val="0"/>
              <w:marBottom w:val="0"/>
              <w:divBdr>
                <w:top w:val="none" w:sz="0" w:space="0" w:color="auto"/>
                <w:left w:val="none" w:sz="0" w:space="0" w:color="auto"/>
                <w:bottom w:val="none" w:sz="0" w:space="0" w:color="auto"/>
                <w:right w:val="none" w:sz="0" w:space="0" w:color="auto"/>
              </w:divBdr>
            </w:div>
            <w:div w:id="337149417">
              <w:marLeft w:val="0"/>
              <w:marRight w:val="0"/>
              <w:marTop w:val="0"/>
              <w:marBottom w:val="0"/>
              <w:divBdr>
                <w:top w:val="none" w:sz="0" w:space="0" w:color="auto"/>
                <w:left w:val="none" w:sz="0" w:space="0" w:color="auto"/>
                <w:bottom w:val="none" w:sz="0" w:space="0" w:color="auto"/>
                <w:right w:val="none" w:sz="0" w:space="0" w:color="auto"/>
              </w:divBdr>
            </w:div>
            <w:div w:id="612248050">
              <w:marLeft w:val="0"/>
              <w:marRight w:val="0"/>
              <w:marTop w:val="0"/>
              <w:marBottom w:val="0"/>
              <w:divBdr>
                <w:top w:val="none" w:sz="0" w:space="0" w:color="auto"/>
                <w:left w:val="none" w:sz="0" w:space="0" w:color="auto"/>
                <w:bottom w:val="none" w:sz="0" w:space="0" w:color="auto"/>
                <w:right w:val="none" w:sz="0" w:space="0" w:color="auto"/>
              </w:divBdr>
            </w:div>
            <w:div w:id="783577279">
              <w:marLeft w:val="0"/>
              <w:marRight w:val="0"/>
              <w:marTop w:val="0"/>
              <w:marBottom w:val="0"/>
              <w:divBdr>
                <w:top w:val="none" w:sz="0" w:space="0" w:color="auto"/>
                <w:left w:val="none" w:sz="0" w:space="0" w:color="auto"/>
                <w:bottom w:val="none" w:sz="0" w:space="0" w:color="auto"/>
                <w:right w:val="none" w:sz="0" w:space="0" w:color="auto"/>
              </w:divBdr>
            </w:div>
            <w:div w:id="963853731">
              <w:marLeft w:val="0"/>
              <w:marRight w:val="0"/>
              <w:marTop w:val="0"/>
              <w:marBottom w:val="0"/>
              <w:divBdr>
                <w:top w:val="none" w:sz="0" w:space="0" w:color="auto"/>
                <w:left w:val="none" w:sz="0" w:space="0" w:color="auto"/>
                <w:bottom w:val="none" w:sz="0" w:space="0" w:color="auto"/>
                <w:right w:val="none" w:sz="0" w:space="0" w:color="auto"/>
              </w:divBdr>
            </w:div>
            <w:div w:id="2041776952">
              <w:marLeft w:val="0"/>
              <w:marRight w:val="0"/>
              <w:marTop w:val="0"/>
              <w:marBottom w:val="0"/>
              <w:divBdr>
                <w:top w:val="none" w:sz="0" w:space="0" w:color="auto"/>
                <w:left w:val="none" w:sz="0" w:space="0" w:color="auto"/>
                <w:bottom w:val="none" w:sz="0" w:space="0" w:color="auto"/>
                <w:right w:val="none" w:sz="0" w:space="0" w:color="auto"/>
              </w:divBdr>
            </w:div>
          </w:divsChild>
        </w:div>
        <w:div w:id="983050214">
          <w:marLeft w:val="0"/>
          <w:marRight w:val="0"/>
          <w:marTop w:val="0"/>
          <w:marBottom w:val="0"/>
          <w:divBdr>
            <w:top w:val="none" w:sz="0" w:space="0" w:color="auto"/>
            <w:left w:val="none" w:sz="0" w:space="0" w:color="auto"/>
            <w:bottom w:val="none" w:sz="0" w:space="0" w:color="auto"/>
            <w:right w:val="none" w:sz="0" w:space="0" w:color="auto"/>
          </w:divBdr>
          <w:divsChild>
            <w:div w:id="490560853">
              <w:marLeft w:val="0"/>
              <w:marRight w:val="0"/>
              <w:marTop w:val="0"/>
              <w:marBottom w:val="0"/>
              <w:divBdr>
                <w:top w:val="none" w:sz="0" w:space="0" w:color="auto"/>
                <w:left w:val="none" w:sz="0" w:space="0" w:color="auto"/>
                <w:bottom w:val="none" w:sz="0" w:space="0" w:color="auto"/>
                <w:right w:val="none" w:sz="0" w:space="0" w:color="auto"/>
              </w:divBdr>
            </w:div>
            <w:div w:id="51387784">
              <w:marLeft w:val="0"/>
              <w:marRight w:val="0"/>
              <w:marTop w:val="0"/>
              <w:marBottom w:val="0"/>
              <w:divBdr>
                <w:top w:val="none" w:sz="0" w:space="0" w:color="auto"/>
                <w:left w:val="none" w:sz="0" w:space="0" w:color="auto"/>
                <w:bottom w:val="none" w:sz="0" w:space="0" w:color="auto"/>
                <w:right w:val="none" w:sz="0" w:space="0" w:color="auto"/>
              </w:divBdr>
            </w:div>
            <w:div w:id="504321527">
              <w:marLeft w:val="0"/>
              <w:marRight w:val="0"/>
              <w:marTop w:val="0"/>
              <w:marBottom w:val="0"/>
              <w:divBdr>
                <w:top w:val="none" w:sz="0" w:space="0" w:color="auto"/>
                <w:left w:val="none" w:sz="0" w:space="0" w:color="auto"/>
                <w:bottom w:val="none" w:sz="0" w:space="0" w:color="auto"/>
                <w:right w:val="none" w:sz="0" w:space="0" w:color="auto"/>
              </w:divBdr>
            </w:div>
            <w:div w:id="1625698709">
              <w:marLeft w:val="0"/>
              <w:marRight w:val="0"/>
              <w:marTop w:val="0"/>
              <w:marBottom w:val="0"/>
              <w:divBdr>
                <w:top w:val="none" w:sz="0" w:space="0" w:color="auto"/>
                <w:left w:val="none" w:sz="0" w:space="0" w:color="auto"/>
                <w:bottom w:val="none" w:sz="0" w:space="0" w:color="auto"/>
                <w:right w:val="none" w:sz="0" w:space="0" w:color="auto"/>
              </w:divBdr>
            </w:div>
            <w:div w:id="1193037043">
              <w:marLeft w:val="0"/>
              <w:marRight w:val="0"/>
              <w:marTop w:val="0"/>
              <w:marBottom w:val="0"/>
              <w:divBdr>
                <w:top w:val="none" w:sz="0" w:space="0" w:color="auto"/>
                <w:left w:val="none" w:sz="0" w:space="0" w:color="auto"/>
                <w:bottom w:val="none" w:sz="0" w:space="0" w:color="auto"/>
                <w:right w:val="none" w:sz="0" w:space="0" w:color="auto"/>
              </w:divBdr>
            </w:div>
            <w:div w:id="7397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77149">
      <w:bodyDiv w:val="1"/>
      <w:marLeft w:val="0"/>
      <w:marRight w:val="0"/>
      <w:marTop w:val="0"/>
      <w:marBottom w:val="0"/>
      <w:divBdr>
        <w:top w:val="none" w:sz="0" w:space="0" w:color="auto"/>
        <w:left w:val="none" w:sz="0" w:space="0" w:color="auto"/>
        <w:bottom w:val="none" w:sz="0" w:space="0" w:color="auto"/>
        <w:right w:val="none" w:sz="0" w:space="0" w:color="auto"/>
      </w:divBdr>
      <w:divsChild>
        <w:div w:id="637028594">
          <w:marLeft w:val="0"/>
          <w:marRight w:val="0"/>
          <w:marTop w:val="0"/>
          <w:marBottom w:val="0"/>
          <w:divBdr>
            <w:top w:val="none" w:sz="0" w:space="0" w:color="auto"/>
            <w:left w:val="none" w:sz="0" w:space="0" w:color="auto"/>
            <w:bottom w:val="none" w:sz="0" w:space="0" w:color="auto"/>
            <w:right w:val="none" w:sz="0" w:space="0" w:color="auto"/>
          </w:divBdr>
          <w:divsChild>
            <w:div w:id="1664817389">
              <w:marLeft w:val="0"/>
              <w:marRight w:val="0"/>
              <w:marTop w:val="0"/>
              <w:marBottom w:val="0"/>
              <w:divBdr>
                <w:top w:val="none" w:sz="0" w:space="0" w:color="auto"/>
                <w:left w:val="none" w:sz="0" w:space="0" w:color="auto"/>
                <w:bottom w:val="none" w:sz="0" w:space="0" w:color="auto"/>
                <w:right w:val="none" w:sz="0" w:space="0" w:color="auto"/>
              </w:divBdr>
            </w:div>
            <w:div w:id="947278600">
              <w:marLeft w:val="0"/>
              <w:marRight w:val="0"/>
              <w:marTop w:val="0"/>
              <w:marBottom w:val="0"/>
              <w:divBdr>
                <w:top w:val="none" w:sz="0" w:space="0" w:color="auto"/>
                <w:left w:val="none" w:sz="0" w:space="0" w:color="auto"/>
                <w:bottom w:val="none" w:sz="0" w:space="0" w:color="auto"/>
                <w:right w:val="none" w:sz="0" w:space="0" w:color="auto"/>
              </w:divBdr>
            </w:div>
            <w:div w:id="1928340264">
              <w:marLeft w:val="0"/>
              <w:marRight w:val="0"/>
              <w:marTop w:val="0"/>
              <w:marBottom w:val="0"/>
              <w:divBdr>
                <w:top w:val="none" w:sz="0" w:space="0" w:color="auto"/>
                <w:left w:val="none" w:sz="0" w:space="0" w:color="auto"/>
                <w:bottom w:val="none" w:sz="0" w:space="0" w:color="auto"/>
                <w:right w:val="none" w:sz="0" w:space="0" w:color="auto"/>
              </w:divBdr>
            </w:div>
            <w:div w:id="1401100534">
              <w:marLeft w:val="0"/>
              <w:marRight w:val="0"/>
              <w:marTop w:val="0"/>
              <w:marBottom w:val="0"/>
              <w:divBdr>
                <w:top w:val="none" w:sz="0" w:space="0" w:color="auto"/>
                <w:left w:val="none" w:sz="0" w:space="0" w:color="auto"/>
                <w:bottom w:val="none" w:sz="0" w:space="0" w:color="auto"/>
                <w:right w:val="none" w:sz="0" w:space="0" w:color="auto"/>
              </w:divBdr>
            </w:div>
            <w:div w:id="308747813">
              <w:marLeft w:val="0"/>
              <w:marRight w:val="0"/>
              <w:marTop w:val="0"/>
              <w:marBottom w:val="0"/>
              <w:divBdr>
                <w:top w:val="none" w:sz="0" w:space="0" w:color="auto"/>
                <w:left w:val="none" w:sz="0" w:space="0" w:color="auto"/>
                <w:bottom w:val="none" w:sz="0" w:space="0" w:color="auto"/>
                <w:right w:val="none" w:sz="0" w:space="0" w:color="auto"/>
              </w:divBdr>
            </w:div>
            <w:div w:id="193882836">
              <w:marLeft w:val="0"/>
              <w:marRight w:val="0"/>
              <w:marTop w:val="0"/>
              <w:marBottom w:val="0"/>
              <w:divBdr>
                <w:top w:val="none" w:sz="0" w:space="0" w:color="auto"/>
                <w:left w:val="none" w:sz="0" w:space="0" w:color="auto"/>
                <w:bottom w:val="none" w:sz="0" w:space="0" w:color="auto"/>
                <w:right w:val="none" w:sz="0" w:space="0" w:color="auto"/>
              </w:divBdr>
            </w:div>
            <w:div w:id="1927225001">
              <w:marLeft w:val="0"/>
              <w:marRight w:val="0"/>
              <w:marTop w:val="0"/>
              <w:marBottom w:val="0"/>
              <w:divBdr>
                <w:top w:val="none" w:sz="0" w:space="0" w:color="auto"/>
                <w:left w:val="none" w:sz="0" w:space="0" w:color="auto"/>
                <w:bottom w:val="none" w:sz="0" w:space="0" w:color="auto"/>
                <w:right w:val="none" w:sz="0" w:space="0" w:color="auto"/>
              </w:divBdr>
            </w:div>
            <w:div w:id="1439106110">
              <w:marLeft w:val="0"/>
              <w:marRight w:val="0"/>
              <w:marTop w:val="0"/>
              <w:marBottom w:val="0"/>
              <w:divBdr>
                <w:top w:val="none" w:sz="0" w:space="0" w:color="auto"/>
                <w:left w:val="none" w:sz="0" w:space="0" w:color="auto"/>
                <w:bottom w:val="none" w:sz="0" w:space="0" w:color="auto"/>
                <w:right w:val="none" w:sz="0" w:space="0" w:color="auto"/>
              </w:divBdr>
            </w:div>
            <w:div w:id="264071196">
              <w:marLeft w:val="0"/>
              <w:marRight w:val="0"/>
              <w:marTop w:val="0"/>
              <w:marBottom w:val="0"/>
              <w:divBdr>
                <w:top w:val="none" w:sz="0" w:space="0" w:color="auto"/>
                <w:left w:val="none" w:sz="0" w:space="0" w:color="auto"/>
                <w:bottom w:val="none" w:sz="0" w:space="0" w:color="auto"/>
                <w:right w:val="none" w:sz="0" w:space="0" w:color="auto"/>
              </w:divBdr>
            </w:div>
            <w:div w:id="1249004612">
              <w:marLeft w:val="0"/>
              <w:marRight w:val="0"/>
              <w:marTop w:val="0"/>
              <w:marBottom w:val="0"/>
              <w:divBdr>
                <w:top w:val="none" w:sz="0" w:space="0" w:color="auto"/>
                <w:left w:val="none" w:sz="0" w:space="0" w:color="auto"/>
                <w:bottom w:val="none" w:sz="0" w:space="0" w:color="auto"/>
                <w:right w:val="none" w:sz="0" w:space="0" w:color="auto"/>
              </w:divBdr>
            </w:div>
            <w:div w:id="1261835253">
              <w:marLeft w:val="0"/>
              <w:marRight w:val="0"/>
              <w:marTop w:val="0"/>
              <w:marBottom w:val="0"/>
              <w:divBdr>
                <w:top w:val="none" w:sz="0" w:space="0" w:color="auto"/>
                <w:left w:val="none" w:sz="0" w:space="0" w:color="auto"/>
                <w:bottom w:val="none" w:sz="0" w:space="0" w:color="auto"/>
                <w:right w:val="none" w:sz="0" w:space="0" w:color="auto"/>
              </w:divBdr>
            </w:div>
            <w:div w:id="480199255">
              <w:marLeft w:val="0"/>
              <w:marRight w:val="0"/>
              <w:marTop w:val="0"/>
              <w:marBottom w:val="0"/>
              <w:divBdr>
                <w:top w:val="none" w:sz="0" w:space="0" w:color="auto"/>
                <w:left w:val="none" w:sz="0" w:space="0" w:color="auto"/>
                <w:bottom w:val="none" w:sz="0" w:space="0" w:color="auto"/>
                <w:right w:val="none" w:sz="0" w:space="0" w:color="auto"/>
              </w:divBdr>
            </w:div>
            <w:div w:id="338696599">
              <w:marLeft w:val="0"/>
              <w:marRight w:val="0"/>
              <w:marTop w:val="0"/>
              <w:marBottom w:val="0"/>
              <w:divBdr>
                <w:top w:val="none" w:sz="0" w:space="0" w:color="auto"/>
                <w:left w:val="none" w:sz="0" w:space="0" w:color="auto"/>
                <w:bottom w:val="none" w:sz="0" w:space="0" w:color="auto"/>
                <w:right w:val="none" w:sz="0" w:space="0" w:color="auto"/>
              </w:divBdr>
            </w:div>
            <w:div w:id="1354651132">
              <w:marLeft w:val="0"/>
              <w:marRight w:val="0"/>
              <w:marTop w:val="0"/>
              <w:marBottom w:val="0"/>
              <w:divBdr>
                <w:top w:val="none" w:sz="0" w:space="0" w:color="auto"/>
                <w:left w:val="none" w:sz="0" w:space="0" w:color="auto"/>
                <w:bottom w:val="none" w:sz="0" w:space="0" w:color="auto"/>
                <w:right w:val="none" w:sz="0" w:space="0" w:color="auto"/>
              </w:divBdr>
            </w:div>
            <w:div w:id="895896729">
              <w:marLeft w:val="0"/>
              <w:marRight w:val="0"/>
              <w:marTop w:val="0"/>
              <w:marBottom w:val="0"/>
              <w:divBdr>
                <w:top w:val="none" w:sz="0" w:space="0" w:color="auto"/>
                <w:left w:val="none" w:sz="0" w:space="0" w:color="auto"/>
                <w:bottom w:val="none" w:sz="0" w:space="0" w:color="auto"/>
                <w:right w:val="none" w:sz="0" w:space="0" w:color="auto"/>
              </w:divBdr>
            </w:div>
          </w:divsChild>
        </w:div>
        <w:div w:id="21396318">
          <w:marLeft w:val="0"/>
          <w:marRight w:val="0"/>
          <w:marTop w:val="0"/>
          <w:marBottom w:val="0"/>
          <w:divBdr>
            <w:top w:val="none" w:sz="0" w:space="0" w:color="auto"/>
            <w:left w:val="none" w:sz="0" w:space="0" w:color="auto"/>
            <w:bottom w:val="none" w:sz="0" w:space="0" w:color="auto"/>
            <w:right w:val="none" w:sz="0" w:space="0" w:color="auto"/>
          </w:divBdr>
        </w:div>
        <w:div w:id="1773625520">
          <w:marLeft w:val="0"/>
          <w:marRight w:val="0"/>
          <w:marTop w:val="0"/>
          <w:marBottom w:val="0"/>
          <w:divBdr>
            <w:top w:val="none" w:sz="0" w:space="0" w:color="auto"/>
            <w:left w:val="none" w:sz="0" w:space="0" w:color="auto"/>
            <w:bottom w:val="none" w:sz="0" w:space="0" w:color="auto"/>
            <w:right w:val="none" w:sz="0" w:space="0" w:color="auto"/>
          </w:divBdr>
        </w:div>
        <w:div w:id="1952323487">
          <w:marLeft w:val="0"/>
          <w:marRight w:val="0"/>
          <w:marTop w:val="0"/>
          <w:marBottom w:val="0"/>
          <w:divBdr>
            <w:top w:val="none" w:sz="0" w:space="0" w:color="auto"/>
            <w:left w:val="none" w:sz="0" w:space="0" w:color="auto"/>
            <w:bottom w:val="none" w:sz="0" w:space="0" w:color="auto"/>
            <w:right w:val="none" w:sz="0" w:space="0" w:color="auto"/>
          </w:divBdr>
        </w:div>
        <w:div w:id="728649514">
          <w:marLeft w:val="0"/>
          <w:marRight w:val="0"/>
          <w:marTop w:val="0"/>
          <w:marBottom w:val="0"/>
          <w:divBdr>
            <w:top w:val="none" w:sz="0" w:space="0" w:color="auto"/>
            <w:left w:val="none" w:sz="0" w:space="0" w:color="auto"/>
            <w:bottom w:val="none" w:sz="0" w:space="0" w:color="auto"/>
            <w:right w:val="none" w:sz="0" w:space="0" w:color="auto"/>
          </w:divBdr>
        </w:div>
        <w:div w:id="600113453">
          <w:marLeft w:val="0"/>
          <w:marRight w:val="0"/>
          <w:marTop w:val="0"/>
          <w:marBottom w:val="0"/>
          <w:divBdr>
            <w:top w:val="none" w:sz="0" w:space="0" w:color="auto"/>
            <w:left w:val="none" w:sz="0" w:space="0" w:color="auto"/>
            <w:bottom w:val="none" w:sz="0" w:space="0" w:color="auto"/>
            <w:right w:val="none" w:sz="0" w:space="0" w:color="auto"/>
          </w:divBdr>
        </w:div>
        <w:div w:id="447816078">
          <w:marLeft w:val="0"/>
          <w:marRight w:val="0"/>
          <w:marTop w:val="0"/>
          <w:marBottom w:val="0"/>
          <w:divBdr>
            <w:top w:val="none" w:sz="0" w:space="0" w:color="auto"/>
            <w:left w:val="none" w:sz="0" w:space="0" w:color="auto"/>
            <w:bottom w:val="none" w:sz="0" w:space="0" w:color="auto"/>
            <w:right w:val="none" w:sz="0" w:space="0" w:color="auto"/>
          </w:divBdr>
        </w:div>
        <w:div w:id="1577859318">
          <w:marLeft w:val="0"/>
          <w:marRight w:val="0"/>
          <w:marTop w:val="0"/>
          <w:marBottom w:val="0"/>
          <w:divBdr>
            <w:top w:val="none" w:sz="0" w:space="0" w:color="auto"/>
            <w:left w:val="none" w:sz="0" w:space="0" w:color="auto"/>
            <w:bottom w:val="none" w:sz="0" w:space="0" w:color="auto"/>
            <w:right w:val="none" w:sz="0" w:space="0" w:color="auto"/>
          </w:divBdr>
        </w:div>
        <w:div w:id="1153566230">
          <w:marLeft w:val="0"/>
          <w:marRight w:val="0"/>
          <w:marTop w:val="0"/>
          <w:marBottom w:val="0"/>
          <w:divBdr>
            <w:top w:val="none" w:sz="0" w:space="0" w:color="auto"/>
            <w:left w:val="none" w:sz="0" w:space="0" w:color="auto"/>
            <w:bottom w:val="none" w:sz="0" w:space="0" w:color="auto"/>
            <w:right w:val="none" w:sz="0" w:space="0" w:color="auto"/>
          </w:divBdr>
        </w:div>
        <w:div w:id="2139491307">
          <w:marLeft w:val="0"/>
          <w:marRight w:val="0"/>
          <w:marTop w:val="0"/>
          <w:marBottom w:val="0"/>
          <w:divBdr>
            <w:top w:val="none" w:sz="0" w:space="0" w:color="auto"/>
            <w:left w:val="none" w:sz="0" w:space="0" w:color="auto"/>
            <w:bottom w:val="none" w:sz="0" w:space="0" w:color="auto"/>
            <w:right w:val="none" w:sz="0" w:space="0" w:color="auto"/>
          </w:divBdr>
        </w:div>
        <w:div w:id="1155681787">
          <w:marLeft w:val="0"/>
          <w:marRight w:val="0"/>
          <w:marTop w:val="0"/>
          <w:marBottom w:val="0"/>
          <w:divBdr>
            <w:top w:val="none" w:sz="0" w:space="0" w:color="auto"/>
            <w:left w:val="none" w:sz="0" w:space="0" w:color="auto"/>
            <w:bottom w:val="none" w:sz="0" w:space="0" w:color="auto"/>
            <w:right w:val="none" w:sz="0" w:space="0" w:color="auto"/>
          </w:divBdr>
        </w:div>
        <w:div w:id="1038896637">
          <w:marLeft w:val="0"/>
          <w:marRight w:val="0"/>
          <w:marTop w:val="0"/>
          <w:marBottom w:val="0"/>
          <w:divBdr>
            <w:top w:val="none" w:sz="0" w:space="0" w:color="auto"/>
            <w:left w:val="none" w:sz="0" w:space="0" w:color="auto"/>
            <w:bottom w:val="none" w:sz="0" w:space="0" w:color="auto"/>
            <w:right w:val="none" w:sz="0" w:space="0" w:color="auto"/>
          </w:divBdr>
        </w:div>
        <w:div w:id="24597917">
          <w:marLeft w:val="0"/>
          <w:marRight w:val="0"/>
          <w:marTop w:val="0"/>
          <w:marBottom w:val="0"/>
          <w:divBdr>
            <w:top w:val="none" w:sz="0" w:space="0" w:color="auto"/>
            <w:left w:val="none" w:sz="0" w:space="0" w:color="auto"/>
            <w:bottom w:val="none" w:sz="0" w:space="0" w:color="auto"/>
            <w:right w:val="none" w:sz="0" w:space="0" w:color="auto"/>
          </w:divBdr>
        </w:div>
        <w:div w:id="225649151">
          <w:marLeft w:val="0"/>
          <w:marRight w:val="0"/>
          <w:marTop w:val="0"/>
          <w:marBottom w:val="0"/>
          <w:divBdr>
            <w:top w:val="none" w:sz="0" w:space="0" w:color="auto"/>
            <w:left w:val="none" w:sz="0" w:space="0" w:color="auto"/>
            <w:bottom w:val="none" w:sz="0" w:space="0" w:color="auto"/>
            <w:right w:val="none" w:sz="0" w:space="0" w:color="auto"/>
          </w:divBdr>
        </w:div>
        <w:div w:id="1175146874">
          <w:marLeft w:val="0"/>
          <w:marRight w:val="0"/>
          <w:marTop w:val="0"/>
          <w:marBottom w:val="0"/>
          <w:divBdr>
            <w:top w:val="none" w:sz="0" w:space="0" w:color="auto"/>
            <w:left w:val="none" w:sz="0" w:space="0" w:color="auto"/>
            <w:bottom w:val="none" w:sz="0" w:space="0" w:color="auto"/>
            <w:right w:val="none" w:sz="0" w:space="0" w:color="auto"/>
          </w:divBdr>
        </w:div>
        <w:div w:id="1230268104">
          <w:marLeft w:val="0"/>
          <w:marRight w:val="0"/>
          <w:marTop w:val="0"/>
          <w:marBottom w:val="0"/>
          <w:divBdr>
            <w:top w:val="none" w:sz="0" w:space="0" w:color="auto"/>
            <w:left w:val="none" w:sz="0" w:space="0" w:color="auto"/>
            <w:bottom w:val="none" w:sz="0" w:space="0" w:color="auto"/>
            <w:right w:val="none" w:sz="0" w:space="0" w:color="auto"/>
          </w:divBdr>
        </w:div>
        <w:div w:id="750933465">
          <w:marLeft w:val="0"/>
          <w:marRight w:val="0"/>
          <w:marTop w:val="0"/>
          <w:marBottom w:val="0"/>
          <w:divBdr>
            <w:top w:val="none" w:sz="0" w:space="0" w:color="auto"/>
            <w:left w:val="none" w:sz="0" w:space="0" w:color="auto"/>
            <w:bottom w:val="none" w:sz="0" w:space="0" w:color="auto"/>
            <w:right w:val="none" w:sz="0" w:space="0" w:color="auto"/>
          </w:divBdr>
        </w:div>
        <w:div w:id="274214691">
          <w:marLeft w:val="0"/>
          <w:marRight w:val="0"/>
          <w:marTop w:val="0"/>
          <w:marBottom w:val="0"/>
          <w:divBdr>
            <w:top w:val="none" w:sz="0" w:space="0" w:color="auto"/>
            <w:left w:val="none" w:sz="0" w:space="0" w:color="auto"/>
            <w:bottom w:val="none" w:sz="0" w:space="0" w:color="auto"/>
            <w:right w:val="none" w:sz="0" w:space="0" w:color="auto"/>
          </w:divBdr>
        </w:div>
        <w:div w:id="1563054931">
          <w:marLeft w:val="0"/>
          <w:marRight w:val="0"/>
          <w:marTop w:val="0"/>
          <w:marBottom w:val="0"/>
          <w:divBdr>
            <w:top w:val="none" w:sz="0" w:space="0" w:color="auto"/>
            <w:left w:val="none" w:sz="0" w:space="0" w:color="auto"/>
            <w:bottom w:val="none" w:sz="0" w:space="0" w:color="auto"/>
            <w:right w:val="none" w:sz="0" w:space="0" w:color="auto"/>
          </w:divBdr>
        </w:div>
        <w:div w:id="676732534">
          <w:marLeft w:val="0"/>
          <w:marRight w:val="0"/>
          <w:marTop w:val="0"/>
          <w:marBottom w:val="0"/>
          <w:divBdr>
            <w:top w:val="none" w:sz="0" w:space="0" w:color="auto"/>
            <w:left w:val="none" w:sz="0" w:space="0" w:color="auto"/>
            <w:bottom w:val="none" w:sz="0" w:space="0" w:color="auto"/>
            <w:right w:val="none" w:sz="0" w:space="0" w:color="auto"/>
          </w:divBdr>
        </w:div>
        <w:div w:id="330724412">
          <w:marLeft w:val="0"/>
          <w:marRight w:val="0"/>
          <w:marTop w:val="0"/>
          <w:marBottom w:val="0"/>
          <w:divBdr>
            <w:top w:val="none" w:sz="0" w:space="0" w:color="auto"/>
            <w:left w:val="none" w:sz="0" w:space="0" w:color="auto"/>
            <w:bottom w:val="none" w:sz="0" w:space="0" w:color="auto"/>
            <w:right w:val="none" w:sz="0" w:space="0" w:color="auto"/>
          </w:divBdr>
        </w:div>
        <w:div w:id="1450319545">
          <w:marLeft w:val="0"/>
          <w:marRight w:val="0"/>
          <w:marTop w:val="0"/>
          <w:marBottom w:val="0"/>
          <w:divBdr>
            <w:top w:val="none" w:sz="0" w:space="0" w:color="auto"/>
            <w:left w:val="none" w:sz="0" w:space="0" w:color="auto"/>
            <w:bottom w:val="none" w:sz="0" w:space="0" w:color="auto"/>
            <w:right w:val="none" w:sz="0" w:space="0" w:color="auto"/>
          </w:divBdr>
        </w:div>
        <w:div w:id="571552095">
          <w:marLeft w:val="0"/>
          <w:marRight w:val="0"/>
          <w:marTop w:val="0"/>
          <w:marBottom w:val="0"/>
          <w:divBdr>
            <w:top w:val="none" w:sz="0" w:space="0" w:color="auto"/>
            <w:left w:val="none" w:sz="0" w:space="0" w:color="auto"/>
            <w:bottom w:val="none" w:sz="0" w:space="0" w:color="auto"/>
            <w:right w:val="none" w:sz="0" w:space="0" w:color="auto"/>
          </w:divBdr>
        </w:div>
        <w:div w:id="395127962">
          <w:marLeft w:val="0"/>
          <w:marRight w:val="0"/>
          <w:marTop w:val="0"/>
          <w:marBottom w:val="0"/>
          <w:divBdr>
            <w:top w:val="none" w:sz="0" w:space="0" w:color="auto"/>
            <w:left w:val="none" w:sz="0" w:space="0" w:color="auto"/>
            <w:bottom w:val="none" w:sz="0" w:space="0" w:color="auto"/>
            <w:right w:val="none" w:sz="0" w:space="0" w:color="auto"/>
          </w:divBdr>
        </w:div>
        <w:div w:id="604656822">
          <w:marLeft w:val="0"/>
          <w:marRight w:val="0"/>
          <w:marTop w:val="0"/>
          <w:marBottom w:val="0"/>
          <w:divBdr>
            <w:top w:val="none" w:sz="0" w:space="0" w:color="auto"/>
            <w:left w:val="none" w:sz="0" w:space="0" w:color="auto"/>
            <w:bottom w:val="none" w:sz="0" w:space="0" w:color="auto"/>
            <w:right w:val="none" w:sz="0" w:space="0" w:color="auto"/>
          </w:divBdr>
        </w:div>
        <w:div w:id="2034846002">
          <w:marLeft w:val="0"/>
          <w:marRight w:val="0"/>
          <w:marTop w:val="0"/>
          <w:marBottom w:val="0"/>
          <w:divBdr>
            <w:top w:val="none" w:sz="0" w:space="0" w:color="auto"/>
            <w:left w:val="none" w:sz="0" w:space="0" w:color="auto"/>
            <w:bottom w:val="none" w:sz="0" w:space="0" w:color="auto"/>
            <w:right w:val="none" w:sz="0" w:space="0" w:color="auto"/>
          </w:divBdr>
        </w:div>
        <w:div w:id="406848578">
          <w:marLeft w:val="0"/>
          <w:marRight w:val="0"/>
          <w:marTop w:val="0"/>
          <w:marBottom w:val="0"/>
          <w:divBdr>
            <w:top w:val="none" w:sz="0" w:space="0" w:color="auto"/>
            <w:left w:val="none" w:sz="0" w:space="0" w:color="auto"/>
            <w:bottom w:val="none" w:sz="0" w:space="0" w:color="auto"/>
            <w:right w:val="none" w:sz="0" w:space="0" w:color="auto"/>
          </w:divBdr>
        </w:div>
      </w:divsChild>
    </w:div>
    <w:div w:id="1412578741">
      <w:bodyDiv w:val="1"/>
      <w:marLeft w:val="0"/>
      <w:marRight w:val="0"/>
      <w:marTop w:val="0"/>
      <w:marBottom w:val="0"/>
      <w:divBdr>
        <w:top w:val="none" w:sz="0" w:space="0" w:color="auto"/>
        <w:left w:val="none" w:sz="0" w:space="0" w:color="auto"/>
        <w:bottom w:val="none" w:sz="0" w:space="0" w:color="auto"/>
        <w:right w:val="none" w:sz="0" w:space="0" w:color="auto"/>
      </w:divBdr>
      <w:divsChild>
        <w:div w:id="641663971">
          <w:marLeft w:val="0"/>
          <w:marRight w:val="0"/>
          <w:marTop w:val="0"/>
          <w:marBottom w:val="0"/>
          <w:divBdr>
            <w:top w:val="none" w:sz="0" w:space="0" w:color="auto"/>
            <w:left w:val="none" w:sz="0" w:space="0" w:color="auto"/>
            <w:bottom w:val="none" w:sz="0" w:space="0" w:color="auto"/>
            <w:right w:val="none" w:sz="0" w:space="0" w:color="auto"/>
          </w:divBdr>
          <w:divsChild>
            <w:div w:id="83112653">
              <w:marLeft w:val="0"/>
              <w:marRight w:val="0"/>
              <w:marTop w:val="0"/>
              <w:marBottom w:val="0"/>
              <w:divBdr>
                <w:top w:val="none" w:sz="0" w:space="0" w:color="auto"/>
                <w:left w:val="none" w:sz="0" w:space="0" w:color="auto"/>
                <w:bottom w:val="none" w:sz="0" w:space="0" w:color="auto"/>
                <w:right w:val="none" w:sz="0" w:space="0" w:color="auto"/>
              </w:divBdr>
            </w:div>
            <w:div w:id="1495760394">
              <w:marLeft w:val="0"/>
              <w:marRight w:val="0"/>
              <w:marTop w:val="0"/>
              <w:marBottom w:val="0"/>
              <w:divBdr>
                <w:top w:val="none" w:sz="0" w:space="0" w:color="auto"/>
                <w:left w:val="none" w:sz="0" w:space="0" w:color="auto"/>
                <w:bottom w:val="none" w:sz="0" w:space="0" w:color="auto"/>
                <w:right w:val="none" w:sz="0" w:space="0" w:color="auto"/>
              </w:divBdr>
            </w:div>
            <w:div w:id="1849053115">
              <w:marLeft w:val="0"/>
              <w:marRight w:val="0"/>
              <w:marTop w:val="0"/>
              <w:marBottom w:val="0"/>
              <w:divBdr>
                <w:top w:val="none" w:sz="0" w:space="0" w:color="auto"/>
                <w:left w:val="none" w:sz="0" w:space="0" w:color="auto"/>
                <w:bottom w:val="none" w:sz="0" w:space="0" w:color="auto"/>
                <w:right w:val="none" w:sz="0" w:space="0" w:color="auto"/>
              </w:divBdr>
            </w:div>
            <w:div w:id="1122918891">
              <w:marLeft w:val="0"/>
              <w:marRight w:val="0"/>
              <w:marTop w:val="0"/>
              <w:marBottom w:val="0"/>
              <w:divBdr>
                <w:top w:val="none" w:sz="0" w:space="0" w:color="auto"/>
                <w:left w:val="none" w:sz="0" w:space="0" w:color="auto"/>
                <w:bottom w:val="none" w:sz="0" w:space="0" w:color="auto"/>
                <w:right w:val="none" w:sz="0" w:space="0" w:color="auto"/>
              </w:divBdr>
            </w:div>
            <w:div w:id="1544828635">
              <w:marLeft w:val="0"/>
              <w:marRight w:val="0"/>
              <w:marTop w:val="0"/>
              <w:marBottom w:val="0"/>
              <w:divBdr>
                <w:top w:val="none" w:sz="0" w:space="0" w:color="auto"/>
                <w:left w:val="none" w:sz="0" w:space="0" w:color="auto"/>
                <w:bottom w:val="none" w:sz="0" w:space="0" w:color="auto"/>
                <w:right w:val="none" w:sz="0" w:space="0" w:color="auto"/>
              </w:divBdr>
            </w:div>
            <w:div w:id="2123113179">
              <w:marLeft w:val="0"/>
              <w:marRight w:val="0"/>
              <w:marTop w:val="0"/>
              <w:marBottom w:val="0"/>
              <w:divBdr>
                <w:top w:val="none" w:sz="0" w:space="0" w:color="auto"/>
                <w:left w:val="none" w:sz="0" w:space="0" w:color="auto"/>
                <w:bottom w:val="none" w:sz="0" w:space="0" w:color="auto"/>
                <w:right w:val="none" w:sz="0" w:space="0" w:color="auto"/>
              </w:divBdr>
            </w:div>
            <w:div w:id="515732641">
              <w:marLeft w:val="0"/>
              <w:marRight w:val="0"/>
              <w:marTop w:val="0"/>
              <w:marBottom w:val="0"/>
              <w:divBdr>
                <w:top w:val="none" w:sz="0" w:space="0" w:color="auto"/>
                <w:left w:val="none" w:sz="0" w:space="0" w:color="auto"/>
                <w:bottom w:val="none" w:sz="0" w:space="0" w:color="auto"/>
                <w:right w:val="none" w:sz="0" w:space="0" w:color="auto"/>
              </w:divBdr>
            </w:div>
            <w:div w:id="1275750318">
              <w:marLeft w:val="0"/>
              <w:marRight w:val="0"/>
              <w:marTop w:val="0"/>
              <w:marBottom w:val="0"/>
              <w:divBdr>
                <w:top w:val="none" w:sz="0" w:space="0" w:color="auto"/>
                <w:left w:val="none" w:sz="0" w:space="0" w:color="auto"/>
                <w:bottom w:val="none" w:sz="0" w:space="0" w:color="auto"/>
                <w:right w:val="none" w:sz="0" w:space="0" w:color="auto"/>
              </w:divBdr>
            </w:div>
            <w:div w:id="1773016830">
              <w:marLeft w:val="0"/>
              <w:marRight w:val="0"/>
              <w:marTop w:val="0"/>
              <w:marBottom w:val="0"/>
              <w:divBdr>
                <w:top w:val="none" w:sz="0" w:space="0" w:color="auto"/>
                <w:left w:val="none" w:sz="0" w:space="0" w:color="auto"/>
                <w:bottom w:val="none" w:sz="0" w:space="0" w:color="auto"/>
                <w:right w:val="none" w:sz="0" w:space="0" w:color="auto"/>
              </w:divBdr>
            </w:div>
          </w:divsChild>
        </w:div>
        <w:div w:id="906232074">
          <w:marLeft w:val="0"/>
          <w:marRight w:val="0"/>
          <w:marTop w:val="0"/>
          <w:marBottom w:val="0"/>
          <w:divBdr>
            <w:top w:val="none" w:sz="0" w:space="0" w:color="auto"/>
            <w:left w:val="none" w:sz="0" w:space="0" w:color="auto"/>
            <w:bottom w:val="none" w:sz="0" w:space="0" w:color="auto"/>
            <w:right w:val="none" w:sz="0" w:space="0" w:color="auto"/>
          </w:divBdr>
          <w:divsChild>
            <w:div w:id="1822455407">
              <w:marLeft w:val="0"/>
              <w:marRight w:val="0"/>
              <w:marTop w:val="0"/>
              <w:marBottom w:val="0"/>
              <w:divBdr>
                <w:top w:val="none" w:sz="0" w:space="0" w:color="auto"/>
                <w:left w:val="none" w:sz="0" w:space="0" w:color="auto"/>
                <w:bottom w:val="none" w:sz="0" w:space="0" w:color="auto"/>
                <w:right w:val="none" w:sz="0" w:space="0" w:color="auto"/>
              </w:divBdr>
            </w:div>
            <w:div w:id="1447192713">
              <w:marLeft w:val="0"/>
              <w:marRight w:val="0"/>
              <w:marTop w:val="0"/>
              <w:marBottom w:val="0"/>
              <w:divBdr>
                <w:top w:val="none" w:sz="0" w:space="0" w:color="auto"/>
                <w:left w:val="none" w:sz="0" w:space="0" w:color="auto"/>
                <w:bottom w:val="none" w:sz="0" w:space="0" w:color="auto"/>
                <w:right w:val="none" w:sz="0" w:space="0" w:color="auto"/>
              </w:divBdr>
            </w:div>
            <w:div w:id="1315454037">
              <w:marLeft w:val="0"/>
              <w:marRight w:val="0"/>
              <w:marTop w:val="0"/>
              <w:marBottom w:val="0"/>
              <w:divBdr>
                <w:top w:val="none" w:sz="0" w:space="0" w:color="auto"/>
                <w:left w:val="none" w:sz="0" w:space="0" w:color="auto"/>
                <w:bottom w:val="none" w:sz="0" w:space="0" w:color="auto"/>
                <w:right w:val="none" w:sz="0" w:space="0" w:color="auto"/>
              </w:divBdr>
            </w:div>
            <w:div w:id="178929674">
              <w:marLeft w:val="0"/>
              <w:marRight w:val="0"/>
              <w:marTop w:val="0"/>
              <w:marBottom w:val="0"/>
              <w:divBdr>
                <w:top w:val="none" w:sz="0" w:space="0" w:color="auto"/>
                <w:left w:val="none" w:sz="0" w:space="0" w:color="auto"/>
                <w:bottom w:val="none" w:sz="0" w:space="0" w:color="auto"/>
                <w:right w:val="none" w:sz="0" w:space="0" w:color="auto"/>
              </w:divBdr>
            </w:div>
            <w:div w:id="1658336227">
              <w:marLeft w:val="0"/>
              <w:marRight w:val="0"/>
              <w:marTop w:val="0"/>
              <w:marBottom w:val="0"/>
              <w:divBdr>
                <w:top w:val="none" w:sz="0" w:space="0" w:color="auto"/>
                <w:left w:val="none" w:sz="0" w:space="0" w:color="auto"/>
                <w:bottom w:val="none" w:sz="0" w:space="0" w:color="auto"/>
                <w:right w:val="none" w:sz="0" w:space="0" w:color="auto"/>
              </w:divBdr>
            </w:div>
            <w:div w:id="5189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516">
      <w:bodyDiv w:val="1"/>
      <w:marLeft w:val="0"/>
      <w:marRight w:val="0"/>
      <w:marTop w:val="0"/>
      <w:marBottom w:val="0"/>
      <w:divBdr>
        <w:top w:val="none" w:sz="0" w:space="0" w:color="auto"/>
        <w:left w:val="none" w:sz="0" w:space="0" w:color="auto"/>
        <w:bottom w:val="none" w:sz="0" w:space="0" w:color="auto"/>
        <w:right w:val="none" w:sz="0" w:space="0" w:color="auto"/>
      </w:divBdr>
      <w:divsChild>
        <w:div w:id="1876038686">
          <w:marLeft w:val="0"/>
          <w:marRight w:val="0"/>
          <w:marTop w:val="0"/>
          <w:marBottom w:val="0"/>
          <w:divBdr>
            <w:top w:val="none" w:sz="0" w:space="0" w:color="auto"/>
            <w:left w:val="none" w:sz="0" w:space="0" w:color="auto"/>
            <w:bottom w:val="none" w:sz="0" w:space="0" w:color="auto"/>
            <w:right w:val="none" w:sz="0" w:space="0" w:color="auto"/>
          </w:divBdr>
          <w:divsChild>
            <w:div w:id="2047869698">
              <w:marLeft w:val="0"/>
              <w:marRight w:val="0"/>
              <w:marTop w:val="0"/>
              <w:marBottom w:val="0"/>
              <w:divBdr>
                <w:top w:val="none" w:sz="0" w:space="0" w:color="auto"/>
                <w:left w:val="none" w:sz="0" w:space="0" w:color="auto"/>
                <w:bottom w:val="none" w:sz="0" w:space="0" w:color="auto"/>
                <w:right w:val="none" w:sz="0" w:space="0" w:color="auto"/>
              </w:divBdr>
            </w:div>
            <w:div w:id="1665356167">
              <w:marLeft w:val="0"/>
              <w:marRight w:val="0"/>
              <w:marTop w:val="0"/>
              <w:marBottom w:val="0"/>
              <w:divBdr>
                <w:top w:val="none" w:sz="0" w:space="0" w:color="auto"/>
                <w:left w:val="none" w:sz="0" w:space="0" w:color="auto"/>
                <w:bottom w:val="none" w:sz="0" w:space="0" w:color="auto"/>
                <w:right w:val="none" w:sz="0" w:space="0" w:color="auto"/>
              </w:divBdr>
            </w:div>
            <w:div w:id="917636814">
              <w:marLeft w:val="0"/>
              <w:marRight w:val="0"/>
              <w:marTop w:val="0"/>
              <w:marBottom w:val="0"/>
              <w:divBdr>
                <w:top w:val="none" w:sz="0" w:space="0" w:color="auto"/>
                <w:left w:val="none" w:sz="0" w:space="0" w:color="auto"/>
                <w:bottom w:val="none" w:sz="0" w:space="0" w:color="auto"/>
                <w:right w:val="none" w:sz="0" w:space="0" w:color="auto"/>
              </w:divBdr>
            </w:div>
            <w:div w:id="1385979936">
              <w:marLeft w:val="0"/>
              <w:marRight w:val="0"/>
              <w:marTop w:val="0"/>
              <w:marBottom w:val="0"/>
              <w:divBdr>
                <w:top w:val="none" w:sz="0" w:space="0" w:color="auto"/>
                <w:left w:val="none" w:sz="0" w:space="0" w:color="auto"/>
                <w:bottom w:val="none" w:sz="0" w:space="0" w:color="auto"/>
                <w:right w:val="none" w:sz="0" w:space="0" w:color="auto"/>
              </w:divBdr>
            </w:div>
            <w:div w:id="224997086">
              <w:marLeft w:val="0"/>
              <w:marRight w:val="0"/>
              <w:marTop w:val="0"/>
              <w:marBottom w:val="0"/>
              <w:divBdr>
                <w:top w:val="none" w:sz="0" w:space="0" w:color="auto"/>
                <w:left w:val="none" w:sz="0" w:space="0" w:color="auto"/>
                <w:bottom w:val="none" w:sz="0" w:space="0" w:color="auto"/>
                <w:right w:val="none" w:sz="0" w:space="0" w:color="auto"/>
              </w:divBdr>
            </w:div>
            <w:div w:id="1229652988">
              <w:marLeft w:val="0"/>
              <w:marRight w:val="0"/>
              <w:marTop w:val="0"/>
              <w:marBottom w:val="0"/>
              <w:divBdr>
                <w:top w:val="none" w:sz="0" w:space="0" w:color="auto"/>
                <w:left w:val="none" w:sz="0" w:space="0" w:color="auto"/>
                <w:bottom w:val="none" w:sz="0" w:space="0" w:color="auto"/>
                <w:right w:val="none" w:sz="0" w:space="0" w:color="auto"/>
              </w:divBdr>
            </w:div>
            <w:div w:id="575673552">
              <w:marLeft w:val="0"/>
              <w:marRight w:val="0"/>
              <w:marTop w:val="0"/>
              <w:marBottom w:val="0"/>
              <w:divBdr>
                <w:top w:val="none" w:sz="0" w:space="0" w:color="auto"/>
                <w:left w:val="none" w:sz="0" w:space="0" w:color="auto"/>
                <w:bottom w:val="none" w:sz="0" w:space="0" w:color="auto"/>
                <w:right w:val="none" w:sz="0" w:space="0" w:color="auto"/>
              </w:divBdr>
            </w:div>
            <w:div w:id="503403689">
              <w:marLeft w:val="0"/>
              <w:marRight w:val="0"/>
              <w:marTop w:val="0"/>
              <w:marBottom w:val="0"/>
              <w:divBdr>
                <w:top w:val="none" w:sz="0" w:space="0" w:color="auto"/>
                <w:left w:val="none" w:sz="0" w:space="0" w:color="auto"/>
                <w:bottom w:val="none" w:sz="0" w:space="0" w:color="auto"/>
                <w:right w:val="none" w:sz="0" w:space="0" w:color="auto"/>
              </w:divBdr>
            </w:div>
            <w:div w:id="1379087330">
              <w:marLeft w:val="0"/>
              <w:marRight w:val="0"/>
              <w:marTop w:val="0"/>
              <w:marBottom w:val="0"/>
              <w:divBdr>
                <w:top w:val="none" w:sz="0" w:space="0" w:color="auto"/>
                <w:left w:val="none" w:sz="0" w:space="0" w:color="auto"/>
                <w:bottom w:val="none" w:sz="0" w:space="0" w:color="auto"/>
                <w:right w:val="none" w:sz="0" w:space="0" w:color="auto"/>
              </w:divBdr>
            </w:div>
          </w:divsChild>
        </w:div>
        <w:div w:id="1470055931">
          <w:marLeft w:val="0"/>
          <w:marRight w:val="0"/>
          <w:marTop w:val="0"/>
          <w:marBottom w:val="0"/>
          <w:divBdr>
            <w:top w:val="none" w:sz="0" w:space="0" w:color="auto"/>
            <w:left w:val="none" w:sz="0" w:space="0" w:color="auto"/>
            <w:bottom w:val="none" w:sz="0" w:space="0" w:color="auto"/>
            <w:right w:val="none" w:sz="0" w:space="0" w:color="auto"/>
          </w:divBdr>
          <w:divsChild>
            <w:div w:id="510610465">
              <w:marLeft w:val="0"/>
              <w:marRight w:val="0"/>
              <w:marTop w:val="0"/>
              <w:marBottom w:val="0"/>
              <w:divBdr>
                <w:top w:val="none" w:sz="0" w:space="0" w:color="auto"/>
                <w:left w:val="none" w:sz="0" w:space="0" w:color="auto"/>
                <w:bottom w:val="none" w:sz="0" w:space="0" w:color="auto"/>
                <w:right w:val="none" w:sz="0" w:space="0" w:color="auto"/>
              </w:divBdr>
            </w:div>
            <w:div w:id="1829662797">
              <w:marLeft w:val="0"/>
              <w:marRight w:val="0"/>
              <w:marTop w:val="0"/>
              <w:marBottom w:val="0"/>
              <w:divBdr>
                <w:top w:val="none" w:sz="0" w:space="0" w:color="auto"/>
                <w:left w:val="none" w:sz="0" w:space="0" w:color="auto"/>
                <w:bottom w:val="none" w:sz="0" w:space="0" w:color="auto"/>
                <w:right w:val="none" w:sz="0" w:space="0" w:color="auto"/>
              </w:divBdr>
            </w:div>
            <w:div w:id="1716999083">
              <w:marLeft w:val="0"/>
              <w:marRight w:val="0"/>
              <w:marTop w:val="0"/>
              <w:marBottom w:val="0"/>
              <w:divBdr>
                <w:top w:val="none" w:sz="0" w:space="0" w:color="auto"/>
                <w:left w:val="none" w:sz="0" w:space="0" w:color="auto"/>
                <w:bottom w:val="none" w:sz="0" w:space="0" w:color="auto"/>
                <w:right w:val="none" w:sz="0" w:space="0" w:color="auto"/>
              </w:divBdr>
            </w:div>
            <w:div w:id="688139267">
              <w:marLeft w:val="0"/>
              <w:marRight w:val="0"/>
              <w:marTop w:val="0"/>
              <w:marBottom w:val="0"/>
              <w:divBdr>
                <w:top w:val="none" w:sz="0" w:space="0" w:color="auto"/>
                <w:left w:val="none" w:sz="0" w:space="0" w:color="auto"/>
                <w:bottom w:val="none" w:sz="0" w:space="0" w:color="auto"/>
                <w:right w:val="none" w:sz="0" w:space="0" w:color="auto"/>
              </w:divBdr>
            </w:div>
            <w:div w:id="202910948">
              <w:marLeft w:val="0"/>
              <w:marRight w:val="0"/>
              <w:marTop w:val="0"/>
              <w:marBottom w:val="0"/>
              <w:divBdr>
                <w:top w:val="none" w:sz="0" w:space="0" w:color="auto"/>
                <w:left w:val="none" w:sz="0" w:space="0" w:color="auto"/>
                <w:bottom w:val="none" w:sz="0" w:space="0" w:color="auto"/>
                <w:right w:val="none" w:sz="0" w:space="0" w:color="auto"/>
              </w:divBdr>
            </w:div>
            <w:div w:id="10601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5536">
      <w:bodyDiv w:val="1"/>
      <w:marLeft w:val="0"/>
      <w:marRight w:val="0"/>
      <w:marTop w:val="0"/>
      <w:marBottom w:val="0"/>
      <w:divBdr>
        <w:top w:val="none" w:sz="0" w:space="0" w:color="auto"/>
        <w:left w:val="none" w:sz="0" w:space="0" w:color="auto"/>
        <w:bottom w:val="none" w:sz="0" w:space="0" w:color="auto"/>
        <w:right w:val="none" w:sz="0" w:space="0" w:color="auto"/>
      </w:divBdr>
      <w:divsChild>
        <w:div w:id="173308289">
          <w:marLeft w:val="0"/>
          <w:marRight w:val="0"/>
          <w:marTop w:val="0"/>
          <w:marBottom w:val="0"/>
          <w:divBdr>
            <w:top w:val="none" w:sz="0" w:space="0" w:color="auto"/>
            <w:left w:val="none" w:sz="0" w:space="0" w:color="auto"/>
            <w:bottom w:val="none" w:sz="0" w:space="0" w:color="auto"/>
            <w:right w:val="none" w:sz="0" w:space="0" w:color="auto"/>
          </w:divBdr>
          <w:divsChild>
            <w:div w:id="306053495">
              <w:marLeft w:val="0"/>
              <w:marRight w:val="0"/>
              <w:marTop w:val="0"/>
              <w:marBottom w:val="0"/>
              <w:divBdr>
                <w:top w:val="none" w:sz="0" w:space="0" w:color="auto"/>
                <w:left w:val="none" w:sz="0" w:space="0" w:color="auto"/>
                <w:bottom w:val="none" w:sz="0" w:space="0" w:color="auto"/>
                <w:right w:val="none" w:sz="0" w:space="0" w:color="auto"/>
              </w:divBdr>
            </w:div>
            <w:div w:id="1217619926">
              <w:marLeft w:val="0"/>
              <w:marRight w:val="0"/>
              <w:marTop w:val="0"/>
              <w:marBottom w:val="0"/>
              <w:divBdr>
                <w:top w:val="none" w:sz="0" w:space="0" w:color="auto"/>
                <w:left w:val="none" w:sz="0" w:space="0" w:color="auto"/>
                <w:bottom w:val="none" w:sz="0" w:space="0" w:color="auto"/>
                <w:right w:val="none" w:sz="0" w:space="0" w:color="auto"/>
              </w:divBdr>
            </w:div>
            <w:div w:id="875509736">
              <w:marLeft w:val="0"/>
              <w:marRight w:val="0"/>
              <w:marTop w:val="0"/>
              <w:marBottom w:val="0"/>
              <w:divBdr>
                <w:top w:val="none" w:sz="0" w:space="0" w:color="auto"/>
                <w:left w:val="none" w:sz="0" w:space="0" w:color="auto"/>
                <w:bottom w:val="none" w:sz="0" w:space="0" w:color="auto"/>
                <w:right w:val="none" w:sz="0" w:space="0" w:color="auto"/>
              </w:divBdr>
            </w:div>
            <w:div w:id="1688676819">
              <w:marLeft w:val="0"/>
              <w:marRight w:val="0"/>
              <w:marTop w:val="0"/>
              <w:marBottom w:val="0"/>
              <w:divBdr>
                <w:top w:val="none" w:sz="0" w:space="0" w:color="auto"/>
                <w:left w:val="none" w:sz="0" w:space="0" w:color="auto"/>
                <w:bottom w:val="none" w:sz="0" w:space="0" w:color="auto"/>
                <w:right w:val="none" w:sz="0" w:space="0" w:color="auto"/>
              </w:divBdr>
            </w:div>
            <w:div w:id="636688212">
              <w:marLeft w:val="0"/>
              <w:marRight w:val="0"/>
              <w:marTop w:val="0"/>
              <w:marBottom w:val="0"/>
              <w:divBdr>
                <w:top w:val="none" w:sz="0" w:space="0" w:color="auto"/>
                <w:left w:val="none" w:sz="0" w:space="0" w:color="auto"/>
                <w:bottom w:val="none" w:sz="0" w:space="0" w:color="auto"/>
                <w:right w:val="none" w:sz="0" w:space="0" w:color="auto"/>
              </w:divBdr>
            </w:div>
            <w:div w:id="311758003">
              <w:marLeft w:val="0"/>
              <w:marRight w:val="0"/>
              <w:marTop w:val="0"/>
              <w:marBottom w:val="0"/>
              <w:divBdr>
                <w:top w:val="none" w:sz="0" w:space="0" w:color="auto"/>
                <w:left w:val="none" w:sz="0" w:space="0" w:color="auto"/>
                <w:bottom w:val="none" w:sz="0" w:space="0" w:color="auto"/>
                <w:right w:val="none" w:sz="0" w:space="0" w:color="auto"/>
              </w:divBdr>
            </w:div>
            <w:div w:id="729160557">
              <w:marLeft w:val="0"/>
              <w:marRight w:val="0"/>
              <w:marTop w:val="0"/>
              <w:marBottom w:val="0"/>
              <w:divBdr>
                <w:top w:val="none" w:sz="0" w:space="0" w:color="auto"/>
                <w:left w:val="none" w:sz="0" w:space="0" w:color="auto"/>
                <w:bottom w:val="none" w:sz="0" w:space="0" w:color="auto"/>
                <w:right w:val="none" w:sz="0" w:space="0" w:color="auto"/>
              </w:divBdr>
            </w:div>
            <w:div w:id="1030305932">
              <w:marLeft w:val="0"/>
              <w:marRight w:val="0"/>
              <w:marTop w:val="0"/>
              <w:marBottom w:val="0"/>
              <w:divBdr>
                <w:top w:val="none" w:sz="0" w:space="0" w:color="auto"/>
                <w:left w:val="none" w:sz="0" w:space="0" w:color="auto"/>
                <w:bottom w:val="none" w:sz="0" w:space="0" w:color="auto"/>
                <w:right w:val="none" w:sz="0" w:space="0" w:color="auto"/>
              </w:divBdr>
            </w:div>
            <w:div w:id="781145246">
              <w:marLeft w:val="0"/>
              <w:marRight w:val="0"/>
              <w:marTop w:val="0"/>
              <w:marBottom w:val="0"/>
              <w:divBdr>
                <w:top w:val="none" w:sz="0" w:space="0" w:color="auto"/>
                <w:left w:val="none" w:sz="0" w:space="0" w:color="auto"/>
                <w:bottom w:val="none" w:sz="0" w:space="0" w:color="auto"/>
                <w:right w:val="none" w:sz="0" w:space="0" w:color="auto"/>
              </w:divBdr>
            </w:div>
            <w:div w:id="946699590">
              <w:marLeft w:val="0"/>
              <w:marRight w:val="0"/>
              <w:marTop w:val="0"/>
              <w:marBottom w:val="0"/>
              <w:divBdr>
                <w:top w:val="none" w:sz="0" w:space="0" w:color="auto"/>
                <w:left w:val="none" w:sz="0" w:space="0" w:color="auto"/>
                <w:bottom w:val="none" w:sz="0" w:space="0" w:color="auto"/>
                <w:right w:val="none" w:sz="0" w:space="0" w:color="auto"/>
              </w:divBdr>
            </w:div>
            <w:div w:id="715663092">
              <w:marLeft w:val="0"/>
              <w:marRight w:val="0"/>
              <w:marTop w:val="0"/>
              <w:marBottom w:val="0"/>
              <w:divBdr>
                <w:top w:val="none" w:sz="0" w:space="0" w:color="auto"/>
                <w:left w:val="none" w:sz="0" w:space="0" w:color="auto"/>
                <w:bottom w:val="none" w:sz="0" w:space="0" w:color="auto"/>
                <w:right w:val="none" w:sz="0" w:space="0" w:color="auto"/>
              </w:divBdr>
            </w:div>
            <w:div w:id="209656441">
              <w:marLeft w:val="0"/>
              <w:marRight w:val="0"/>
              <w:marTop w:val="0"/>
              <w:marBottom w:val="0"/>
              <w:divBdr>
                <w:top w:val="none" w:sz="0" w:space="0" w:color="auto"/>
                <w:left w:val="none" w:sz="0" w:space="0" w:color="auto"/>
                <w:bottom w:val="none" w:sz="0" w:space="0" w:color="auto"/>
                <w:right w:val="none" w:sz="0" w:space="0" w:color="auto"/>
              </w:divBdr>
            </w:div>
            <w:div w:id="799224709">
              <w:marLeft w:val="0"/>
              <w:marRight w:val="0"/>
              <w:marTop w:val="0"/>
              <w:marBottom w:val="0"/>
              <w:divBdr>
                <w:top w:val="none" w:sz="0" w:space="0" w:color="auto"/>
                <w:left w:val="none" w:sz="0" w:space="0" w:color="auto"/>
                <w:bottom w:val="none" w:sz="0" w:space="0" w:color="auto"/>
                <w:right w:val="none" w:sz="0" w:space="0" w:color="auto"/>
              </w:divBdr>
            </w:div>
            <w:div w:id="201484629">
              <w:marLeft w:val="0"/>
              <w:marRight w:val="0"/>
              <w:marTop w:val="0"/>
              <w:marBottom w:val="0"/>
              <w:divBdr>
                <w:top w:val="none" w:sz="0" w:space="0" w:color="auto"/>
                <w:left w:val="none" w:sz="0" w:space="0" w:color="auto"/>
                <w:bottom w:val="none" w:sz="0" w:space="0" w:color="auto"/>
                <w:right w:val="none" w:sz="0" w:space="0" w:color="auto"/>
              </w:divBdr>
            </w:div>
            <w:div w:id="34738848">
              <w:marLeft w:val="0"/>
              <w:marRight w:val="0"/>
              <w:marTop w:val="0"/>
              <w:marBottom w:val="0"/>
              <w:divBdr>
                <w:top w:val="none" w:sz="0" w:space="0" w:color="auto"/>
                <w:left w:val="none" w:sz="0" w:space="0" w:color="auto"/>
                <w:bottom w:val="none" w:sz="0" w:space="0" w:color="auto"/>
                <w:right w:val="none" w:sz="0" w:space="0" w:color="auto"/>
              </w:divBdr>
            </w:div>
          </w:divsChild>
        </w:div>
        <w:div w:id="1778522722">
          <w:marLeft w:val="0"/>
          <w:marRight w:val="0"/>
          <w:marTop w:val="0"/>
          <w:marBottom w:val="0"/>
          <w:divBdr>
            <w:top w:val="none" w:sz="0" w:space="0" w:color="auto"/>
            <w:left w:val="none" w:sz="0" w:space="0" w:color="auto"/>
            <w:bottom w:val="none" w:sz="0" w:space="0" w:color="auto"/>
            <w:right w:val="none" w:sz="0" w:space="0" w:color="auto"/>
          </w:divBdr>
        </w:div>
        <w:div w:id="1083918877">
          <w:marLeft w:val="0"/>
          <w:marRight w:val="0"/>
          <w:marTop w:val="0"/>
          <w:marBottom w:val="0"/>
          <w:divBdr>
            <w:top w:val="none" w:sz="0" w:space="0" w:color="auto"/>
            <w:left w:val="none" w:sz="0" w:space="0" w:color="auto"/>
            <w:bottom w:val="none" w:sz="0" w:space="0" w:color="auto"/>
            <w:right w:val="none" w:sz="0" w:space="0" w:color="auto"/>
          </w:divBdr>
        </w:div>
        <w:div w:id="1215235951">
          <w:marLeft w:val="0"/>
          <w:marRight w:val="0"/>
          <w:marTop w:val="0"/>
          <w:marBottom w:val="0"/>
          <w:divBdr>
            <w:top w:val="none" w:sz="0" w:space="0" w:color="auto"/>
            <w:left w:val="none" w:sz="0" w:space="0" w:color="auto"/>
            <w:bottom w:val="none" w:sz="0" w:space="0" w:color="auto"/>
            <w:right w:val="none" w:sz="0" w:space="0" w:color="auto"/>
          </w:divBdr>
        </w:div>
        <w:div w:id="816413265">
          <w:marLeft w:val="0"/>
          <w:marRight w:val="0"/>
          <w:marTop w:val="0"/>
          <w:marBottom w:val="0"/>
          <w:divBdr>
            <w:top w:val="none" w:sz="0" w:space="0" w:color="auto"/>
            <w:left w:val="none" w:sz="0" w:space="0" w:color="auto"/>
            <w:bottom w:val="none" w:sz="0" w:space="0" w:color="auto"/>
            <w:right w:val="none" w:sz="0" w:space="0" w:color="auto"/>
          </w:divBdr>
        </w:div>
        <w:div w:id="599141414">
          <w:marLeft w:val="0"/>
          <w:marRight w:val="0"/>
          <w:marTop w:val="0"/>
          <w:marBottom w:val="0"/>
          <w:divBdr>
            <w:top w:val="none" w:sz="0" w:space="0" w:color="auto"/>
            <w:left w:val="none" w:sz="0" w:space="0" w:color="auto"/>
            <w:bottom w:val="none" w:sz="0" w:space="0" w:color="auto"/>
            <w:right w:val="none" w:sz="0" w:space="0" w:color="auto"/>
          </w:divBdr>
        </w:div>
        <w:div w:id="1407608247">
          <w:marLeft w:val="0"/>
          <w:marRight w:val="0"/>
          <w:marTop w:val="0"/>
          <w:marBottom w:val="0"/>
          <w:divBdr>
            <w:top w:val="none" w:sz="0" w:space="0" w:color="auto"/>
            <w:left w:val="none" w:sz="0" w:space="0" w:color="auto"/>
            <w:bottom w:val="none" w:sz="0" w:space="0" w:color="auto"/>
            <w:right w:val="none" w:sz="0" w:space="0" w:color="auto"/>
          </w:divBdr>
        </w:div>
        <w:div w:id="1183013966">
          <w:marLeft w:val="0"/>
          <w:marRight w:val="0"/>
          <w:marTop w:val="0"/>
          <w:marBottom w:val="0"/>
          <w:divBdr>
            <w:top w:val="none" w:sz="0" w:space="0" w:color="auto"/>
            <w:left w:val="none" w:sz="0" w:space="0" w:color="auto"/>
            <w:bottom w:val="none" w:sz="0" w:space="0" w:color="auto"/>
            <w:right w:val="none" w:sz="0" w:space="0" w:color="auto"/>
          </w:divBdr>
        </w:div>
        <w:div w:id="875309162">
          <w:marLeft w:val="0"/>
          <w:marRight w:val="0"/>
          <w:marTop w:val="0"/>
          <w:marBottom w:val="0"/>
          <w:divBdr>
            <w:top w:val="none" w:sz="0" w:space="0" w:color="auto"/>
            <w:left w:val="none" w:sz="0" w:space="0" w:color="auto"/>
            <w:bottom w:val="none" w:sz="0" w:space="0" w:color="auto"/>
            <w:right w:val="none" w:sz="0" w:space="0" w:color="auto"/>
          </w:divBdr>
        </w:div>
        <w:div w:id="61177602">
          <w:marLeft w:val="0"/>
          <w:marRight w:val="0"/>
          <w:marTop w:val="0"/>
          <w:marBottom w:val="0"/>
          <w:divBdr>
            <w:top w:val="none" w:sz="0" w:space="0" w:color="auto"/>
            <w:left w:val="none" w:sz="0" w:space="0" w:color="auto"/>
            <w:bottom w:val="none" w:sz="0" w:space="0" w:color="auto"/>
            <w:right w:val="none" w:sz="0" w:space="0" w:color="auto"/>
          </w:divBdr>
        </w:div>
        <w:div w:id="740711102">
          <w:marLeft w:val="0"/>
          <w:marRight w:val="0"/>
          <w:marTop w:val="0"/>
          <w:marBottom w:val="0"/>
          <w:divBdr>
            <w:top w:val="none" w:sz="0" w:space="0" w:color="auto"/>
            <w:left w:val="none" w:sz="0" w:space="0" w:color="auto"/>
            <w:bottom w:val="none" w:sz="0" w:space="0" w:color="auto"/>
            <w:right w:val="none" w:sz="0" w:space="0" w:color="auto"/>
          </w:divBdr>
        </w:div>
        <w:div w:id="1018461021">
          <w:marLeft w:val="0"/>
          <w:marRight w:val="0"/>
          <w:marTop w:val="0"/>
          <w:marBottom w:val="0"/>
          <w:divBdr>
            <w:top w:val="none" w:sz="0" w:space="0" w:color="auto"/>
            <w:left w:val="none" w:sz="0" w:space="0" w:color="auto"/>
            <w:bottom w:val="none" w:sz="0" w:space="0" w:color="auto"/>
            <w:right w:val="none" w:sz="0" w:space="0" w:color="auto"/>
          </w:divBdr>
        </w:div>
        <w:div w:id="1413896800">
          <w:marLeft w:val="0"/>
          <w:marRight w:val="0"/>
          <w:marTop w:val="0"/>
          <w:marBottom w:val="0"/>
          <w:divBdr>
            <w:top w:val="none" w:sz="0" w:space="0" w:color="auto"/>
            <w:left w:val="none" w:sz="0" w:space="0" w:color="auto"/>
            <w:bottom w:val="none" w:sz="0" w:space="0" w:color="auto"/>
            <w:right w:val="none" w:sz="0" w:space="0" w:color="auto"/>
          </w:divBdr>
        </w:div>
        <w:div w:id="1233128099">
          <w:marLeft w:val="0"/>
          <w:marRight w:val="0"/>
          <w:marTop w:val="0"/>
          <w:marBottom w:val="0"/>
          <w:divBdr>
            <w:top w:val="none" w:sz="0" w:space="0" w:color="auto"/>
            <w:left w:val="none" w:sz="0" w:space="0" w:color="auto"/>
            <w:bottom w:val="none" w:sz="0" w:space="0" w:color="auto"/>
            <w:right w:val="none" w:sz="0" w:space="0" w:color="auto"/>
          </w:divBdr>
        </w:div>
        <w:div w:id="672532975">
          <w:marLeft w:val="0"/>
          <w:marRight w:val="0"/>
          <w:marTop w:val="0"/>
          <w:marBottom w:val="0"/>
          <w:divBdr>
            <w:top w:val="none" w:sz="0" w:space="0" w:color="auto"/>
            <w:left w:val="none" w:sz="0" w:space="0" w:color="auto"/>
            <w:bottom w:val="none" w:sz="0" w:space="0" w:color="auto"/>
            <w:right w:val="none" w:sz="0" w:space="0" w:color="auto"/>
          </w:divBdr>
        </w:div>
        <w:div w:id="423190079">
          <w:marLeft w:val="0"/>
          <w:marRight w:val="0"/>
          <w:marTop w:val="0"/>
          <w:marBottom w:val="0"/>
          <w:divBdr>
            <w:top w:val="none" w:sz="0" w:space="0" w:color="auto"/>
            <w:left w:val="none" w:sz="0" w:space="0" w:color="auto"/>
            <w:bottom w:val="none" w:sz="0" w:space="0" w:color="auto"/>
            <w:right w:val="none" w:sz="0" w:space="0" w:color="auto"/>
          </w:divBdr>
        </w:div>
        <w:div w:id="1187133601">
          <w:marLeft w:val="0"/>
          <w:marRight w:val="0"/>
          <w:marTop w:val="0"/>
          <w:marBottom w:val="0"/>
          <w:divBdr>
            <w:top w:val="none" w:sz="0" w:space="0" w:color="auto"/>
            <w:left w:val="none" w:sz="0" w:space="0" w:color="auto"/>
            <w:bottom w:val="none" w:sz="0" w:space="0" w:color="auto"/>
            <w:right w:val="none" w:sz="0" w:space="0" w:color="auto"/>
          </w:divBdr>
        </w:div>
        <w:div w:id="407338967">
          <w:marLeft w:val="0"/>
          <w:marRight w:val="0"/>
          <w:marTop w:val="0"/>
          <w:marBottom w:val="0"/>
          <w:divBdr>
            <w:top w:val="none" w:sz="0" w:space="0" w:color="auto"/>
            <w:left w:val="none" w:sz="0" w:space="0" w:color="auto"/>
            <w:bottom w:val="none" w:sz="0" w:space="0" w:color="auto"/>
            <w:right w:val="none" w:sz="0" w:space="0" w:color="auto"/>
          </w:divBdr>
        </w:div>
        <w:div w:id="285817766">
          <w:marLeft w:val="0"/>
          <w:marRight w:val="0"/>
          <w:marTop w:val="0"/>
          <w:marBottom w:val="0"/>
          <w:divBdr>
            <w:top w:val="none" w:sz="0" w:space="0" w:color="auto"/>
            <w:left w:val="none" w:sz="0" w:space="0" w:color="auto"/>
            <w:bottom w:val="none" w:sz="0" w:space="0" w:color="auto"/>
            <w:right w:val="none" w:sz="0" w:space="0" w:color="auto"/>
          </w:divBdr>
        </w:div>
        <w:div w:id="1610308775">
          <w:marLeft w:val="0"/>
          <w:marRight w:val="0"/>
          <w:marTop w:val="0"/>
          <w:marBottom w:val="0"/>
          <w:divBdr>
            <w:top w:val="none" w:sz="0" w:space="0" w:color="auto"/>
            <w:left w:val="none" w:sz="0" w:space="0" w:color="auto"/>
            <w:bottom w:val="none" w:sz="0" w:space="0" w:color="auto"/>
            <w:right w:val="none" w:sz="0" w:space="0" w:color="auto"/>
          </w:divBdr>
        </w:div>
        <w:div w:id="215971242">
          <w:marLeft w:val="0"/>
          <w:marRight w:val="0"/>
          <w:marTop w:val="0"/>
          <w:marBottom w:val="0"/>
          <w:divBdr>
            <w:top w:val="none" w:sz="0" w:space="0" w:color="auto"/>
            <w:left w:val="none" w:sz="0" w:space="0" w:color="auto"/>
            <w:bottom w:val="none" w:sz="0" w:space="0" w:color="auto"/>
            <w:right w:val="none" w:sz="0" w:space="0" w:color="auto"/>
          </w:divBdr>
        </w:div>
        <w:div w:id="782190933">
          <w:marLeft w:val="0"/>
          <w:marRight w:val="0"/>
          <w:marTop w:val="0"/>
          <w:marBottom w:val="0"/>
          <w:divBdr>
            <w:top w:val="none" w:sz="0" w:space="0" w:color="auto"/>
            <w:left w:val="none" w:sz="0" w:space="0" w:color="auto"/>
            <w:bottom w:val="none" w:sz="0" w:space="0" w:color="auto"/>
            <w:right w:val="none" w:sz="0" w:space="0" w:color="auto"/>
          </w:divBdr>
        </w:div>
        <w:div w:id="1284384189">
          <w:marLeft w:val="0"/>
          <w:marRight w:val="0"/>
          <w:marTop w:val="0"/>
          <w:marBottom w:val="0"/>
          <w:divBdr>
            <w:top w:val="none" w:sz="0" w:space="0" w:color="auto"/>
            <w:left w:val="none" w:sz="0" w:space="0" w:color="auto"/>
            <w:bottom w:val="none" w:sz="0" w:space="0" w:color="auto"/>
            <w:right w:val="none" w:sz="0" w:space="0" w:color="auto"/>
          </w:divBdr>
        </w:div>
        <w:div w:id="1493064011">
          <w:marLeft w:val="0"/>
          <w:marRight w:val="0"/>
          <w:marTop w:val="0"/>
          <w:marBottom w:val="0"/>
          <w:divBdr>
            <w:top w:val="none" w:sz="0" w:space="0" w:color="auto"/>
            <w:left w:val="none" w:sz="0" w:space="0" w:color="auto"/>
            <w:bottom w:val="none" w:sz="0" w:space="0" w:color="auto"/>
            <w:right w:val="none" w:sz="0" w:space="0" w:color="auto"/>
          </w:divBdr>
        </w:div>
        <w:div w:id="1028217996">
          <w:marLeft w:val="0"/>
          <w:marRight w:val="0"/>
          <w:marTop w:val="0"/>
          <w:marBottom w:val="0"/>
          <w:divBdr>
            <w:top w:val="none" w:sz="0" w:space="0" w:color="auto"/>
            <w:left w:val="none" w:sz="0" w:space="0" w:color="auto"/>
            <w:bottom w:val="none" w:sz="0" w:space="0" w:color="auto"/>
            <w:right w:val="none" w:sz="0" w:space="0" w:color="auto"/>
          </w:divBdr>
        </w:div>
        <w:div w:id="315493918">
          <w:marLeft w:val="0"/>
          <w:marRight w:val="0"/>
          <w:marTop w:val="0"/>
          <w:marBottom w:val="0"/>
          <w:divBdr>
            <w:top w:val="none" w:sz="0" w:space="0" w:color="auto"/>
            <w:left w:val="none" w:sz="0" w:space="0" w:color="auto"/>
            <w:bottom w:val="none" w:sz="0" w:space="0" w:color="auto"/>
            <w:right w:val="none" w:sz="0" w:space="0" w:color="auto"/>
          </w:divBdr>
        </w:div>
        <w:div w:id="867376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midatlanticarts.smartsimple.com" TargetMode="External"/><Relationship Id="rId26" Type="http://schemas.openxmlformats.org/officeDocument/2006/relationships/hyperlink" Target="https://www.midatlanticarts.org/opportunity/new-jersey-state-arts-fellowships/" TargetMode="External"/><Relationship Id="rId3" Type="http://schemas.openxmlformats.org/officeDocument/2006/relationships/customXml" Target="../customXml/item3.xml"/><Relationship Id="rId21" Type="http://schemas.openxmlformats.org/officeDocument/2006/relationships/hyperlink" Target="https://us02web.zoom.us/webinar/register/WN_zn4HEQpfS8a01fZXKF0NCQ" TargetMode="External"/><Relationship Id="rId7" Type="http://schemas.openxmlformats.org/officeDocument/2006/relationships/settings" Target="settings.xml"/><Relationship Id="rId12" Type="http://schemas.openxmlformats.org/officeDocument/2006/relationships/hyperlink" Target="https://www.midatlanticarts.org/wp-content/uploads/2026/05/FY27NJIAFRulesandInstructionsEnglish.docx" TargetMode="External"/><Relationship Id="rId17" Type="http://schemas.openxmlformats.org/officeDocument/2006/relationships/hyperlink" Target="http://www.artscouncil.nj.gov/" TargetMode="External"/><Relationship Id="rId25" Type="http://schemas.openxmlformats.org/officeDocument/2006/relationships/hyperlink" Target="https://www.youtube.com/user/MidArts" TargetMode="External"/><Relationship Id="rId2" Type="http://schemas.openxmlformats.org/officeDocument/2006/relationships/customXml" Target="../customXml/item2.xml"/><Relationship Id="rId16" Type="http://schemas.openxmlformats.org/officeDocument/2006/relationships/hyperlink" Target="http://www.midatlanticarts.org" TargetMode="External"/><Relationship Id="rId20" Type="http://schemas.openxmlformats.org/officeDocument/2006/relationships/image" Target="media/image3.png"/><Relationship Id="rId29" Type="http://schemas.openxmlformats.org/officeDocument/2006/relationships/hyperlink" Target="mailto:fellowships@midatlanticart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idatlanticarts.org/opportunity/new-jersey-state-arts-fellowship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idatlanticarts.org" TargetMode="External"/><Relationship Id="rId23" Type="http://schemas.openxmlformats.org/officeDocument/2006/relationships/hyperlink" Target="mailto:fellowships@midatlanticarts.org" TargetMode="External"/><Relationship Id="rId28" Type="http://schemas.openxmlformats.org/officeDocument/2006/relationships/hyperlink" Target="https://www.midatlanticarts.org/opportunity/new-jersey-state-arts-fellowships/" TargetMode="External"/><Relationship Id="rId10" Type="http://schemas.openxmlformats.org/officeDocument/2006/relationships/endnotes" Target="endnotes.xml"/><Relationship Id="rId19" Type="http://schemas.openxmlformats.org/officeDocument/2006/relationships/hyperlink" Target="https://midatlanticarts.smartsimple.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llowships@midatlanticarts.org" TargetMode="External"/><Relationship Id="rId22" Type="http://schemas.openxmlformats.org/officeDocument/2006/relationships/image" Target="media/image4.jpg"/><Relationship Id="rId27" Type="http://schemas.openxmlformats.org/officeDocument/2006/relationships/hyperlink" Target="https://www.youtube.com/user/MidArt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5feb97dfe1d463df6b8633b85aa0018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80e8749aff9fd9c9ce6caa243b960045"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4B457-FE63-46AA-A1CA-3AAB95F30145}">
  <ds:schemaRefs>
    <ds:schemaRef ds:uri="http://schemas.openxmlformats.org/officeDocument/2006/bibliography"/>
  </ds:schemaRefs>
</ds:datastoreItem>
</file>

<file path=customXml/itemProps2.xml><?xml version="1.0" encoding="utf-8"?>
<ds:datastoreItem xmlns:ds="http://schemas.openxmlformats.org/officeDocument/2006/customXml" ds:itemID="{60C4F387-5910-40A6-BA65-4FC01CA5FAF9}">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3.xml><?xml version="1.0" encoding="utf-8"?>
<ds:datastoreItem xmlns:ds="http://schemas.openxmlformats.org/officeDocument/2006/customXml" ds:itemID="{8A56B502-F286-414D-ABE8-B97186435757}">
  <ds:schemaRefs>
    <ds:schemaRef ds:uri="http://schemas.microsoft.com/sharepoint/v3/contenttype/forms"/>
  </ds:schemaRefs>
</ds:datastoreItem>
</file>

<file path=customXml/itemProps4.xml><?xml version="1.0" encoding="utf-8"?>
<ds:datastoreItem xmlns:ds="http://schemas.openxmlformats.org/officeDocument/2006/customXml" ds:itemID="{868BBA2F-28D0-4EC2-96E2-51A4F058E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8449</Words>
  <Characters>48164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 Arellano</dc:creator>
  <cp:keywords>Traducción. Translation</cp:keywords>
  <dc:description/>
  <cp:lastModifiedBy>Karen Newell</cp:lastModifiedBy>
  <cp:revision>7</cp:revision>
  <cp:lastPrinted>2025-04-15T14:38:00Z</cp:lastPrinted>
  <dcterms:created xsi:type="dcterms:W3CDTF">2026-05-12T15:28:00Z</dcterms:created>
  <dcterms:modified xsi:type="dcterms:W3CDTF">2026-05-13T12:21:00Z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GrammarlyDocumentId">
    <vt:lpwstr>51bb3d134deb450a8d1df49ee4b8cd92725db0da0a05c26779320c265157428c</vt:lpwstr>
  </property>
  <property fmtid="{D5CDD505-2E9C-101B-9397-08002B2CF9AE}" pid="4" name="MediaServiceImageTags">
    <vt:lpwstr/>
  </property>
</Properties>
</file>