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5A1B3C" w:rsidR="007945C6" w:rsidP="00BD32D8" w:rsidRDefault="009A3E08" w14:paraId="2EA302EF" w14:textId="640E0764">
      <w:pPr>
        <w:pStyle w:val="Sub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3E67FD" wp14:editId="1A2671DB">
            <wp:simplePos x="0" y="0"/>
            <wp:positionH relativeFrom="page">
              <wp:posOffset>640080</wp:posOffset>
            </wp:positionH>
            <wp:positionV relativeFrom="paragraph">
              <wp:posOffset>367665</wp:posOffset>
            </wp:positionV>
            <wp:extent cx="2359025" cy="1416050"/>
            <wp:effectExtent l="0" t="0" r="3175" b="0"/>
            <wp:wrapSquare wrapText="bothSides"/>
            <wp:docPr id="1746891732" name="Picture 1" descr="A yellow circle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891732" name="Picture 1" descr="A yellow circle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025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3E08" w:rsidP="00BD32D8" w:rsidRDefault="009A3E08" w14:paraId="0CFCA2BF" w14:textId="77777777">
      <w:pPr>
        <w:pStyle w:val="Subtitle"/>
      </w:pPr>
    </w:p>
    <w:p w:rsidRPr="00850BB7" w:rsidR="009E40E8" w:rsidP="00BD32D8" w:rsidRDefault="001F2434" w14:paraId="52577011" w14:textId="2BE6CFDF">
      <w:pPr>
        <w:pStyle w:val="Subtitle"/>
        <w:rPr>
          <w:lang w:val="es-ES"/>
        </w:rPr>
      </w:pPr>
      <w:bookmarkStart w:name="_Hlk215951405" w:id="0"/>
      <w:r w:rsidRPr="00850BB7">
        <w:rPr>
          <w:rFonts w:cstheme="minorBidi"/>
          <w:bCs/>
          <w:lang w:val="es-ES"/>
        </w:rPr>
        <w:t xml:space="preserve">Proyectos Comunitarios </w:t>
      </w:r>
      <w:r w:rsidRPr="00850BB7" w:rsidR="007E3B57">
        <w:rPr>
          <w:rFonts w:cstheme="minorBidi"/>
          <w:bCs/>
          <w:lang w:val="es-ES"/>
        </w:rPr>
        <w:t xml:space="preserve">De </w:t>
      </w:r>
      <w:r w:rsidRPr="00850BB7">
        <w:rPr>
          <w:rFonts w:cstheme="minorBidi"/>
          <w:bCs/>
          <w:lang w:val="es-ES"/>
        </w:rPr>
        <w:t xml:space="preserve">Artes </w:t>
      </w:r>
      <w:r w:rsidRPr="00850BB7" w:rsidR="00850BB7">
        <w:rPr>
          <w:rFonts w:cstheme="minorBidi"/>
          <w:bCs/>
          <w:lang w:val="es-ES"/>
        </w:rPr>
        <w:t>Folclóricas</w:t>
      </w:r>
      <w:r w:rsidRPr="00850BB7">
        <w:rPr>
          <w:rFonts w:cstheme="minorBidi"/>
          <w:bCs/>
          <w:lang w:val="es-ES"/>
        </w:rPr>
        <w:t xml:space="preserve"> </w:t>
      </w:r>
      <w:r w:rsidR="0020565B">
        <w:rPr>
          <w:rFonts w:cstheme="minorBidi"/>
          <w:bCs/>
          <w:lang w:val="es-ES"/>
        </w:rPr>
        <w:t>&amp;</w:t>
      </w:r>
      <w:r w:rsidRPr="00850BB7">
        <w:rPr>
          <w:rFonts w:cstheme="minorBidi"/>
          <w:bCs/>
          <w:lang w:val="es-ES"/>
        </w:rPr>
        <w:t xml:space="preserve"> Tradicionales</w:t>
      </w:r>
      <w:r w:rsidRPr="00850BB7">
        <w:rPr>
          <w:lang w:val="es-ES"/>
        </w:rPr>
        <w:t xml:space="preserve"> </w:t>
      </w:r>
    </w:p>
    <w:bookmarkEnd w:id="0"/>
    <w:p w:rsidRPr="00850BB7" w:rsidR="00A14F27" w:rsidP="00D27DCB" w:rsidRDefault="00A14F27" w14:paraId="2A178CE3" w14:textId="77777777">
      <w:pPr>
        <w:pStyle w:val="Title"/>
        <w:rPr>
          <w:lang w:val="es-ES"/>
        </w:rPr>
      </w:pPr>
    </w:p>
    <w:p w:rsidRPr="00850BB7" w:rsidR="00BD32D8" w:rsidP="00BD32D8" w:rsidRDefault="00BD32D8" w14:paraId="41ED7B2D" w14:textId="77777777">
      <w:pPr>
        <w:rPr>
          <w:lang w:val="es-ES"/>
        </w:rPr>
      </w:pPr>
    </w:p>
    <w:p w:rsidRPr="00850BB7" w:rsidR="00A800FA" w:rsidP="00BD32D8" w:rsidRDefault="001F2434" w14:paraId="66AE5C1F" w14:textId="49A59BED">
      <w:pPr>
        <w:pStyle w:val="Subtitle"/>
        <w:rPr>
          <w:lang w:val="es-ES"/>
        </w:rPr>
      </w:pPr>
      <w:r w:rsidRPr="00850BB7">
        <w:rPr>
          <w:lang w:val="es-ES"/>
        </w:rPr>
        <w:t>Directrices del Programa</w:t>
      </w:r>
      <w:r w:rsidRPr="00850BB7" w:rsidR="4B237FD7">
        <w:rPr>
          <w:lang w:val="es-ES"/>
        </w:rPr>
        <w:t xml:space="preserve"> </w:t>
      </w:r>
      <w:r w:rsidRPr="00850BB7" w:rsidR="00D12B63">
        <w:rPr>
          <w:lang w:val="es-ES"/>
        </w:rPr>
        <w:t>202</w:t>
      </w:r>
      <w:r w:rsidRPr="00850BB7" w:rsidR="5B7C168B">
        <w:rPr>
          <w:lang w:val="es-ES"/>
        </w:rPr>
        <w:t>6</w:t>
      </w:r>
      <w:r w:rsidRPr="00850BB7" w:rsidR="00D12B63">
        <w:rPr>
          <w:lang w:val="es-ES"/>
        </w:rPr>
        <w:t>-202</w:t>
      </w:r>
      <w:r w:rsidRPr="00850BB7" w:rsidR="71286A85">
        <w:rPr>
          <w:lang w:val="es-ES"/>
        </w:rPr>
        <w:t>7</w:t>
      </w:r>
    </w:p>
    <w:p w:rsidRPr="00850BB7" w:rsidR="007945C6" w:rsidP="00D27DCB" w:rsidRDefault="007945C6" w14:paraId="618FBF8E" w14:textId="77777777">
      <w:pPr>
        <w:rPr>
          <w:lang w:val="es-ES"/>
        </w:rPr>
      </w:pPr>
    </w:p>
    <w:tbl>
      <w:tblPr>
        <w:tblW w:w="1069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2700"/>
        <w:gridCol w:w="2700"/>
        <w:gridCol w:w="2880"/>
      </w:tblGrid>
      <w:tr w:rsidRPr="008E4AB7" w:rsidR="00717710" w:rsidTr="00D565AA" w14:paraId="5A2BCD5D" w14:textId="77777777">
        <w:trPr>
          <w:trHeight w:val="615"/>
          <w:jc w:val="center"/>
        </w:trPr>
        <w:tc>
          <w:tcPr>
            <w:tcW w:w="2415" w:type="dxa"/>
            <w:tcBorders>
              <w:top w:val="single" w:color="7030A0" w:sz="12" w:space="0"/>
              <w:left w:val="single" w:color="7030A0" w:sz="12" w:space="0"/>
              <w:bottom w:val="single" w:color="7030A0" w:sz="6" w:space="0"/>
              <w:right w:val="single" w:color="7030A0" w:sz="12" w:space="0"/>
            </w:tcBorders>
            <w:shd w:val="clear" w:color="auto" w:fill="D9D9D9" w:themeFill="background1" w:themeFillShade="D9"/>
            <w:vAlign w:val="center"/>
          </w:tcPr>
          <w:p w:rsidRPr="00850BB7" w:rsidR="00717710" w:rsidP="00D27DCB" w:rsidRDefault="001F2434" w14:paraId="379F898B" w14:textId="2AD35832">
            <w:pPr>
              <w:jc w:val="center"/>
              <w:rPr>
                <w:b/>
                <w:bCs/>
                <w:lang w:val="es-ES"/>
              </w:rPr>
            </w:pPr>
            <w:r w:rsidRPr="00850BB7">
              <w:rPr>
                <w:rFonts w:ascii="Calibri" w:hAnsi="Calibri" w:cs="Calibri"/>
                <w:b/>
                <w:bCs/>
                <w:lang w:val="es-ES"/>
              </w:rPr>
              <w:t>Apertura de la convocatoria</w:t>
            </w:r>
          </w:p>
        </w:tc>
        <w:tc>
          <w:tcPr>
            <w:tcW w:w="2700" w:type="dxa"/>
            <w:tcBorders>
              <w:top w:val="single" w:color="7030A0" w:sz="12" w:space="0"/>
              <w:left w:val="single" w:color="7030A0" w:sz="12" w:space="0"/>
              <w:bottom w:val="single" w:color="7030A0" w:sz="6" w:space="0"/>
              <w:right w:val="single" w:color="7030A0" w:sz="12" w:space="0"/>
            </w:tcBorders>
            <w:shd w:val="clear" w:color="auto" w:fill="D9D9D9" w:themeFill="background1" w:themeFillShade="D9"/>
            <w:vAlign w:val="center"/>
            <w:hideMark/>
          </w:tcPr>
          <w:p w:rsidRPr="00850BB7" w:rsidR="00717710" w:rsidP="00D27DCB" w:rsidRDefault="001F2434" w14:paraId="23A9570F" w14:textId="7D1C4152">
            <w:pPr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  <w:r w:rsidRPr="00850BB7">
              <w:rPr>
                <w:rFonts w:ascii="Calibri" w:hAnsi="Calibri" w:cs="Calibri"/>
                <w:b/>
                <w:bCs/>
                <w:lang w:val="es-ES"/>
              </w:rPr>
              <w:t xml:space="preserve">Fecha </w:t>
            </w:r>
            <w:r w:rsidRPr="00850BB7" w:rsidR="007E3B57">
              <w:rPr>
                <w:rFonts w:ascii="Calibri" w:hAnsi="Calibri" w:cs="Calibri"/>
                <w:b/>
                <w:bCs/>
                <w:lang w:val="es-ES"/>
              </w:rPr>
              <w:t>límite</w:t>
            </w:r>
            <w:r w:rsidRPr="00850BB7">
              <w:rPr>
                <w:rFonts w:ascii="Calibri" w:hAnsi="Calibri" w:cs="Calibri"/>
                <w:b/>
                <w:bCs/>
                <w:lang w:val="es-ES"/>
              </w:rPr>
              <w:t xml:space="preserve"> de solicitud</w:t>
            </w:r>
          </w:p>
        </w:tc>
        <w:tc>
          <w:tcPr>
            <w:tcW w:w="2700" w:type="dxa"/>
            <w:tcBorders>
              <w:top w:val="single" w:color="7030A0" w:sz="12" w:space="0"/>
              <w:left w:val="single" w:color="7030A0" w:sz="12" w:space="0"/>
              <w:bottom w:val="single" w:color="7030A0" w:sz="6" w:space="0"/>
              <w:right w:val="single" w:color="7030A0" w:sz="12" w:space="0"/>
            </w:tcBorders>
            <w:shd w:val="clear" w:color="auto" w:fill="D9D9D9" w:themeFill="background1" w:themeFillShade="D9"/>
            <w:vAlign w:val="center"/>
            <w:hideMark/>
          </w:tcPr>
          <w:p w:rsidRPr="00850BB7" w:rsidR="00717710" w:rsidP="00D27DCB" w:rsidRDefault="001F2434" w14:paraId="327D95DE" w14:textId="6125ACC3">
            <w:pPr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  <w:r w:rsidRPr="00850BB7">
              <w:rPr>
                <w:rFonts w:ascii="Calibri" w:hAnsi="Calibri" w:cs="Calibri"/>
                <w:b/>
                <w:bCs/>
                <w:lang w:val="es-ES"/>
              </w:rPr>
              <w:t>Fecha de notificación de decisión</w:t>
            </w:r>
          </w:p>
        </w:tc>
        <w:tc>
          <w:tcPr>
            <w:tcW w:w="2880" w:type="dxa"/>
            <w:tcBorders>
              <w:top w:val="single" w:color="7030A0" w:sz="12" w:space="0"/>
              <w:left w:val="single" w:color="7030A0" w:sz="12" w:space="0"/>
              <w:bottom w:val="single" w:color="7030A0" w:sz="6" w:space="0"/>
              <w:right w:val="single" w:color="7030A0" w:sz="12" w:space="0"/>
            </w:tcBorders>
            <w:shd w:val="clear" w:color="auto" w:fill="D9D9D9" w:themeFill="background1" w:themeFillShade="D9"/>
            <w:vAlign w:val="center"/>
            <w:hideMark/>
          </w:tcPr>
          <w:p w:rsidRPr="00850BB7" w:rsidR="00717710" w:rsidP="00D27DCB" w:rsidRDefault="001F2434" w14:paraId="16EB4110" w14:textId="0F4CF3A8">
            <w:pPr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  <w:r w:rsidRPr="00850BB7">
              <w:rPr>
                <w:rFonts w:ascii="Calibri" w:hAnsi="Calibri" w:cs="Calibri"/>
                <w:b/>
                <w:bCs/>
                <w:lang w:val="es-ES"/>
              </w:rPr>
              <w:t>Fechas de realización de proyectos financiados</w:t>
            </w:r>
          </w:p>
        </w:tc>
      </w:tr>
      <w:tr w:rsidRPr="008E4AB7" w:rsidR="00717710" w:rsidTr="00BF5BAA" w14:paraId="3D068EC6" w14:textId="77777777">
        <w:trPr>
          <w:trHeight w:val="732"/>
          <w:jc w:val="center"/>
        </w:trPr>
        <w:tc>
          <w:tcPr>
            <w:tcW w:w="2415" w:type="dxa"/>
            <w:tcBorders>
              <w:top w:val="single" w:color="7030A0" w:sz="6" w:space="0"/>
              <w:left w:val="single" w:color="7030A0" w:sz="12" w:space="0"/>
              <w:bottom w:val="single" w:color="7030A0" w:sz="6" w:space="0"/>
              <w:right w:val="single" w:color="7030A0" w:sz="12" w:space="0"/>
            </w:tcBorders>
            <w:shd w:val="clear" w:color="auto" w:fill="FFFFFF" w:themeFill="background1"/>
            <w:vAlign w:val="center"/>
          </w:tcPr>
          <w:p w:rsidRPr="00850BB7" w:rsidR="00717710" w:rsidP="00D27DCB" w:rsidRDefault="00850BB7" w14:paraId="742B09B2" w14:textId="5F1E02B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Miércoles</w:t>
            </w:r>
            <w:r w:rsidRPr="00850BB7" w:rsidR="00BF5BAA">
              <w:rPr>
                <w:lang w:val="es-ES"/>
              </w:rPr>
              <w:t xml:space="preserve">, </w:t>
            </w:r>
            <w:r w:rsidRPr="00850BB7" w:rsidR="00BF5BAA">
              <w:rPr>
                <w:lang w:val="es-ES"/>
              </w:rPr>
              <w:br/>
            </w:r>
            <w:r w:rsidRPr="00850BB7" w:rsidR="00BF5BAA">
              <w:rPr>
                <w:lang w:val="es-ES"/>
              </w:rPr>
              <w:t>7</w:t>
            </w:r>
            <w:r>
              <w:rPr>
                <w:lang w:val="es-ES"/>
              </w:rPr>
              <w:t xml:space="preserve"> de enero de</w:t>
            </w:r>
            <w:r w:rsidRPr="00850BB7" w:rsidR="00BF5BAA">
              <w:rPr>
                <w:lang w:val="es-ES"/>
              </w:rPr>
              <w:t xml:space="preserve"> 2026</w:t>
            </w:r>
          </w:p>
        </w:tc>
        <w:tc>
          <w:tcPr>
            <w:tcW w:w="2700" w:type="dxa"/>
            <w:tcBorders>
              <w:top w:val="single" w:color="7030A0" w:sz="6" w:space="0"/>
              <w:left w:val="single" w:color="7030A0" w:sz="12" w:space="0"/>
              <w:bottom w:val="single" w:color="7030A0" w:sz="6" w:space="0"/>
              <w:right w:val="single" w:color="7030A0" w:sz="12" w:space="0"/>
            </w:tcBorders>
            <w:shd w:val="clear" w:color="auto" w:fill="FFFFFF" w:themeFill="background1"/>
            <w:vAlign w:val="center"/>
            <w:hideMark/>
          </w:tcPr>
          <w:p w:rsidRPr="00850BB7" w:rsidR="00717710" w:rsidP="00D27DCB" w:rsidRDefault="00850BB7" w14:paraId="07A8B54E" w14:textId="4BF175EF">
            <w:pPr>
              <w:jc w:val="center"/>
              <w:rPr>
                <w:rFonts w:ascii="Segoe UI" w:hAnsi="Segoe UI" w:cs="Segoe UI"/>
                <w:lang w:val="es-ES"/>
              </w:rPr>
            </w:pPr>
            <w:r>
              <w:rPr>
                <w:lang w:val="es-ES"/>
              </w:rPr>
              <w:t>Jueves</w:t>
            </w:r>
            <w:r w:rsidRPr="00850BB7" w:rsidR="00553B77">
              <w:rPr>
                <w:lang w:val="es-ES"/>
              </w:rPr>
              <w:t xml:space="preserve">, </w:t>
            </w:r>
            <w:r w:rsidRPr="00850BB7" w:rsidR="00553B77">
              <w:rPr>
                <w:lang w:val="es-ES"/>
              </w:rPr>
              <w:br/>
            </w:r>
            <w:r w:rsidRPr="00850BB7" w:rsidR="00553B77">
              <w:rPr>
                <w:lang w:val="es-ES"/>
              </w:rPr>
              <w:t>30</w:t>
            </w:r>
            <w:r>
              <w:rPr>
                <w:lang w:val="es-ES"/>
              </w:rPr>
              <w:t xml:space="preserve"> de abril de</w:t>
            </w:r>
            <w:r w:rsidRPr="00850BB7" w:rsidR="00553B77">
              <w:rPr>
                <w:lang w:val="es-ES"/>
              </w:rPr>
              <w:t xml:space="preserve"> 2026</w:t>
            </w:r>
          </w:p>
        </w:tc>
        <w:tc>
          <w:tcPr>
            <w:tcW w:w="2700" w:type="dxa"/>
            <w:tcBorders>
              <w:top w:val="single" w:color="7030A0" w:sz="6" w:space="0"/>
              <w:left w:val="single" w:color="7030A0" w:sz="12" w:space="0"/>
              <w:bottom w:val="single" w:color="7030A0" w:sz="6" w:space="0"/>
              <w:right w:val="single" w:color="7030A0" w:sz="12" w:space="0"/>
            </w:tcBorders>
            <w:shd w:val="clear" w:color="auto" w:fill="FFFFFF" w:themeFill="background1"/>
            <w:vAlign w:val="center"/>
            <w:hideMark/>
          </w:tcPr>
          <w:p w:rsidRPr="00850BB7" w:rsidR="00717710" w:rsidP="00D27DCB" w:rsidRDefault="0035211E" w14:paraId="6E40197F" w14:textId="775967A1">
            <w:pPr>
              <w:jc w:val="center"/>
              <w:rPr>
                <w:rFonts w:ascii="Segoe UI" w:hAnsi="Segoe UI" w:cs="Segoe UI"/>
                <w:lang w:val="es-ES"/>
              </w:rPr>
            </w:pPr>
            <w:r w:rsidRPr="00850BB7">
              <w:rPr>
                <w:lang w:val="es-ES"/>
              </w:rPr>
              <w:t>Jul</w:t>
            </w:r>
            <w:r w:rsidR="00850BB7">
              <w:rPr>
                <w:lang w:val="es-ES"/>
              </w:rPr>
              <w:t>io</w:t>
            </w:r>
            <w:r w:rsidRPr="00850BB7">
              <w:rPr>
                <w:lang w:val="es-ES"/>
              </w:rPr>
              <w:t xml:space="preserve"> 2026</w:t>
            </w:r>
            <w:r w:rsidRPr="00850BB7" w:rsidR="00CE6DA5">
              <w:rPr>
                <w:lang w:val="es-ES"/>
              </w:rPr>
              <w:t xml:space="preserve"> </w:t>
            </w:r>
          </w:p>
        </w:tc>
        <w:tc>
          <w:tcPr>
            <w:tcW w:w="2880" w:type="dxa"/>
            <w:tcBorders>
              <w:top w:val="single" w:color="7030A0" w:sz="6" w:space="0"/>
              <w:left w:val="single" w:color="7030A0" w:sz="12" w:space="0"/>
              <w:bottom w:val="single" w:color="7030A0" w:sz="6" w:space="0"/>
              <w:right w:val="single" w:color="7030A0" w:sz="12" w:space="0"/>
            </w:tcBorders>
            <w:shd w:val="clear" w:color="auto" w:fill="FFFFFF" w:themeFill="background1"/>
            <w:vAlign w:val="center"/>
            <w:hideMark/>
          </w:tcPr>
          <w:p w:rsidRPr="00850BB7" w:rsidR="00717710" w:rsidP="00D27DCB" w:rsidRDefault="009A3E08" w14:paraId="2C1F04C4" w14:textId="52577ED5">
            <w:pPr>
              <w:jc w:val="center"/>
              <w:rPr>
                <w:rFonts w:ascii="Segoe UI" w:hAnsi="Segoe UI" w:cs="Segoe UI"/>
                <w:lang w:val="es-ES"/>
              </w:rPr>
            </w:pPr>
            <w:r w:rsidRPr="00850BB7">
              <w:rPr>
                <w:lang w:val="es-ES"/>
              </w:rPr>
              <w:t>1</w:t>
            </w:r>
            <w:r w:rsidR="00850BB7">
              <w:rPr>
                <w:lang w:val="es-ES"/>
              </w:rPr>
              <w:t xml:space="preserve"> de septiembre de</w:t>
            </w:r>
            <w:r w:rsidRPr="00850BB7">
              <w:rPr>
                <w:lang w:val="es-ES"/>
              </w:rPr>
              <w:t xml:space="preserve"> 2026</w:t>
            </w:r>
            <w:r w:rsidRPr="00850BB7" w:rsidR="00C96B43">
              <w:rPr>
                <w:lang w:val="es-ES"/>
              </w:rPr>
              <w:t xml:space="preserve"> – </w:t>
            </w:r>
            <w:r w:rsidRPr="00850BB7">
              <w:rPr>
                <w:lang w:val="es-ES"/>
              </w:rPr>
              <w:br/>
            </w:r>
            <w:r w:rsidRPr="00850BB7">
              <w:rPr>
                <w:lang w:val="es-ES"/>
              </w:rPr>
              <w:t>31</w:t>
            </w:r>
            <w:r w:rsidR="00850BB7">
              <w:rPr>
                <w:lang w:val="es-ES"/>
              </w:rPr>
              <w:t xml:space="preserve"> de diciembre de</w:t>
            </w:r>
            <w:r w:rsidRPr="00850BB7">
              <w:rPr>
                <w:lang w:val="es-ES"/>
              </w:rPr>
              <w:t xml:space="preserve"> 2027</w:t>
            </w:r>
          </w:p>
        </w:tc>
      </w:tr>
    </w:tbl>
    <w:p w:rsidRPr="00850BB7" w:rsidR="00EA329C" w:rsidP="00D27DCB" w:rsidRDefault="00EA329C" w14:paraId="147907C1" w14:textId="77777777">
      <w:pPr>
        <w:rPr>
          <w:lang w:val="es-ES"/>
        </w:rPr>
      </w:pPr>
    </w:p>
    <w:p w:rsidRPr="00850BB7" w:rsidR="00874EAF" w:rsidP="008C6B57" w:rsidRDefault="00DA1B9E" w14:paraId="3F0ABD20" w14:textId="34AEF06B">
      <w:pPr>
        <w:pStyle w:val="Heading1"/>
      </w:pPr>
      <w:r w:rsidRPr="00850BB7">
        <w:t>ÍNDICE</w:t>
      </w:r>
      <w:r w:rsidRPr="00850BB7" w:rsidR="00874EAF">
        <w:fldChar w:fldCharType="begin"/>
      </w:r>
      <w:r w:rsidRPr="00850BB7" w:rsidR="00874EAF">
        <w:instrText xml:space="preserve"> TOC \o "1-3" \h \z \u </w:instrText>
      </w:r>
      <w:r w:rsidRPr="00850BB7" w:rsidR="00874EAF">
        <w:fldChar w:fldCharType="separate"/>
      </w:r>
    </w:p>
    <w:p w:rsidRPr="00850BB7" w:rsidR="00874EAF" w:rsidP="00ED5914" w:rsidRDefault="00874EAF" w14:paraId="1A0638E3" w14:textId="56560764">
      <w:pPr>
        <w:pStyle w:val="TOC1"/>
        <w:rPr>
          <w:noProof/>
          <w:lang w:val="es-ES"/>
        </w:rPr>
      </w:pPr>
      <w:hyperlink w:history="1" w:anchor="_Toc208570869">
        <w:r w:rsidRPr="00850BB7">
          <w:rPr>
            <w:rStyle w:val="Hyperlink"/>
            <w:noProof/>
            <w:lang w:val="es-ES"/>
          </w:rPr>
          <w:t>ACCES</w:t>
        </w:r>
        <w:r w:rsidRPr="00850BB7" w:rsidR="001F2434">
          <w:rPr>
            <w:rStyle w:val="Hyperlink"/>
            <w:noProof/>
            <w:lang w:val="es-ES"/>
          </w:rPr>
          <w:t>IBILIDAD</w:t>
        </w:r>
        <w:r w:rsidRPr="00850BB7">
          <w:rPr>
            <w:noProof/>
            <w:webHidden/>
            <w:lang w:val="es-ES"/>
          </w:rPr>
          <w:tab/>
        </w:r>
        <w:r w:rsidRPr="00850BB7">
          <w:rPr>
            <w:noProof/>
            <w:webHidden/>
            <w:lang w:val="es-ES"/>
          </w:rPr>
          <w:fldChar w:fldCharType="begin"/>
        </w:r>
        <w:r w:rsidRPr="00850BB7">
          <w:rPr>
            <w:noProof/>
            <w:webHidden/>
            <w:lang w:val="es-ES"/>
          </w:rPr>
          <w:instrText xml:space="preserve"> PAGEREF _Toc208570869 \h </w:instrText>
        </w:r>
        <w:r w:rsidRPr="00850BB7">
          <w:rPr>
            <w:noProof/>
            <w:webHidden/>
            <w:lang w:val="es-ES"/>
          </w:rPr>
        </w:r>
        <w:r w:rsidRPr="00850BB7">
          <w:rPr>
            <w:noProof/>
            <w:webHidden/>
            <w:lang w:val="es-ES"/>
          </w:rPr>
          <w:fldChar w:fldCharType="separate"/>
        </w:r>
        <w:r w:rsidR="00FF099A">
          <w:rPr>
            <w:noProof/>
            <w:webHidden/>
            <w:lang w:val="es-ES"/>
          </w:rPr>
          <w:t>2</w:t>
        </w:r>
        <w:r w:rsidRPr="00850BB7">
          <w:rPr>
            <w:noProof/>
            <w:webHidden/>
            <w:lang w:val="es-ES"/>
          </w:rPr>
          <w:fldChar w:fldCharType="end"/>
        </w:r>
      </w:hyperlink>
    </w:p>
    <w:p w:rsidRPr="00850BB7" w:rsidR="00874EAF" w:rsidP="00ED5914" w:rsidRDefault="001F2434" w14:paraId="3B47E2CC" w14:textId="6F811401">
      <w:pPr>
        <w:pStyle w:val="TOC1"/>
        <w:rPr>
          <w:noProof/>
          <w:lang w:val="es-ES"/>
        </w:rPr>
      </w:pPr>
      <w:r w:rsidRPr="00850BB7">
        <w:rPr>
          <w:lang w:val="es-ES"/>
        </w:rPr>
        <w:t>CONTÁCTENOS</w:t>
      </w:r>
      <w:hyperlink w:history="1" w:anchor="_Toc208570871">
        <w:r w:rsidRPr="00850BB7" w:rsidR="00874EAF">
          <w:rPr>
            <w:noProof/>
            <w:webHidden/>
            <w:lang w:val="es-ES"/>
          </w:rPr>
          <w:tab/>
        </w:r>
        <w:r w:rsidR="008E4AB7">
          <w:rPr>
            <w:noProof/>
            <w:webHidden/>
            <w:lang w:val="es-ES"/>
          </w:rPr>
          <w:t>2</w:t>
        </w:r>
      </w:hyperlink>
    </w:p>
    <w:p w:rsidRPr="008F5E37" w:rsidR="00874EAF" w:rsidP="00ED5914" w:rsidRDefault="001F2434" w14:paraId="4FD4819A" w14:textId="14B8438A">
      <w:pPr>
        <w:pStyle w:val="TOC1"/>
        <w:rPr>
          <w:rFonts w:cstheme="minorHAnsi"/>
          <w:noProof/>
          <w:lang w:val="es-ES"/>
        </w:rPr>
      </w:pPr>
      <w:r w:rsidRPr="008F5E37">
        <w:rPr>
          <w:rFonts w:cstheme="minorHAnsi"/>
          <w:lang w:val="es-ES"/>
        </w:rPr>
        <w:t>LAS ARTES FOL</w:t>
      </w:r>
      <w:r w:rsidRPr="008F5E37" w:rsidR="008F5E37">
        <w:rPr>
          <w:rFonts w:cstheme="minorHAnsi"/>
          <w:lang w:val="es-ES"/>
        </w:rPr>
        <w:t>C</w:t>
      </w:r>
      <w:r w:rsidRPr="008F5E37">
        <w:rPr>
          <w:rFonts w:cstheme="minorHAnsi"/>
          <w:lang w:val="es-ES"/>
        </w:rPr>
        <w:t>L</w:t>
      </w:r>
      <w:r w:rsidRPr="008F5E37" w:rsidR="008F5E37">
        <w:rPr>
          <w:rFonts w:cstheme="minorHAnsi"/>
          <w:lang w:val="es-ES"/>
        </w:rPr>
        <w:t>Ó</w:t>
      </w:r>
      <w:r w:rsidRPr="008F5E37">
        <w:rPr>
          <w:rFonts w:cstheme="minorHAnsi"/>
          <w:lang w:val="es-ES"/>
        </w:rPr>
        <w:t>RICAS &amp; TRADICIONALES</w:t>
      </w:r>
      <w:hyperlink w:history="1" w:anchor="_Toc208570872">
        <w:r w:rsidRPr="008F5E37" w:rsidR="00874EAF">
          <w:rPr>
            <w:rFonts w:cstheme="minorHAnsi"/>
            <w:noProof/>
            <w:webHidden/>
            <w:lang w:val="es-ES"/>
          </w:rPr>
          <w:tab/>
        </w:r>
        <w:r w:rsidRPr="008F5E37" w:rsidR="00874EAF">
          <w:rPr>
            <w:rFonts w:cstheme="minorHAnsi"/>
            <w:noProof/>
            <w:webHidden/>
            <w:lang w:val="es-ES"/>
          </w:rPr>
          <w:fldChar w:fldCharType="begin"/>
        </w:r>
        <w:r w:rsidRPr="008F5E37" w:rsidR="00874EAF">
          <w:rPr>
            <w:rFonts w:cstheme="minorHAnsi"/>
            <w:noProof/>
            <w:webHidden/>
            <w:lang w:val="es-ES"/>
          </w:rPr>
          <w:instrText xml:space="preserve"> PAGEREF _Toc208570872 \h </w:instrText>
        </w:r>
        <w:r w:rsidRPr="008F5E37" w:rsidR="00874EAF">
          <w:rPr>
            <w:rFonts w:cstheme="minorHAnsi"/>
            <w:noProof/>
            <w:webHidden/>
            <w:lang w:val="es-ES"/>
          </w:rPr>
        </w:r>
        <w:r w:rsidRPr="008F5E37" w:rsidR="00874EAF">
          <w:rPr>
            <w:rFonts w:cstheme="minorHAnsi"/>
            <w:noProof/>
            <w:webHidden/>
            <w:lang w:val="es-ES"/>
          </w:rPr>
          <w:fldChar w:fldCharType="separate"/>
        </w:r>
        <w:r w:rsidR="00FF099A">
          <w:rPr>
            <w:rFonts w:cstheme="minorHAnsi"/>
            <w:noProof/>
            <w:webHidden/>
            <w:lang w:val="es-ES"/>
          </w:rPr>
          <w:t>2</w:t>
        </w:r>
        <w:r w:rsidRPr="008F5E37" w:rsidR="00874EAF">
          <w:rPr>
            <w:rFonts w:cstheme="minorHAnsi"/>
            <w:noProof/>
            <w:webHidden/>
            <w:lang w:val="es-ES"/>
          </w:rPr>
          <w:fldChar w:fldCharType="end"/>
        </w:r>
      </w:hyperlink>
    </w:p>
    <w:p w:rsidRPr="008F5E37" w:rsidR="00874EAF" w:rsidP="00ED5914" w:rsidRDefault="007E3B57" w14:paraId="267CD474" w14:textId="378B964D">
      <w:pPr>
        <w:pStyle w:val="TOC1"/>
        <w:rPr>
          <w:rFonts w:cstheme="minorHAnsi"/>
          <w:noProof/>
          <w:lang w:val="es-ES"/>
        </w:rPr>
      </w:pPr>
      <w:r w:rsidRPr="008F5E37">
        <w:rPr>
          <w:rFonts w:cstheme="minorHAnsi"/>
          <w:lang w:val="es-ES"/>
        </w:rPr>
        <w:t>SUBVENCIONES PARA PROYECTOS COMUNITATIOS DE ARTES FOL</w:t>
      </w:r>
      <w:r w:rsidRPr="008F5E37" w:rsidR="008F5E37">
        <w:rPr>
          <w:rFonts w:cstheme="minorHAnsi"/>
          <w:lang w:val="es-ES"/>
        </w:rPr>
        <w:t>C</w:t>
      </w:r>
      <w:r w:rsidRPr="008F5E37">
        <w:rPr>
          <w:rFonts w:cstheme="minorHAnsi"/>
          <w:lang w:val="es-ES"/>
        </w:rPr>
        <w:t>L</w:t>
      </w:r>
      <w:r w:rsidRPr="008F5E37" w:rsidR="008F5E37">
        <w:rPr>
          <w:rFonts w:cstheme="minorHAnsi"/>
          <w:lang w:val="es-ES"/>
        </w:rPr>
        <w:t>Ó</w:t>
      </w:r>
      <w:r w:rsidRPr="008F5E37">
        <w:rPr>
          <w:rFonts w:cstheme="minorHAnsi"/>
          <w:lang w:val="es-ES"/>
        </w:rPr>
        <w:t>RICAS &amp; TRADICIONALES</w:t>
      </w:r>
      <w:hyperlink w:history="1" w:anchor="_Toc208570873">
        <w:r w:rsidRPr="008F5E37" w:rsidR="00874EAF">
          <w:rPr>
            <w:rFonts w:cstheme="minorHAnsi"/>
            <w:noProof/>
            <w:webHidden/>
            <w:lang w:val="es-ES"/>
          </w:rPr>
          <w:tab/>
        </w:r>
        <w:r w:rsidRPr="008F5E37" w:rsidR="00874EAF">
          <w:rPr>
            <w:rFonts w:cstheme="minorHAnsi"/>
            <w:noProof/>
            <w:webHidden/>
            <w:lang w:val="es-ES"/>
          </w:rPr>
          <w:fldChar w:fldCharType="begin"/>
        </w:r>
        <w:r w:rsidRPr="008F5E37" w:rsidR="00874EAF">
          <w:rPr>
            <w:rFonts w:cstheme="minorHAnsi"/>
            <w:noProof/>
            <w:webHidden/>
            <w:lang w:val="es-ES"/>
          </w:rPr>
          <w:instrText xml:space="preserve"> PAGEREF _Toc208570873 \h </w:instrText>
        </w:r>
        <w:r w:rsidRPr="008F5E37" w:rsidR="00874EAF">
          <w:rPr>
            <w:rFonts w:cstheme="minorHAnsi"/>
            <w:noProof/>
            <w:webHidden/>
            <w:lang w:val="es-ES"/>
          </w:rPr>
        </w:r>
        <w:r w:rsidRPr="008F5E37" w:rsidR="00874EAF">
          <w:rPr>
            <w:rFonts w:cstheme="minorHAnsi"/>
            <w:noProof/>
            <w:webHidden/>
            <w:lang w:val="es-ES"/>
          </w:rPr>
          <w:fldChar w:fldCharType="separate"/>
        </w:r>
        <w:r w:rsidR="00FF099A">
          <w:rPr>
            <w:rFonts w:cstheme="minorHAnsi"/>
            <w:noProof/>
            <w:webHidden/>
            <w:lang w:val="es-ES"/>
          </w:rPr>
          <w:t>3</w:t>
        </w:r>
        <w:r w:rsidRPr="008F5E37" w:rsidR="00874EAF">
          <w:rPr>
            <w:rFonts w:cstheme="minorHAnsi"/>
            <w:noProof/>
            <w:webHidden/>
            <w:lang w:val="es-ES"/>
          </w:rPr>
          <w:fldChar w:fldCharType="end"/>
        </w:r>
      </w:hyperlink>
    </w:p>
    <w:p w:rsidRPr="008F5E37" w:rsidR="00874EAF" w:rsidP="00ED5914" w:rsidRDefault="005B1E59" w14:paraId="79F88595" w14:textId="7A0EFB91">
      <w:pPr>
        <w:pStyle w:val="TOC1"/>
        <w:rPr>
          <w:rFonts w:cstheme="minorHAnsi"/>
          <w:noProof/>
          <w:lang w:val="es-ES"/>
        </w:rPr>
      </w:pPr>
      <w:r w:rsidRPr="008F5E37">
        <w:rPr>
          <w:rFonts w:cstheme="minorHAnsi"/>
          <w:lang w:val="es-ES"/>
        </w:rPr>
        <w:t>ELEGIBILIDAD</w:t>
      </w:r>
      <w:hyperlink w:history="1" w:anchor="_Toc208570875">
        <w:r w:rsidRPr="008F5E37" w:rsidR="00874EAF">
          <w:rPr>
            <w:rFonts w:cstheme="minorHAnsi"/>
            <w:noProof/>
            <w:webHidden/>
            <w:lang w:val="es-ES"/>
          </w:rPr>
          <w:tab/>
        </w:r>
        <w:r w:rsidR="008E4AB7">
          <w:rPr>
            <w:rFonts w:cstheme="minorHAnsi"/>
            <w:noProof/>
            <w:webHidden/>
            <w:lang w:val="es-ES"/>
          </w:rPr>
          <w:t>3</w:t>
        </w:r>
      </w:hyperlink>
    </w:p>
    <w:p w:rsidRPr="00850BB7" w:rsidR="00874EAF" w:rsidP="00ED5914" w:rsidRDefault="005B1E59" w14:paraId="4E29A3AF" w14:textId="224525F3">
      <w:pPr>
        <w:pStyle w:val="TOC1"/>
        <w:rPr>
          <w:noProof/>
          <w:lang w:val="es-ES"/>
        </w:rPr>
      </w:pPr>
      <w:r w:rsidRPr="00850BB7">
        <w:rPr>
          <w:lang w:val="es-ES"/>
        </w:rPr>
        <w:t>MATERIALES DE SOLICITUD REQUERIDOS</w:t>
      </w:r>
      <w:hyperlink w:history="1" w:anchor="_Toc208570876">
        <w:r w:rsidRPr="00850BB7" w:rsidR="00874EAF">
          <w:rPr>
            <w:noProof/>
            <w:webHidden/>
            <w:lang w:val="es-ES"/>
          </w:rPr>
          <w:tab/>
        </w:r>
        <w:r w:rsidRPr="00850BB7" w:rsidR="00874EAF">
          <w:rPr>
            <w:noProof/>
            <w:webHidden/>
            <w:lang w:val="es-ES"/>
          </w:rPr>
          <w:fldChar w:fldCharType="begin"/>
        </w:r>
        <w:r w:rsidRPr="00850BB7" w:rsidR="00874EAF">
          <w:rPr>
            <w:noProof/>
            <w:webHidden/>
            <w:lang w:val="es-ES"/>
          </w:rPr>
          <w:instrText xml:space="preserve"> PAGEREF _Toc208570876 \h </w:instrText>
        </w:r>
        <w:r w:rsidRPr="00850BB7" w:rsidR="00874EAF">
          <w:rPr>
            <w:noProof/>
            <w:webHidden/>
            <w:lang w:val="es-ES"/>
          </w:rPr>
        </w:r>
        <w:r w:rsidRPr="00850BB7" w:rsidR="00874EAF">
          <w:rPr>
            <w:noProof/>
            <w:webHidden/>
            <w:lang w:val="es-ES"/>
          </w:rPr>
          <w:fldChar w:fldCharType="separate"/>
        </w:r>
        <w:r w:rsidR="00FF099A">
          <w:rPr>
            <w:noProof/>
            <w:webHidden/>
            <w:lang w:val="es-ES"/>
          </w:rPr>
          <w:t>4</w:t>
        </w:r>
        <w:r w:rsidRPr="00850BB7" w:rsidR="00874EAF">
          <w:rPr>
            <w:noProof/>
            <w:webHidden/>
            <w:lang w:val="es-ES"/>
          </w:rPr>
          <w:fldChar w:fldCharType="end"/>
        </w:r>
      </w:hyperlink>
    </w:p>
    <w:p w:rsidRPr="00850BB7" w:rsidR="00874EAF" w:rsidP="00ED5914" w:rsidRDefault="00ED5914" w14:paraId="2E794279" w14:textId="579F4BA1">
      <w:pPr>
        <w:pStyle w:val="TOC1"/>
        <w:rPr>
          <w:noProof/>
          <w:lang w:val="es-ES"/>
        </w:rPr>
      </w:pPr>
      <w:r w:rsidRPr="00850BB7">
        <w:rPr>
          <w:rStyle w:val="Hyperlink"/>
          <w:noProof/>
          <w:lang w:val="es-ES"/>
        </w:rPr>
        <w:tab/>
      </w:r>
      <w:hyperlink w:history="1" w:anchor="_Toc208570877">
        <w:r w:rsidRPr="00850BB7" w:rsidR="008A2F6A">
          <w:rPr>
            <w:rStyle w:val="Hyperlink"/>
            <w:noProof/>
            <w:lang w:val="es-ES"/>
          </w:rPr>
          <w:t>PREGUNTAS NARRATIVAS DE LA SOLICITUD</w:t>
        </w:r>
        <w:r w:rsidRPr="00850BB7" w:rsidR="00874EAF">
          <w:rPr>
            <w:noProof/>
            <w:webHidden/>
            <w:lang w:val="es-ES"/>
          </w:rPr>
          <w:tab/>
        </w:r>
        <w:r w:rsidRPr="00850BB7" w:rsidR="00874EAF">
          <w:rPr>
            <w:noProof/>
            <w:webHidden/>
            <w:lang w:val="es-ES"/>
          </w:rPr>
          <w:fldChar w:fldCharType="begin"/>
        </w:r>
        <w:r w:rsidRPr="00850BB7" w:rsidR="00874EAF">
          <w:rPr>
            <w:noProof/>
            <w:webHidden/>
            <w:lang w:val="es-ES"/>
          </w:rPr>
          <w:instrText xml:space="preserve"> PAGEREF _Toc208570877 \h </w:instrText>
        </w:r>
        <w:r w:rsidRPr="00850BB7" w:rsidR="00874EAF">
          <w:rPr>
            <w:noProof/>
            <w:webHidden/>
            <w:lang w:val="es-ES"/>
          </w:rPr>
        </w:r>
        <w:r w:rsidRPr="00850BB7" w:rsidR="00874EAF">
          <w:rPr>
            <w:noProof/>
            <w:webHidden/>
            <w:lang w:val="es-ES"/>
          </w:rPr>
          <w:fldChar w:fldCharType="separate"/>
        </w:r>
        <w:r w:rsidR="00FF099A">
          <w:rPr>
            <w:noProof/>
            <w:webHidden/>
            <w:lang w:val="es-ES"/>
          </w:rPr>
          <w:t>4</w:t>
        </w:r>
        <w:r w:rsidRPr="00850BB7" w:rsidR="00874EAF">
          <w:rPr>
            <w:noProof/>
            <w:webHidden/>
            <w:lang w:val="es-ES"/>
          </w:rPr>
          <w:fldChar w:fldCharType="end"/>
        </w:r>
      </w:hyperlink>
    </w:p>
    <w:p w:rsidRPr="00850BB7" w:rsidR="00874EAF" w:rsidP="00ED5914" w:rsidRDefault="006614A9" w14:paraId="7CF7E3E3" w14:textId="3848ED5A">
      <w:pPr>
        <w:pStyle w:val="TOC1"/>
        <w:rPr>
          <w:noProof/>
          <w:lang w:val="es-ES"/>
        </w:rPr>
      </w:pPr>
      <w:r w:rsidRPr="00850BB7">
        <w:rPr>
          <w:rStyle w:val="Hyperlink"/>
          <w:noProof/>
          <w:lang w:val="es-ES"/>
        </w:rPr>
        <w:tab/>
      </w:r>
      <w:hyperlink w:history="1" w:anchor="_Toc208570878">
        <w:r w:rsidRPr="00850BB7" w:rsidR="00815B1B">
          <w:rPr>
            <w:rStyle w:val="Hyperlink"/>
            <w:noProof/>
            <w:lang w:val="es-ES"/>
          </w:rPr>
          <w:t>EJEMPLO</w:t>
        </w:r>
        <w:r w:rsidR="008E4AB7">
          <w:rPr>
            <w:rStyle w:val="Hyperlink"/>
            <w:noProof/>
            <w:lang w:val="es-ES"/>
          </w:rPr>
          <w:t>S</w:t>
        </w:r>
        <w:r w:rsidRPr="00850BB7" w:rsidR="00815B1B">
          <w:rPr>
            <w:rStyle w:val="Hyperlink"/>
            <w:noProof/>
            <w:lang w:val="es-ES"/>
          </w:rPr>
          <w:t xml:space="preserve"> DE TRABAJO</w:t>
        </w:r>
        <w:r w:rsidRPr="00850BB7" w:rsidR="00874EAF">
          <w:rPr>
            <w:noProof/>
            <w:webHidden/>
            <w:lang w:val="es-ES"/>
          </w:rPr>
          <w:tab/>
        </w:r>
        <w:r w:rsidR="008E4AB7">
          <w:rPr>
            <w:noProof/>
            <w:webHidden/>
            <w:lang w:val="es-ES"/>
          </w:rPr>
          <w:t>5</w:t>
        </w:r>
      </w:hyperlink>
    </w:p>
    <w:p w:rsidRPr="00850BB7" w:rsidR="00874EAF" w:rsidP="00ED5914" w:rsidRDefault="006614A9" w14:paraId="70734A40" w14:textId="365CD711">
      <w:pPr>
        <w:pStyle w:val="TOC1"/>
        <w:rPr>
          <w:noProof/>
          <w:lang w:val="es-ES"/>
        </w:rPr>
      </w:pPr>
      <w:r w:rsidRPr="00850BB7">
        <w:rPr>
          <w:rStyle w:val="Hyperlink"/>
          <w:noProof/>
          <w:lang w:val="es-ES"/>
        </w:rPr>
        <w:tab/>
      </w:r>
      <w:hyperlink w:history="1" w:anchor="_Toc208570880">
        <w:r w:rsidRPr="00850BB7" w:rsidR="00874EAF">
          <w:rPr>
            <w:rStyle w:val="Hyperlink"/>
            <w:noProof/>
            <w:lang w:val="es-ES"/>
          </w:rPr>
          <w:t>PR</w:t>
        </w:r>
        <w:r w:rsidRPr="00850BB7" w:rsidR="00815B1B">
          <w:rPr>
            <w:rStyle w:val="Hyperlink"/>
            <w:noProof/>
            <w:lang w:val="es-ES"/>
          </w:rPr>
          <w:t>ESUPUESTO DE PROYECTO</w:t>
        </w:r>
        <w:r w:rsidRPr="00850BB7" w:rsidR="00874EAF">
          <w:rPr>
            <w:noProof/>
            <w:webHidden/>
            <w:lang w:val="es-ES"/>
          </w:rPr>
          <w:tab/>
        </w:r>
        <w:r w:rsidR="00F454C8">
          <w:rPr>
            <w:noProof/>
            <w:webHidden/>
            <w:lang w:val="es-ES"/>
          </w:rPr>
          <w:t>6</w:t>
        </w:r>
      </w:hyperlink>
    </w:p>
    <w:p w:rsidRPr="00850BB7" w:rsidR="00874EAF" w:rsidP="00ED5914" w:rsidRDefault="006614A9" w14:paraId="11F467FF" w14:textId="50517A79">
      <w:pPr>
        <w:pStyle w:val="TOC1"/>
        <w:rPr>
          <w:noProof/>
          <w:lang w:val="es-ES"/>
        </w:rPr>
      </w:pPr>
      <w:r w:rsidRPr="00850BB7">
        <w:rPr>
          <w:rStyle w:val="Hyperlink"/>
          <w:noProof/>
          <w:lang w:val="es-ES"/>
        </w:rPr>
        <w:tab/>
      </w:r>
      <w:hyperlink w:history="1" w:anchor="_Toc208570881">
        <w:r w:rsidRPr="00850BB7" w:rsidR="00672911">
          <w:rPr>
            <w:rStyle w:val="Hyperlink"/>
            <w:noProof/>
            <w:lang w:val="es-ES"/>
          </w:rPr>
          <w:t>REQUISTO DE FONDOS DE CONTRAPARTIDA</w:t>
        </w:r>
        <w:r w:rsidRPr="00850BB7" w:rsidR="00874EAF">
          <w:rPr>
            <w:noProof/>
            <w:webHidden/>
            <w:lang w:val="es-ES"/>
          </w:rPr>
          <w:tab/>
        </w:r>
        <w:r w:rsidRPr="00850BB7" w:rsidR="00874EAF">
          <w:rPr>
            <w:noProof/>
            <w:webHidden/>
            <w:lang w:val="es-ES"/>
          </w:rPr>
          <w:fldChar w:fldCharType="begin"/>
        </w:r>
        <w:r w:rsidRPr="00850BB7" w:rsidR="00874EAF">
          <w:rPr>
            <w:noProof/>
            <w:webHidden/>
            <w:lang w:val="es-ES"/>
          </w:rPr>
          <w:instrText xml:space="preserve"> PAGEREF _Toc208570881 \h </w:instrText>
        </w:r>
        <w:r w:rsidRPr="00850BB7" w:rsidR="00874EAF">
          <w:rPr>
            <w:noProof/>
            <w:webHidden/>
            <w:lang w:val="es-ES"/>
          </w:rPr>
        </w:r>
        <w:r w:rsidRPr="00850BB7" w:rsidR="00874EAF">
          <w:rPr>
            <w:noProof/>
            <w:webHidden/>
            <w:lang w:val="es-ES"/>
          </w:rPr>
          <w:fldChar w:fldCharType="separate"/>
        </w:r>
        <w:r w:rsidR="00FF099A">
          <w:rPr>
            <w:noProof/>
            <w:webHidden/>
            <w:lang w:val="es-ES"/>
          </w:rPr>
          <w:t>6</w:t>
        </w:r>
        <w:r w:rsidRPr="00850BB7" w:rsidR="00874EAF">
          <w:rPr>
            <w:noProof/>
            <w:webHidden/>
            <w:lang w:val="es-ES"/>
          </w:rPr>
          <w:fldChar w:fldCharType="end"/>
        </w:r>
      </w:hyperlink>
    </w:p>
    <w:p w:rsidRPr="00850BB7" w:rsidR="00874EAF" w:rsidP="00ED5914" w:rsidRDefault="00672911" w14:paraId="68466718" w14:textId="5CE796EC">
      <w:pPr>
        <w:pStyle w:val="TOC1"/>
        <w:rPr>
          <w:noProof/>
          <w:lang w:val="es-ES"/>
        </w:rPr>
      </w:pPr>
      <w:r w:rsidRPr="00850BB7">
        <w:rPr>
          <w:lang w:val="es-ES"/>
        </w:rPr>
        <w:t xml:space="preserve">CRITERIOS DE </w:t>
      </w:r>
      <w:hyperlink w:history="1" w:anchor="_Toc208570882">
        <w:r w:rsidRPr="00850BB7" w:rsidR="00874EAF">
          <w:rPr>
            <w:rStyle w:val="Hyperlink"/>
            <w:noProof/>
            <w:lang w:val="es-ES"/>
          </w:rPr>
          <w:t>REVI</w:t>
        </w:r>
        <w:r w:rsidRPr="00850BB7">
          <w:rPr>
            <w:rStyle w:val="Hyperlink"/>
            <w:noProof/>
            <w:lang w:val="es-ES"/>
          </w:rPr>
          <w:t>S</w:t>
        </w:r>
        <w:r w:rsidRPr="00850BB7">
          <w:rPr>
            <w:rStyle w:val="Hyperlink"/>
            <w:rFonts w:cstheme="minorHAnsi"/>
            <w:noProof/>
            <w:lang w:val="es-ES"/>
          </w:rPr>
          <w:t>IÓN</w:t>
        </w:r>
        <w:r w:rsidRPr="00850BB7" w:rsidR="00874EAF">
          <w:rPr>
            <w:noProof/>
            <w:webHidden/>
            <w:lang w:val="es-ES"/>
          </w:rPr>
          <w:tab/>
        </w:r>
        <w:r w:rsidR="00F454C8">
          <w:rPr>
            <w:noProof/>
            <w:webHidden/>
            <w:lang w:val="es-ES"/>
          </w:rPr>
          <w:t>7</w:t>
        </w:r>
      </w:hyperlink>
    </w:p>
    <w:p w:rsidRPr="00850BB7" w:rsidR="00874EAF" w:rsidP="00ED5914" w:rsidRDefault="008C6B57" w14:paraId="6FEDEC2B" w14:textId="4A2F8E80">
      <w:pPr>
        <w:pStyle w:val="TOC1"/>
        <w:rPr>
          <w:noProof/>
          <w:lang w:val="es-ES"/>
        </w:rPr>
      </w:pPr>
      <w:r w:rsidRPr="00850BB7">
        <w:rPr>
          <w:rFonts w:cstheme="minorHAnsi"/>
          <w:lang w:val="es-ES"/>
        </w:rPr>
        <w:t>LIMITACIONES DE LA CONCESIÓN DE SUBVENCIÓN</w:t>
      </w:r>
      <w:hyperlink w:history="1" w:anchor="_Toc208570883">
        <w:r w:rsidRPr="00850BB7" w:rsidR="00874EAF">
          <w:rPr>
            <w:noProof/>
            <w:webHidden/>
            <w:lang w:val="es-ES"/>
          </w:rPr>
          <w:tab/>
        </w:r>
        <w:r w:rsidRPr="00850BB7" w:rsidR="00874EAF">
          <w:rPr>
            <w:noProof/>
            <w:webHidden/>
            <w:lang w:val="es-ES"/>
          </w:rPr>
          <w:fldChar w:fldCharType="begin"/>
        </w:r>
        <w:r w:rsidRPr="00850BB7" w:rsidR="00874EAF">
          <w:rPr>
            <w:noProof/>
            <w:webHidden/>
            <w:lang w:val="es-ES"/>
          </w:rPr>
          <w:instrText xml:space="preserve"> PAGEREF _Toc208570883 \h </w:instrText>
        </w:r>
        <w:r w:rsidRPr="00850BB7" w:rsidR="00874EAF">
          <w:rPr>
            <w:noProof/>
            <w:webHidden/>
            <w:lang w:val="es-ES"/>
          </w:rPr>
        </w:r>
        <w:r w:rsidRPr="00850BB7" w:rsidR="00874EAF">
          <w:rPr>
            <w:noProof/>
            <w:webHidden/>
            <w:lang w:val="es-ES"/>
          </w:rPr>
          <w:fldChar w:fldCharType="separate"/>
        </w:r>
        <w:r w:rsidR="00FF099A">
          <w:rPr>
            <w:noProof/>
            <w:webHidden/>
            <w:lang w:val="es-ES"/>
          </w:rPr>
          <w:t>7</w:t>
        </w:r>
        <w:r w:rsidRPr="00850BB7" w:rsidR="00874EAF">
          <w:rPr>
            <w:noProof/>
            <w:webHidden/>
            <w:lang w:val="es-ES"/>
          </w:rPr>
          <w:fldChar w:fldCharType="end"/>
        </w:r>
      </w:hyperlink>
    </w:p>
    <w:p w:rsidRPr="00850BB7" w:rsidR="00874EAF" w:rsidP="00ED5914" w:rsidRDefault="009B1B96" w14:paraId="158A0F68" w14:textId="7D6B8BA5">
      <w:pPr>
        <w:pStyle w:val="TOC1"/>
        <w:rPr>
          <w:noProof/>
          <w:lang w:val="es-ES"/>
        </w:rPr>
      </w:pPr>
      <w:r w:rsidRPr="00850BB7">
        <w:rPr>
          <w:lang w:val="es-ES"/>
        </w:rPr>
        <w:t xml:space="preserve">PAGOS DE </w:t>
      </w:r>
      <w:r w:rsidRPr="00850BB7">
        <w:rPr>
          <w:rFonts w:cstheme="minorHAnsi"/>
          <w:lang w:val="es-ES"/>
        </w:rPr>
        <w:t>SUBVENCIÓN</w:t>
      </w:r>
      <w:hyperlink w:history="1" w:anchor="_Toc208570884">
        <w:r w:rsidRPr="00850BB7" w:rsidR="00874EAF">
          <w:rPr>
            <w:noProof/>
            <w:webHidden/>
            <w:lang w:val="es-ES"/>
          </w:rPr>
          <w:tab/>
        </w:r>
        <w:r w:rsidR="00F454C8">
          <w:rPr>
            <w:noProof/>
            <w:webHidden/>
            <w:lang w:val="es-ES"/>
          </w:rPr>
          <w:t>8</w:t>
        </w:r>
      </w:hyperlink>
    </w:p>
    <w:p w:rsidRPr="00850BB7" w:rsidR="00874EAF" w:rsidP="009021B9" w:rsidRDefault="00E947F6" w14:paraId="2EEB3ECE" w14:textId="206E94A2">
      <w:pPr>
        <w:pStyle w:val="TOC1"/>
        <w:rPr>
          <w:noProof/>
          <w:lang w:val="es-ES"/>
        </w:rPr>
      </w:pPr>
      <w:r w:rsidRPr="00850BB7">
        <w:rPr>
          <w:lang w:val="es-ES"/>
        </w:rPr>
        <w:t xml:space="preserve">REPORTES </w:t>
      </w:r>
      <w:hyperlink w:history="1" w:anchor="_Toc208570885">
        <w:r w:rsidRPr="00850BB7" w:rsidR="00874EAF">
          <w:rPr>
            <w:rStyle w:val="Hyperlink"/>
            <w:noProof/>
            <w:lang w:val="es-ES"/>
          </w:rPr>
          <w:t>FINAL</w:t>
        </w:r>
        <w:r w:rsidRPr="00850BB7">
          <w:rPr>
            <w:rStyle w:val="Hyperlink"/>
            <w:noProof/>
            <w:lang w:val="es-ES"/>
          </w:rPr>
          <w:t>ES</w:t>
        </w:r>
        <w:r w:rsidRPr="00850BB7" w:rsidR="00874EAF">
          <w:rPr>
            <w:noProof/>
            <w:webHidden/>
            <w:lang w:val="es-ES"/>
          </w:rPr>
          <w:tab/>
        </w:r>
        <w:r w:rsidR="00F454C8">
          <w:rPr>
            <w:noProof/>
            <w:webHidden/>
            <w:lang w:val="es-ES"/>
          </w:rPr>
          <w:t>8</w:t>
        </w:r>
      </w:hyperlink>
    </w:p>
    <w:p w:rsidRPr="00850BB7" w:rsidR="00874EAF" w:rsidP="00ED5914" w:rsidRDefault="00E947F6" w14:paraId="3AAA5D5A" w14:textId="026734CF">
      <w:pPr>
        <w:pStyle w:val="TOC1"/>
        <w:rPr>
          <w:noProof/>
          <w:lang w:val="es-ES"/>
        </w:rPr>
      </w:pPr>
      <w:r w:rsidRPr="00850BB7">
        <w:rPr>
          <w:lang w:val="es-ES"/>
        </w:rPr>
        <w:t>RECURSOS DE APOYO DE SOLICITUD</w:t>
      </w:r>
      <w:hyperlink w:history="1" w:anchor="_Toc208570887">
        <w:r w:rsidRPr="00850BB7" w:rsidR="00874EAF">
          <w:rPr>
            <w:noProof/>
            <w:webHidden/>
            <w:lang w:val="es-ES"/>
          </w:rPr>
          <w:tab/>
        </w:r>
        <w:r w:rsidRPr="00850BB7" w:rsidR="00874EAF">
          <w:rPr>
            <w:noProof/>
            <w:webHidden/>
            <w:lang w:val="es-ES"/>
          </w:rPr>
          <w:fldChar w:fldCharType="begin"/>
        </w:r>
        <w:r w:rsidRPr="00850BB7" w:rsidR="00874EAF">
          <w:rPr>
            <w:noProof/>
            <w:webHidden/>
            <w:lang w:val="es-ES"/>
          </w:rPr>
          <w:instrText xml:space="preserve"> PAGEREF _Toc208570887 \h </w:instrText>
        </w:r>
        <w:r w:rsidRPr="00850BB7" w:rsidR="00874EAF">
          <w:rPr>
            <w:noProof/>
            <w:webHidden/>
            <w:lang w:val="es-ES"/>
          </w:rPr>
        </w:r>
        <w:r w:rsidRPr="00850BB7" w:rsidR="00874EAF">
          <w:rPr>
            <w:noProof/>
            <w:webHidden/>
            <w:lang w:val="es-ES"/>
          </w:rPr>
          <w:fldChar w:fldCharType="separate"/>
        </w:r>
        <w:r w:rsidR="00FF099A">
          <w:rPr>
            <w:noProof/>
            <w:webHidden/>
            <w:lang w:val="es-ES"/>
          </w:rPr>
          <w:t>9</w:t>
        </w:r>
        <w:r w:rsidRPr="00850BB7" w:rsidR="00874EAF">
          <w:rPr>
            <w:noProof/>
            <w:webHidden/>
            <w:lang w:val="es-ES"/>
          </w:rPr>
          <w:fldChar w:fldCharType="end"/>
        </w:r>
      </w:hyperlink>
    </w:p>
    <w:p w:rsidRPr="00850BB7" w:rsidR="00874EAF" w:rsidP="00874EAF" w:rsidRDefault="00874EAF" w14:paraId="264246AD" w14:textId="2BB337C3">
      <w:pPr>
        <w:rPr>
          <w:lang w:val="es-ES"/>
        </w:rPr>
      </w:pPr>
      <w:r w:rsidRPr="00850BB7">
        <w:rPr>
          <w:lang w:val="es-ES"/>
        </w:rPr>
        <w:fldChar w:fldCharType="end"/>
      </w:r>
    </w:p>
    <w:p w:rsidRPr="00850BB7" w:rsidR="003A771F" w:rsidP="0035211E" w:rsidRDefault="003A771F" w14:paraId="43C45DD8" w14:textId="77777777">
      <w:pPr>
        <w:rPr>
          <w:lang w:val="es-ES"/>
        </w:rPr>
      </w:pPr>
      <w:bookmarkStart w:name="_Toc208570869" w:id="1"/>
    </w:p>
    <w:p w:rsidRPr="00850BB7" w:rsidR="003A771F" w:rsidP="0035211E" w:rsidRDefault="003A771F" w14:paraId="42A61A1F" w14:textId="77777777">
      <w:pPr>
        <w:rPr>
          <w:lang w:val="es-ES"/>
        </w:rPr>
      </w:pPr>
    </w:p>
    <w:p w:rsidRPr="00850BB7" w:rsidR="0035211E" w:rsidP="0035211E" w:rsidRDefault="0035211E" w14:paraId="2D15090D" w14:textId="77777777">
      <w:pPr>
        <w:rPr>
          <w:lang w:val="es-ES"/>
        </w:rPr>
      </w:pPr>
    </w:p>
    <w:p w:rsidRPr="00850BB7" w:rsidR="0035211E" w:rsidP="0035211E" w:rsidRDefault="0035211E" w14:paraId="44C5C090" w14:textId="77777777">
      <w:pPr>
        <w:rPr>
          <w:lang w:val="es-ES"/>
        </w:rPr>
      </w:pPr>
    </w:p>
    <w:p w:rsidR="009021B9" w:rsidP="008C6B57" w:rsidRDefault="009021B9" w14:paraId="7D52704F" w14:textId="77777777">
      <w:pPr>
        <w:pStyle w:val="Heading1"/>
      </w:pPr>
    </w:p>
    <w:p w:rsidRPr="00850BB7" w:rsidR="00EF0C60" w:rsidP="008C6B57" w:rsidRDefault="001C40EC" w14:paraId="37E90AB4" w14:textId="4D48CFA3">
      <w:pPr>
        <w:pStyle w:val="Heading1"/>
      </w:pPr>
      <w:r w:rsidRPr="00850BB7">
        <w:t>ACCES</w:t>
      </w:r>
      <w:bookmarkEnd w:id="1"/>
      <w:r w:rsidRPr="00850BB7" w:rsidR="001F2434">
        <w:t>IBILIDAD</w:t>
      </w:r>
    </w:p>
    <w:p w:rsidRPr="00850BB7" w:rsidR="00021930" w:rsidP="00D27DCB" w:rsidRDefault="007E3B57" w14:paraId="66AE5C24" w14:textId="1B0057EE">
      <w:pPr>
        <w:rPr>
          <w:lang w:val="es-ES"/>
        </w:rPr>
      </w:pPr>
      <w:r w:rsidRPr="00850BB7">
        <w:rPr>
          <w:lang w:val="es-ES"/>
        </w:rPr>
        <w:t>Estas directrices están disponibles tanto en formato PDF como en documento Word, y se pueden encontrar en</w:t>
      </w:r>
      <w:r w:rsidRPr="00850BB7" w:rsidR="1E92F6C6">
        <w:rPr>
          <w:lang w:val="es-ES"/>
        </w:rPr>
        <w:t xml:space="preserve"> </w:t>
      </w:r>
      <w:hyperlink w:history="1" r:id="rId12">
        <w:r w:rsidRPr="00850BB7" w:rsidR="00CD04EE">
          <w:rPr>
            <w:rStyle w:val="Hyperlink"/>
            <w:rFonts w:cstheme="minorHAnsi"/>
            <w:lang w:val="es-ES"/>
          </w:rPr>
          <w:t>www.midatlanticarts.org</w:t>
        </w:r>
      </w:hyperlink>
      <w:r w:rsidRPr="00850BB7" w:rsidR="1E92F6C6">
        <w:rPr>
          <w:rFonts w:cstheme="minorHAnsi"/>
          <w:lang w:val="es-ES"/>
        </w:rPr>
        <w:t>.</w:t>
      </w:r>
      <w:r w:rsidRPr="00850BB7" w:rsidR="0DB07033">
        <w:rPr>
          <w:lang w:val="es-ES"/>
        </w:rPr>
        <w:t xml:space="preserve"> </w:t>
      </w:r>
    </w:p>
    <w:p w:rsidRPr="00850BB7" w:rsidR="00D13E9E" w:rsidP="00D27DCB" w:rsidRDefault="00D13E9E" w14:paraId="67E45043" w14:textId="77777777">
      <w:pPr>
        <w:rPr>
          <w:lang w:val="es-ES"/>
        </w:rPr>
      </w:pPr>
    </w:p>
    <w:p w:rsidRPr="00850BB7" w:rsidR="007E3B57" w:rsidP="007E3B57" w:rsidRDefault="007E3B57" w14:paraId="054F4987" w14:textId="61F8EAA7">
      <w:pPr>
        <w:rPr>
          <w:lang w:val="es-ES"/>
        </w:rPr>
      </w:pPr>
      <w:r w:rsidRPr="00850BB7">
        <w:rPr>
          <w:lang w:val="es-ES"/>
        </w:rPr>
        <w:t>Para solicitar ajustes de accesibilidad durante el proceso de solicitud, contacte con Asociado del Programa</w:t>
      </w:r>
      <w:r w:rsidRPr="00850BB7" w:rsidR="006F7589">
        <w:rPr>
          <w:lang w:val="es-ES"/>
        </w:rPr>
        <w:t>,</w:t>
      </w:r>
      <w:r w:rsidRPr="00850BB7">
        <w:rPr>
          <w:lang w:val="es-ES"/>
        </w:rPr>
        <w:t xml:space="preserve"> Artes </w:t>
      </w:r>
      <w:r w:rsidRPr="00850BB7" w:rsidR="00850BB7">
        <w:rPr>
          <w:lang w:val="es-ES"/>
        </w:rPr>
        <w:t>Folclóricas</w:t>
      </w:r>
      <w:r w:rsidR="00850BB7">
        <w:rPr>
          <w:lang w:val="es-ES"/>
        </w:rPr>
        <w:t xml:space="preserve"> &amp; Tradicionales</w:t>
      </w:r>
      <w:r w:rsidRPr="00850BB7">
        <w:rPr>
          <w:lang w:val="es-ES"/>
        </w:rPr>
        <w:t xml:space="preserve"> Joel Chapman en el correo electrónico </w:t>
      </w:r>
      <w:hyperlink w:history="1" r:id="rId13">
        <w:r w:rsidRPr="00850BB7">
          <w:rPr>
            <w:rStyle w:val="Hyperlink"/>
            <w:lang w:val="es-ES"/>
          </w:rPr>
          <w:t>jchapman@midatlanticarts.org</w:t>
        </w:r>
      </w:hyperlink>
      <w:r w:rsidRPr="00850BB7">
        <w:rPr>
          <w:lang w:val="es-ES"/>
        </w:rPr>
        <w:t xml:space="preserve"> o llamando al 667-401-2488 extensión 117. Por favor solicite cualquier ajuste </w:t>
      </w:r>
      <w:r w:rsidRPr="00850BB7">
        <w:rPr>
          <w:b/>
          <w:bCs/>
          <w:lang w:val="es-ES"/>
        </w:rPr>
        <w:t>al menos diez días hábiles</w:t>
      </w:r>
      <w:r w:rsidRPr="00850BB7">
        <w:rPr>
          <w:lang w:val="es-ES"/>
        </w:rPr>
        <w:t xml:space="preserve"> antes de la fecha límite de solicitud para mejor </w:t>
      </w:r>
      <w:r w:rsidRPr="00D72FE2">
        <w:rPr>
          <w:lang w:val="es-ES"/>
        </w:rPr>
        <w:t xml:space="preserve">atender </w:t>
      </w:r>
      <w:r w:rsidRPr="00D72FE2" w:rsidR="005B1E59">
        <w:rPr>
          <w:lang w:val="es-ES"/>
        </w:rPr>
        <w:t xml:space="preserve">a </w:t>
      </w:r>
      <w:r w:rsidRPr="00D72FE2">
        <w:rPr>
          <w:lang w:val="es-ES"/>
        </w:rPr>
        <w:t xml:space="preserve">sus </w:t>
      </w:r>
      <w:r w:rsidRPr="00D72FE2" w:rsidR="005B1E59">
        <w:rPr>
          <w:lang w:val="es-ES"/>
        </w:rPr>
        <w:t>necesidades</w:t>
      </w:r>
      <w:r w:rsidRPr="00850BB7">
        <w:rPr>
          <w:lang w:val="es-ES"/>
        </w:rPr>
        <w:t>.</w:t>
      </w:r>
    </w:p>
    <w:p w:rsidRPr="00850BB7" w:rsidR="00D565AA" w:rsidP="00D565AA" w:rsidRDefault="00D565AA" w14:paraId="1699BD5B" w14:textId="77777777">
      <w:pPr>
        <w:rPr>
          <w:lang w:val="es-ES"/>
        </w:rPr>
      </w:pPr>
      <w:bookmarkStart w:name="_SOURCE_OF_FUNDING:" w:id="2"/>
      <w:bookmarkEnd w:id="2"/>
    </w:p>
    <w:p w:rsidRPr="00850BB7" w:rsidR="001F2434" w:rsidP="001F2434" w:rsidRDefault="001F2434" w14:paraId="75550295" w14:textId="77777777">
      <w:pPr>
        <w:rPr>
          <w:b/>
          <w:sz w:val="32"/>
          <w:szCs w:val="32"/>
          <w:lang w:val="es-ES"/>
        </w:rPr>
      </w:pPr>
      <w:r w:rsidRPr="00850BB7">
        <w:rPr>
          <w:b/>
          <w:sz w:val="32"/>
          <w:szCs w:val="32"/>
          <w:lang w:val="es-ES"/>
        </w:rPr>
        <w:t>CONTÁCTENOS</w:t>
      </w:r>
    </w:p>
    <w:p w:rsidRPr="00850BB7" w:rsidR="008A2F6A" w:rsidP="008A2F6A" w:rsidRDefault="008A2F6A" w14:paraId="794798E3" w14:textId="27285679">
      <w:pPr>
        <w:rPr>
          <w:lang w:val="es-ES"/>
        </w:rPr>
      </w:pPr>
      <w:r w:rsidRPr="00850BB7">
        <w:rPr>
          <w:lang w:val="es-ES"/>
        </w:rPr>
        <w:t xml:space="preserve">Nuestro personal de Artes </w:t>
      </w:r>
      <w:r w:rsidRPr="00850BB7" w:rsidR="00850BB7">
        <w:rPr>
          <w:lang w:val="es-ES"/>
        </w:rPr>
        <w:t>Folclóricas</w:t>
      </w:r>
      <w:r w:rsidR="0034537F">
        <w:rPr>
          <w:lang w:val="es-ES"/>
        </w:rPr>
        <w:t xml:space="preserve"> &amp; Tradicionales</w:t>
      </w:r>
      <w:r w:rsidRPr="00850BB7">
        <w:rPr>
          <w:lang w:val="es-ES"/>
        </w:rPr>
        <w:t xml:space="preserve"> se encuentra disponible para hablar de su proyecto y ayudarle a presentar una solicitud competitiva. Recomendamos que se ponga en contacto con nosotros </w:t>
      </w:r>
      <w:r w:rsidRPr="00850BB7">
        <w:rPr>
          <w:b/>
          <w:bCs/>
          <w:lang w:val="es-ES"/>
        </w:rPr>
        <w:t>más de 48 horas</w:t>
      </w:r>
      <w:r w:rsidRPr="00850BB7">
        <w:rPr>
          <w:lang w:val="es-ES"/>
        </w:rPr>
        <w:t xml:space="preserve"> antes de la fecha </w:t>
      </w:r>
      <w:r w:rsidRPr="00850BB7" w:rsidR="006F7589">
        <w:rPr>
          <w:lang w:val="es-ES"/>
        </w:rPr>
        <w:t>límite</w:t>
      </w:r>
      <w:r w:rsidRPr="00850BB7">
        <w:rPr>
          <w:lang w:val="es-ES"/>
        </w:rPr>
        <w:t xml:space="preserve"> de solicitud para tener tiempo suficiente </w:t>
      </w:r>
      <w:r w:rsidRPr="00850BB7" w:rsidR="006F7589">
        <w:rPr>
          <w:lang w:val="es-ES"/>
        </w:rPr>
        <w:t xml:space="preserve">para responder a sus preguntas.  </w:t>
      </w:r>
      <w:r w:rsidRPr="00850BB7">
        <w:rPr>
          <w:lang w:val="es-ES"/>
        </w:rPr>
        <w:t>¡</w:t>
      </w:r>
      <w:r w:rsidRPr="00850BB7" w:rsidR="006F7589">
        <w:rPr>
          <w:lang w:val="es-ES"/>
        </w:rPr>
        <w:t>Será</w:t>
      </w:r>
      <w:r w:rsidRPr="00850BB7">
        <w:rPr>
          <w:lang w:val="es-ES"/>
        </w:rPr>
        <w:t xml:space="preserve"> un placer </w:t>
      </w:r>
      <w:r w:rsidRPr="00850BB7" w:rsidR="006F7589">
        <w:rPr>
          <w:lang w:val="es-ES"/>
        </w:rPr>
        <w:t>hablar con usted de su solicitud!</w:t>
      </w:r>
    </w:p>
    <w:p w:rsidRPr="00850BB7" w:rsidR="00FF06C4" w:rsidP="00D27DCB" w:rsidRDefault="00FF06C4" w14:paraId="6E2611F9" w14:textId="77777777">
      <w:pPr>
        <w:rPr>
          <w:lang w:val="es-ES"/>
        </w:rPr>
      </w:pPr>
    </w:p>
    <w:p w:rsidRPr="00850BB7" w:rsidR="00FF06C4" w:rsidP="00D27DCB" w:rsidRDefault="00850BB7" w14:paraId="3919B597" w14:textId="68CC79EB">
      <w:pPr>
        <w:rPr>
          <w:lang w:val="es-ES"/>
        </w:rPr>
      </w:pPr>
      <w:r w:rsidRPr="00850BB7">
        <w:rPr>
          <w:lang w:val="es-ES"/>
        </w:rPr>
        <w:t>Déjenos</w:t>
      </w:r>
      <w:r w:rsidRPr="00850BB7" w:rsidR="006F7589">
        <w:rPr>
          <w:lang w:val="es-ES"/>
        </w:rPr>
        <w:t xml:space="preserve"> saber si prefiere hablar de su solicitud en </w:t>
      </w:r>
      <w:r w:rsidRPr="00850BB7">
        <w:rPr>
          <w:lang w:val="es-ES"/>
        </w:rPr>
        <w:t>español</w:t>
      </w:r>
      <w:r w:rsidRPr="00850BB7" w:rsidR="00FF06C4">
        <w:rPr>
          <w:lang w:val="es-ES"/>
        </w:rPr>
        <w:t>. Tra</w:t>
      </w:r>
      <w:r w:rsidRPr="00850BB7" w:rsidR="006F7589">
        <w:rPr>
          <w:lang w:val="es-ES"/>
        </w:rPr>
        <w:t xml:space="preserve">ductores </w:t>
      </w:r>
      <w:r w:rsidRPr="00850BB7">
        <w:rPr>
          <w:lang w:val="es-ES"/>
        </w:rPr>
        <w:t>estarán</w:t>
      </w:r>
      <w:r w:rsidRPr="00850BB7" w:rsidR="006F7589">
        <w:rPr>
          <w:lang w:val="es-ES"/>
        </w:rPr>
        <w:t xml:space="preserve"> disponibles para las llamadas informativas citadas</w:t>
      </w:r>
      <w:r w:rsidRPr="00850BB7" w:rsidR="00FF06C4">
        <w:rPr>
          <w:lang w:val="es-ES"/>
        </w:rPr>
        <w:t>.</w:t>
      </w:r>
    </w:p>
    <w:p w:rsidRPr="00850BB7" w:rsidR="009325F3" w:rsidP="00D27DCB" w:rsidRDefault="009325F3" w14:paraId="42ADE76B" w14:textId="77777777">
      <w:pPr>
        <w:rPr>
          <w:lang w:val="es-ES"/>
        </w:rPr>
      </w:pPr>
    </w:p>
    <w:p w:rsidRPr="00850BB7" w:rsidR="009325F3" w:rsidP="00D27DCB" w:rsidRDefault="009325F3" w14:paraId="2493DDBF" w14:textId="492D2A9E">
      <w:pPr>
        <w:pStyle w:val="ListParagraph"/>
        <w:numPr>
          <w:ilvl w:val="0"/>
          <w:numId w:val="25"/>
        </w:numPr>
        <w:spacing w:after="0"/>
        <w:rPr>
          <w:lang w:val="es-ES"/>
        </w:rPr>
      </w:pPr>
      <w:r w:rsidRPr="00850BB7">
        <w:rPr>
          <w:lang w:val="es-ES"/>
        </w:rPr>
        <w:t xml:space="preserve">Joel Chapman, </w:t>
      </w:r>
      <w:r w:rsidRPr="00850BB7" w:rsidR="006F7589">
        <w:rPr>
          <w:rFonts w:asciiTheme="minorHAnsi" w:hAnsiTheme="minorHAnsi"/>
          <w:lang w:val="es-ES"/>
        </w:rPr>
        <w:t>Asociado del Programa</w:t>
      </w:r>
      <w:r w:rsidRPr="00850BB7" w:rsidR="006F7589">
        <w:rPr>
          <w:lang w:val="es-ES"/>
        </w:rPr>
        <w:t>,</w:t>
      </w:r>
      <w:r w:rsidRPr="00850BB7" w:rsidR="006F7589">
        <w:rPr>
          <w:rFonts w:asciiTheme="minorHAnsi" w:hAnsiTheme="minorHAnsi"/>
          <w:lang w:val="es-ES"/>
        </w:rPr>
        <w:t xml:space="preserve"> Artes </w:t>
      </w:r>
      <w:r w:rsidRPr="00850BB7" w:rsidR="00850BB7">
        <w:rPr>
          <w:lang w:val="es-ES"/>
        </w:rPr>
        <w:t>Folclóricas</w:t>
      </w:r>
      <w:r w:rsidR="0034537F">
        <w:rPr>
          <w:lang w:val="es-ES"/>
        </w:rPr>
        <w:t xml:space="preserve"> &amp; Tradicionales</w:t>
      </w:r>
      <w:r w:rsidRPr="00850BB7">
        <w:rPr>
          <w:lang w:val="es-ES"/>
        </w:rPr>
        <w:t xml:space="preserve">: </w:t>
      </w:r>
      <w:hyperlink r:id="rId14">
        <w:r w:rsidRPr="00850BB7">
          <w:rPr>
            <w:rStyle w:val="Hyperlink"/>
            <w:rFonts w:asciiTheme="minorHAnsi" w:hAnsiTheme="minorHAnsi" w:cstheme="minorHAnsi"/>
            <w:lang w:val="es-ES"/>
          </w:rPr>
          <w:t>jchapman@midatlanticarts.org</w:t>
        </w:r>
      </w:hyperlink>
      <w:r w:rsidRPr="00850BB7">
        <w:rPr>
          <w:lang w:val="es-ES"/>
        </w:rPr>
        <w:t xml:space="preserve"> o 667-401-2488 x 117</w:t>
      </w:r>
    </w:p>
    <w:p w:rsidRPr="00850BB7" w:rsidR="00CB2BE1" w:rsidP="00D27DCB" w:rsidRDefault="009325F3" w14:paraId="239EC1E6" w14:textId="32F3E616">
      <w:pPr>
        <w:pStyle w:val="ListParagraph"/>
        <w:numPr>
          <w:ilvl w:val="0"/>
          <w:numId w:val="25"/>
        </w:numPr>
        <w:spacing w:after="0"/>
        <w:rPr>
          <w:lang w:val="es-ES"/>
        </w:rPr>
      </w:pPr>
      <w:r w:rsidRPr="00850BB7">
        <w:rPr>
          <w:lang w:val="es-ES"/>
        </w:rPr>
        <w:t xml:space="preserve">Ellie Dassler, </w:t>
      </w:r>
      <w:proofErr w:type="gramStart"/>
      <w:r w:rsidRPr="00850BB7">
        <w:rPr>
          <w:lang w:val="es-ES"/>
        </w:rPr>
        <w:t>Director</w:t>
      </w:r>
      <w:r w:rsidRPr="00850BB7" w:rsidR="006F7589">
        <w:rPr>
          <w:lang w:val="es-ES"/>
        </w:rPr>
        <w:t>a</w:t>
      </w:r>
      <w:proofErr w:type="gramEnd"/>
      <w:r w:rsidRPr="00850BB7" w:rsidR="006F7589">
        <w:rPr>
          <w:lang w:val="es-ES"/>
        </w:rPr>
        <w:t xml:space="preserve"> del Programa</w:t>
      </w:r>
      <w:r w:rsidRPr="00850BB7">
        <w:rPr>
          <w:lang w:val="es-ES"/>
        </w:rPr>
        <w:t xml:space="preserve">, </w:t>
      </w:r>
      <w:r w:rsidRPr="00850BB7" w:rsidR="006F7589">
        <w:rPr>
          <w:rFonts w:asciiTheme="minorHAnsi" w:hAnsiTheme="minorHAnsi"/>
          <w:lang w:val="es-ES"/>
        </w:rPr>
        <w:t xml:space="preserve">Artes </w:t>
      </w:r>
      <w:r w:rsidRPr="00850BB7" w:rsidR="0034537F">
        <w:rPr>
          <w:lang w:val="es-ES"/>
        </w:rPr>
        <w:t>Folclóricas</w:t>
      </w:r>
      <w:r w:rsidR="0034537F">
        <w:rPr>
          <w:lang w:val="es-ES"/>
        </w:rPr>
        <w:t xml:space="preserve"> &amp; Tradicionales</w:t>
      </w:r>
      <w:r w:rsidRPr="00850BB7">
        <w:rPr>
          <w:lang w:val="es-ES"/>
        </w:rPr>
        <w:t xml:space="preserve">: </w:t>
      </w:r>
      <w:hyperlink r:id="rId15">
        <w:r w:rsidRPr="00850BB7">
          <w:rPr>
            <w:rStyle w:val="Hyperlink"/>
            <w:rFonts w:asciiTheme="minorHAnsi" w:hAnsiTheme="minorHAnsi" w:cstheme="minorHAnsi"/>
            <w:lang w:val="es-ES"/>
          </w:rPr>
          <w:t>edassler@midatlanticarts.org</w:t>
        </w:r>
      </w:hyperlink>
      <w:r w:rsidRPr="00850BB7">
        <w:rPr>
          <w:lang w:val="es-ES"/>
        </w:rPr>
        <w:t xml:space="preserve"> o</w:t>
      </w:r>
      <w:r w:rsidR="00850BB7">
        <w:rPr>
          <w:lang w:val="es-ES"/>
        </w:rPr>
        <w:t xml:space="preserve"> </w:t>
      </w:r>
      <w:r w:rsidRPr="00850BB7">
        <w:rPr>
          <w:lang w:val="es-ES"/>
        </w:rPr>
        <w:t>667-401-2587 x 115</w:t>
      </w:r>
    </w:p>
    <w:p w:rsidRPr="00850BB7" w:rsidR="0004734A" w:rsidP="0004734A" w:rsidRDefault="0004734A" w14:paraId="06BD234E" w14:textId="77777777">
      <w:pPr>
        <w:pStyle w:val="ListParagraph"/>
        <w:spacing w:after="0"/>
        <w:rPr>
          <w:lang w:val="es-ES"/>
        </w:rPr>
      </w:pPr>
    </w:p>
    <w:p w:rsidRPr="00850BB7" w:rsidR="000A2E94" w:rsidP="00D27DCB" w:rsidRDefault="006F7589" w14:paraId="1D41B409" w14:textId="4728D680">
      <w:pPr>
        <w:rPr>
          <w:lang w:val="es-ES"/>
        </w:rPr>
      </w:pPr>
      <w:r w:rsidRPr="00850BB7">
        <w:rPr>
          <w:lang w:val="es-ES"/>
        </w:rPr>
        <w:t>Vea</w:t>
      </w:r>
      <w:r w:rsidRPr="00850BB7" w:rsidR="000A2E94">
        <w:rPr>
          <w:lang w:val="es-ES"/>
        </w:rPr>
        <w:t xml:space="preserve"> </w:t>
      </w:r>
      <w:hyperlink w:history="1" w:anchor="_WEBINARS">
        <w:r w:rsidRPr="00850BB7">
          <w:rPr>
            <w:rStyle w:val="Hyperlink"/>
            <w:rFonts w:cstheme="minorHAnsi"/>
            <w:lang w:val="es-ES"/>
          </w:rPr>
          <w:t>Recursos de apoyo de solicitud</w:t>
        </w:r>
      </w:hyperlink>
      <w:r w:rsidRPr="00850BB7" w:rsidR="004B799B">
        <w:rPr>
          <w:lang w:val="es-ES"/>
        </w:rPr>
        <w:t xml:space="preserve"> </w:t>
      </w:r>
      <w:r w:rsidRPr="00850BB7">
        <w:rPr>
          <w:lang w:val="es-ES"/>
        </w:rPr>
        <w:t>para información sobre los seminarios web y el horario de oficina</w:t>
      </w:r>
      <w:r w:rsidRPr="00850BB7" w:rsidR="00941033">
        <w:rPr>
          <w:lang w:val="es-ES"/>
        </w:rPr>
        <w:t xml:space="preserve">. </w:t>
      </w:r>
    </w:p>
    <w:p w:rsidRPr="00850BB7" w:rsidR="00040712" w:rsidP="00D27DCB" w:rsidRDefault="00040712" w14:paraId="56EFC591" w14:textId="77777777">
      <w:pPr>
        <w:rPr>
          <w:lang w:val="es-ES"/>
        </w:rPr>
      </w:pPr>
    </w:p>
    <w:p w:rsidRPr="008F5E37" w:rsidR="00714C24" w:rsidP="008C6B57" w:rsidRDefault="001F2434" w14:paraId="2483A3CA" w14:textId="087C50CE">
      <w:pPr>
        <w:pStyle w:val="Heading1"/>
      </w:pPr>
      <w:bookmarkStart w:name="_Toc208570872" w:id="3"/>
      <w:bookmarkStart w:name="_Hlk215951291" w:id="4"/>
      <w:r w:rsidRPr="008F5E37">
        <w:t>LAS ARTES FOL</w:t>
      </w:r>
      <w:r w:rsidRPr="008F5E37" w:rsidR="008F5E37">
        <w:t>C</w:t>
      </w:r>
      <w:r w:rsidRPr="008F5E37">
        <w:t>L</w:t>
      </w:r>
      <w:r w:rsidRPr="008F5E37" w:rsidR="008F5E37">
        <w:t>Ó</w:t>
      </w:r>
      <w:r w:rsidRPr="008F5E37">
        <w:t xml:space="preserve">RICAS </w:t>
      </w:r>
      <w:r w:rsidRPr="008F5E37" w:rsidR="00714C24">
        <w:t>&amp; TRADI</w:t>
      </w:r>
      <w:r w:rsidRPr="008F5E37">
        <w:t>C</w:t>
      </w:r>
      <w:r w:rsidRPr="008F5E37" w:rsidR="00714C24">
        <w:t>IONAL</w:t>
      </w:r>
      <w:bookmarkEnd w:id="3"/>
      <w:r w:rsidRPr="008F5E37">
        <w:t>ES</w:t>
      </w:r>
    </w:p>
    <w:bookmarkEnd w:id="4"/>
    <w:p w:rsidRPr="008F5E37" w:rsidR="00A8562D" w:rsidP="00D27DCB" w:rsidRDefault="00B6044A" w14:paraId="1DAC89AD" w14:textId="6E53C8E5">
      <w:pPr>
        <w:rPr>
          <w:rFonts w:cstheme="minorHAnsi"/>
          <w:lang w:val="es-ES"/>
        </w:rPr>
      </w:pPr>
      <w:r w:rsidRPr="008F5E37">
        <w:rPr>
          <w:rFonts w:cstheme="minorHAnsi"/>
          <w:lang w:val="es-ES"/>
        </w:rPr>
        <w:t xml:space="preserve">Normalmente definidas como </w:t>
      </w:r>
      <w:r w:rsidRPr="008F5E37" w:rsidR="006A5DF5">
        <w:rPr>
          <w:rFonts w:cstheme="minorHAnsi"/>
          <w:lang w:val="es-ES"/>
        </w:rPr>
        <w:t>“art</w:t>
      </w:r>
      <w:r w:rsidRPr="008F5E37">
        <w:rPr>
          <w:rFonts w:cstheme="minorHAnsi"/>
          <w:lang w:val="es-ES"/>
        </w:rPr>
        <w:t>e de la vida cotidiana</w:t>
      </w:r>
      <w:r w:rsidRPr="008F5E37" w:rsidR="006A5DF5">
        <w:rPr>
          <w:rFonts w:cstheme="minorHAnsi"/>
          <w:lang w:val="es-ES"/>
        </w:rPr>
        <w:t xml:space="preserve">,” </w:t>
      </w:r>
      <w:r w:rsidRPr="008F5E37">
        <w:rPr>
          <w:rFonts w:cstheme="minorHAnsi"/>
          <w:lang w:val="es-ES"/>
        </w:rPr>
        <w:t xml:space="preserve">las artes </w:t>
      </w:r>
      <w:r w:rsidRPr="008F5E37" w:rsidR="00850BB7">
        <w:rPr>
          <w:rFonts w:cstheme="minorHAnsi"/>
          <w:lang w:val="es-ES"/>
        </w:rPr>
        <w:t>folclóricas</w:t>
      </w:r>
      <w:r w:rsidRPr="008F5E37">
        <w:rPr>
          <w:rFonts w:cstheme="minorHAnsi"/>
          <w:lang w:val="es-ES"/>
        </w:rPr>
        <w:t xml:space="preserve"> y tradicionales reflejan la </w:t>
      </w:r>
      <w:r w:rsidRPr="008F5E37" w:rsidR="00850BB7">
        <w:rPr>
          <w:rFonts w:cstheme="minorHAnsi"/>
          <w:lang w:val="es-ES"/>
        </w:rPr>
        <w:t>estética</w:t>
      </w:r>
      <w:r w:rsidRPr="008F5E37">
        <w:rPr>
          <w:rFonts w:cstheme="minorHAnsi"/>
          <w:lang w:val="es-ES"/>
        </w:rPr>
        <w:t xml:space="preserve">, </w:t>
      </w:r>
      <w:r w:rsidRPr="008F5E37" w:rsidR="00E333BE">
        <w:rPr>
          <w:rFonts w:cstheme="minorHAnsi"/>
          <w:lang w:val="es-ES"/>
        </w:rPr>
        <w:t>las practicas</w:t>
      </w:r>
      <w:r w:rsidRPr="008F5E37" w:rsidR="006A5DF5">
        <w:rPr>
          <w:rFonts w:cstheme="minorHAnsi"/>
          <w:lang w:val="es-ES"/>
        </w:rPr>
        <w:t xml:space="preserve">, </w:t>
      </w:r>
      <w:r w:rsidRPr="008F5E37" w:rsidR="00E333BE">
        <w:rPr>
          <w:rFonts w:cstheme="minorHAnsi"/>
          <w:lang w:val="es-ES"/>
        </w:rPr>
        <w:t xml:space="preserve">los </w:t>
      </w:r>
      <w:r w:rsidRPr="008F5E37" w:rsidR="00850BB7">
        <w:rPr>
          <w:rFonts w:cstheme="minorHAnsi"/>
          <w:lang w:val="es-ES"/>
        </w:rPr>
        <w:t>valores</w:t>
      </w:r>
      <w:r w:rsidRPr="008F5E37" w:rsidR="00E333BE">
        <w:rPr>
          <w:rFonts w:cstheme="minorHAnsi"/>
          <w:lang w:val="es-ES"/>
        </w:rPr>
        <w:t xml:space="preserve"> y las creencias de grupos comunitarios, como las familias, comunidades geográficas, grupos ocupacionales</w:t>
      </w:r>
      <w:r w:rsidRPr="008F5E37" w:rsidR="006A5DF5">
        <w:rPr>
          <w:rFonts w:cstheme="minorHAnsi"/>
          <w:lang w:val="es-ES"/>
        </w:rPr>
        <w:t xml:space="preserve">, </w:t>
      </w:r>
      <w:r w:rsidRPr="00D72FE2" w:rsidR="00D72FE2">
        <w:rPr>
          <w:rFonts w:cstheme="minorHAnsi"/>
          <w:lang w:val="es-ES"/>
        </w:rPr>
        <w:t>descendientes de grupos</w:t>
      </w:r>
      <w:r w:rsidRPr="00D72FE2" w:rsidR="00E333BE">
        <w:rPr>
          <w:rFonts w:cstheme="minorHAnsi"/>
          <w:lang w:val="es-ES"/>
        </w:rPr>
        <w:t xml:space="preserve"> étnic</w:t>
      </w:r>
      <w:r w:rsidRPr="00D72FE2" w:rsidR="00D72FE2">
        <w:rPr>
          <w:rFonts w:cstheme="minorHAnsi"/>
          <w:lang w:val="es-ES"/>
        </w:rPr>
        <w:t>o</w:t>
      </w:r>
      <w:r w:rsidRPr="00D72FE2" w:rsidR="00E333BE">
        <w:rPr>
          <w:rFonts w:cstheme="minorHAnsi"/>
          <w:lang w:val="es-ES"/>
        </w:rPr>
        <w:t>s</w:t>
      </w:r>
      <w:r w:rsidRPr="008F5E37" w:rsidR="006A5DF5">
        <w:rPr>
          <w:rFonts w:cstheme="minorHAnsi"/>
          <w:lang w:val="es-ES"/>
        </w:rPr>
        <w:t xml:space="preserve">, </w:t>
      </w:r>
      <w:r w:rsidRPr="008F5E37" w:rsidR="00E333BE">
        <w:rPr>
          <w:rFonts w:cstheme="minorHAnsi"/>
          <w:lang w:val="es-ES"/>
        </w:rPr>
        <w:t>comunidades religiosas y m</w:t>
      </w:r>
      <w:r w:rsidRPr="008F5E37" w:rsidR="00850BB7">
        <w:rPr>
          <w:rFonts w:cstheme="minorHAnsi"/>
          <w:lang w:val="es-ES"/>
        </w:rPr>
        <w:t>á</w:t>
      </w:r>
      <w:r w:rsidRPr="008F5E37" w:rsidR="00E333BE">
        <w:rPr>
          <w:rFonts w:cstheme="minorHAnsi"/>
          <w:lang w:val="es-ES"/>
        </w:rPr>
        <w:t>s</w:t>
      </w:r>
      <w:r w:rsidRPr="008F5E37" w:rsidR="006A5DF5">
        <w:rPr>
          <w:rFonts w:cstheme="minorHAnsi"/>
          <w:lang w:val="es-ES"/>
        </w:rPr>
        <w:t xml:space="preserve">. </w:t>
      </w:r>
    </w:p>
    <w:p w:rsidRPr="008F5E37" w:rsidR="00A8562D" w:rsidP="00D27DCB" w:rsidRDefault="00A8562D" w14:paraId="1B77B08E" w14:textId="77777777">
      <w:pPr>
        <w:rPr>
          <w:rFonts w:cstheme="minorHAnsi"/>
          <w:lang w:val="es-ES"/>
        </w:rPr>
      </w:pPr>
    </w:p>
    <w:p w:rsidRPr="008F5E37" w:rsidR="006521E1" w:rsidP="00D27DCB" w:rsidRDefault="00AC68AF" w14:paraId="4489432E" w14:textId="41BBC5C7">
      <w:pPr>
        <w:rPr>
          <w:rFonts w:cstheme="minorHAnsi"/>
          <w:lang w:val="es-ES"/>
        </w:rPr>
      </w:pPr>
      <w:r w:rsidRPr="008F5E37">
        <w:rPr>
          <w:rFonts w:cstheme="minorHAnsi"/>
          <w:lang w:val="es-ES"/>
        </w:rPr>
        <w:t xml:space="preserve">Las artes tradicionales en muchos casos son </w:t>
      </w:r>
      <w:r w:rsidRPr="008F5E37" w:rsidR="0043730B">
        <w:rPr>
          <w:rFonts w:cstheme="minorHAnsi"/>
          <w:lang w:val="es-ES"/>
        </w:rPr>
        <w:t xml:space="preserve">aprendidas oralmente o por </w:t>
      </w:r>
      <w:r w:rsidRPr="008F5E37" w:rsidR="00850BB7">
        <w:rPr>
          <w:rFonts w:cstheme="minorHAnsi"/>
          <w:lang w:val="es-ES"/>
        </w:rPr>
        <w:t>observación</w:t>
      </w:r>
      <w:r w:rsidRPr="008F5E37" w:rsidR="0043730B">
        <w:rPr>
          <w:rFonts w:cstheme="minorHAnsi"/>
          <w:lang w:val="es-ES"/>
        </w:rPr>
        <w:t xml:space="preserve"> e imitación </w:t>
      </w:r>
      <w:r w:rsidRPr="008F5E37" w:rsidR="008F5E37">
        <w:rPr>
          <w:rFonts w:cstheme="minorHAnsi"/>
          <w:lang w:val="es-ES"/>
        </w:rPr>
        <w:t>y no</w:t>
      </w:r>
      <w:r w:rsidRPr="008F5E37" w:rsidR="0043730B">
        <w:rPr>
          <w:rFonts w:cstheme="minorHAnsi"/>
          <w:lang w:val="es-ES"/>
        </w:rPr>
        <w:t xml:space="preserve"> por aprendizaje institucional o </w:t>
      </w:r>
      <w:r w:rsidRPr="008F5E37" w:rsidR="00850BB7">
        <w:rPr>
          <w:rFonts w:cstheme="minorHAnsi"/>
          <w:lang w:val="es-ES"/>
        </w:rPr>
        <w:t>académico</w:t>
      </w:r>
      <w:r w:rsidRPr="008F5E37" w:rsidR="006A5DF5">
        <w:rPr>
          <w:rFonts w:cstheme="minorHAnsi"/>
          <w:lang w:val="es-ES"/>
        </w:rPr>
        <w:t xml:space="preserve">. </w:t>
      </w:r>
      <w:r w:rsidRPr="008F5E37" w:rsidR="0043730B">
        <w:rPr>
          <w:rFonts w:cstheme="minorHAnsi"/>
          <w:lang w:val="es-ES"/>
        </w:rPr>
        <w:t xml:space="preserve">Todas las tradiciones </w:t>
      </w:r>
      <w:r w:rsidRPr="008F5E37" w:rsidR="00850BB7">
        <w:rPr>
          <w:rFonts w:cstheme="minorHAnsi"/>
          <w:lang w:val="es-ES"/>
        </w:rPr>
        <w:t>están</w:t>
      </w:r>
      <w:r w:rsidRPr="008F5E37" w:rsidR="0043730B">
        <w:rPr>
          <w:rFonts w:cstheme="minorHAnsi"/>
          <w:lang w:val="es-ES"/>
        </w:rPr>
        <w:t xml:space="preserve"> conectadas con la historia de las comunidades que las practican, pero no son exclusivamente artes del pasado</w:t>
      </w:r>
      <w:r w:rsidRPr="008F5E37" w:rsidR="006A5DF5">
        <w:rPr>
          <w:rFonts w:cstheme="minorHAnsi"/>
          <w:lang w:val="es-ES"/>
        </w:rPr>
        <w:t xml:space="preserve">. </w:t>
      </w:r>
      <w:r w:rsidRPr="008F5E37" w:rsidR="00850BB7">
        <w:rPr>
          <w:rFonts w:cstheme="minorHAnsi"/>
          <w:lang w:val="es-ES"/>
        </w:rPr>
        <w:t>Más</w:t>
      </w:r>
      <w:r w:rsidRPr="008F5E37" w:rsidR="0043730B">
        <w:rPr>
          <w:rFonts w:cstheme="minorHAnsi"/>
          <w:lang w:val="es-ES"/>
        </w:rPr>
        <w:t xml:space="preserve"> bien son “costumbres vivas</w:t>
      </w:r>
      <w:r w:rsidRPr="008F5E37" w:rsidR="006A5DF5">
        <w:rPr>
          <w:rFonts w:cstheme="minorHAnsi"/>
          <w:lang w:val="es-ES"/>
        </w:rPr>
        <w:t xml:space="preserve">” </w:t>
      </w:r>
      <w:r w:rsidRPr="008F5E37" w:rsidR="0043730B">
        <w:rPr>
          <w:rFonts w:cstheme="minorHAnsi"/>
          <w:lang w:val="es-ES"/>
        </w:rPr>
        <w:t>que se van adaptando para mantenerse relevantes en un mundo cambiante</w:t>
      </w:r>
      <w:r w:rsidRPr="008F5E37" w:rsidR="006A5DF5">
        <w:rPr>
          <w:rFonts w:cstheme="minorHAnsi"/>
          <w:lang w:val="es-ES"/>
        </w:rPr>
        <w:t>.</w:t>
      </w:r>
      <w:r w:rsidRPr="008F5E37" w:rsidR="006B5530">
        <w:rPr>
          <w:rFonts w:cstheme="minorHAnsi"/>
          <w:lang w:val="es-ES"/>
        </w:rPr>
        <w:t xml:space="preserve"> </w:t>
      </w:r>
      <w:r w:rsidRPr="008F5E37" w:rsidR="0043730B">
        <w:rPr>
          <w:rFonts w:cstheme="minorHAnsi"/>
          <w:lang w:val="es-ES"/>
        </w:rPr>
        <w:t>Los individuos y las comunidades utilizan las artes tradicionales para construir un poder colectivo</w:t>
      </w:r>
      <w:r w:rsidRPr="008F5E37" w:rsidR="008F5E37">
        <w:rPr>
          <w:rFonts w:cstheme="minorHAnsi"/>
          <w:lang w:val="es-ES"/>
        </w:rPr>
        <w:t xml:space="preserve"> y </w:t>
      </w:r>
      <w:r w:rsidRPr="008F5E37" w:rsidR="0043730B">
        <w:rPr>
          <w:rFonts w:cstheme="minorHAnsi"/>
          <w:lang w:val="es-ES"/>
        </w:rPr>
        <w:t>sanar y reforzar su identidad</w:t>
      </w:r>
      <w:r w:rsidRPr="008F5E37" w:rsidR="006B5530">
        <w:rPr>
          <w:rFonts w:cstheme="minorHAnsi"/>
          <w:lang w:val="es-ES"/>
        </w:rPr>
        <w:t>.</w:t>
      </w:r>
    </w:p>
    <w:p w:rsidRPr="008F5E37" w:rsidR="00AD759F" w:rsidP="00D27DCB" w:rsidRDefault="00AD759F" w14:paraId="59D8A8D0" w14:textId="77777777">
      <w:pPr>
        <w:rPr>
          <w:rFonts w:cstheme="minorHAnsi"/>
          <w:lang w:val="es-ES"/>
        </w:rPr>
      </w:pPr>
    </w:p>
    <w:p w:rsidRPr="008F5E37" w:rsidR="00AD759F" w:rsidP="00D27DCB" w:rsidRDefault="0043730B" w14:paraId="5A8E937E" w14:textId="058363D7">
      <w:pPr>
        <w:rPr>
          <w:rFonts w:cstheme="minorHAnsi"/>
          <w:lang w:val="es-ES"/>
        </w:rPr>
      </w:pPr>
      <w:r w:rsidRPr="008F5E37">
        <w:rPr>
          <w:rFonts w:cstheme="minorHAnsi"/>
          <w:lang w:val="es-ES"/>
        </w:rPr>
        <w:t xml:space="preserve">La </w:t>
      </w:r>
      <w:r w:rsidRPr="008F5E37" w:rsidR="00E952EE">
        <w:rPr>
          <w:rFonts w:cstheme="minorHAnsi"/>
          <w:lang w:val="es-ES"/>
        </w:rPr>
        <w:t>región</w:t>
      </w:r>
      <w:r w:rsidRPr="008F5E37">
        <w:rPr>
          <w:rFonts w:cstheme="minorHAnsi"/>
          <w:lang w:val="es-ES"/>
        </w:rPr>
        <w:t xml:space="preserve"> de </w:t>
      </w:r>
      <w:r w:rsidRPr="008F5E37" w:rsidR="00E64050">
        <w:rPr>
          <w:rFonts w:cstheme="minorHAnsi"/>
          <w:lang w:val="es-ES"/>
        </w:rPr>
        <w:t xml:space="preserve">Mid </w:t>
      </w:r>
      <w:r w:rsidRPr="008F5E37" w:rsidR="00AD759F">
        <w:rPr>
          <w:rFonts w:cstheme="minorHAnsi"/>
          <w:lang w:val="es-ES"/>
        </w:rPr>
        <w:t xml:space="preserve">Atlantic </w:t>
      </w:r>
      <w:r w:rsidRPr="008F5E37" w:rsidR="00E64050">
        <w:rPr>
          <w:rFonts w:cstheme="minorHAnsi"/>
          <w:lang w:val="es-ES"/>
        </w:rPr>
        <w:t>Arts</w:t>
      </w:r>
      <w:r w:rsidRPr="008F5E37">
        <w:rPr>
          <w:rFonts w:cstheme="minorHAnsi"/>
          <w:lang w:val="es-ES"/>
        </w:rPr>
        <w:t xml:space="preserve"> alberga diversas culturas </w:t>
      </w:r>
      <w:r w:rsidRPr="008F5E37" w:rsidR="00850BB7">
        <w:rPr>
          <w:rFonts w:cstheme="minorHAnsi"/>
          <w:lang w:val="es-ES"/>
        </w:rPr>
        <w:t>folclóricas</w:t>
      </w:r>
      <w:r w:rsidRPr="008F5E37">
        <w:rPr>
          <w:rFonts w:cstheme="minorHAnsi"/>
          <w:lang w:val="es-ES"/>
        </w:rPr>
        <w:t xml:space="preserve"> y tradicionales</w:t>
      </w:r>
      <w:r w:rsidRPr="008F5E37" w:rsidR="00744C44">
        <w:rPr>
          <w:rFonts w:cstheme="minorHAnsi"/>
          <w:lang w:val="es-ES"/>
        </w:rPr>
        <w:t xml:space="preserve">. </w:t>
      </w:r>
      <w:r w:rsidRPr="008F5E37">
        <w:rPr>
          <w:rFonts w:cstheme="minorHAnsi"/>
          <w:lang w:val="es-ES"/>
        </w:rPr>
        <w:t xml:space="preserve">Ejemplos incluyen blues, </w:t>
      </w:r>
      <w:r w:rsidRPr="008F5E37" w:rsidR="00850BB7">
        <w:rPr>
          <w:rFonts w:cstheme="minorHAnsi"/>
          <w:lang w:val="es-ES"/>
        </w:rPr>
        <w:t>música</w:t>
      </w:r>
      <w:r w:rsidRPr="008F5E37">
        <w:rPr>
          <w:rFonts w:cstheme="minorHAnsi"/>
          <w:lang w:val="es-ES"/>
        </w:rPr>
        <w:t xml:space="preserve"> </w:t>
      </w:r>
      <w:r w:rsidRPr="008F5E37" w:rsidR="00850BB7">
        <w:rPr>
          <w:rFonts w:cstheme="minorHAnsi"/>
          <w:lang w:val="es-ES"/>
        </w:rPr>
        <w:t>folclórica</w:t>
      </w:r>
      <w:r w:rsidRPr="008F5E37">
        <w:rPr>
          <w:rFonts w:cstheme="minorHAnsi"/>
          <w:lang w:val="es-ES"/>
        </w:rPr>
        <w:t xml:space="preserve"> y </w:t>
      </w:r>
      <w:r w:rsidRPr="008F5E37" w:rsidR="00850BB7">
        <w:rPr>
          <w:rFonts w:cstheme="minorHAnsi"/>
          <w:lang w:val="es-ES"/>
        </w:rPr>
        <w:t>música</w:t>
      </w:r>
      <w:r w:rsidRPr="008F5E37">
        <w:rPr>
          <w:rFonts w:cstheme="minorHAnsi"/>
          <w:lang w:val="es-ES"/>
        </w:rPr>
        <w:t xml:space="preserve"> </w:t>
      </w:r>
      <w:r w:rsidRPr="008F5E37" w:rsidR="008F5E37">
        <w:rPr>
          <w:rFonts w:cstheme="minorHAnsi"/>
          <w:lang w:val="es-ES"/>
        </w:rPr>
        <w:t>a</w:t>
      </w:r>
      <w:r w:rsidRPr="008F5E37">
        <w:rPr>
          <w:rFonts w:cstheme="minorHAnsi"/>
          <w:lang w:val="es-ES"/>
        </w:rPr>
        <w:t xml:space="preserve">ntigua de los </w:t>
      </w:r>
      <w:r w:rsidRPr="008F5E37" w:rsidR="00AD759F">
        <w:rPr>
          <w:rFonts w:cstheme="minorHAnsi"/>
          <w:lang w:val="es-ES"/>
        </w:rPr>
        <w:t>Ap</w:t>
      </w:r>
      <w:r w:rsidRPr="008F5E37">
        <w:rPr>
          <w:rFonts w:cstheme="minorHAnsi"/>
          <w:lang w:val="es-ES"/>
        </w:rPr>
        <w:t>alaches</w:t>
      </w:r>
      <w:r w:rsidRPr="008F5E37" w:rsidR="00AD759F">
        <w:rPr>
          <w:rFonts w:cstheme="minorHAnsi"/>
          <w:lang w:val="es-ES"/>
        </w:rPr>
        <w:t xml:space="preserve">; </w:t>
      </w:r>
      <w:r w:rsidRPr="008F5E37" w:rsidR="00E952EE">
        <w:rPr>
          <w:rFonts w:cstheme="minorHAnsi"/>
          <w:lang w:val="es-ES"/>
        </w:rPr>
        <w:t xml:space="preserve">trabajo de abalorio y curtido de cuero </w:t>
      </w:r>
      <w:r w:rsidRPr="008F5E37" w:rsidR="00850BB7">
        <w:rPr>
          <w:rFonts w:cstheme="minorHAnsi"/>
          <w:lang w:val="es-ES"/>
        </w:rPr>
        <w:t>indígena</w:t>
      </w:r>
      <w:r w:rsidRPr="008F5E37" w:rsidR="00AD759F">
        <w:rPr>
          <w:rFonts w:cstheme="minorHAnsi"/>
          <w:lang w:val="es-ES"/>
        </w:rPr>
        <w:t xml:space="preserve">; </w:t>
      </w:r>
      <w:r w:rsidRPr="008F5E37" w:rsidR="00E952EE">
        <w:rPr>
          <w:rFonts w:cstheme="minorHAnsi"/>
          <w:lang w:val="es-ES"/>
        </w:rPr>
        <w:t xml:space="preserve">tradiciones de </w:t>
      </w:r>
      <w:r w:rsidRPr="008F5E37" w:rsidR="00AD759F">
        <w:rPr>
          <w:rFonts w:cstheme="minorHAnsi"/>
          <w:lang w:val="es-ES"/>
        </w:rPr>
        <w:t xml:space="preserve">beatboxing </w:t>
      </w:r>
      <w:r w:rsidRPr="008F5E37" w:rsidR="00850BB7">
        <w:rPr>
          <w:rFonts w:cstheme="minorHAnsi"/>
          <w:lang w:val="es-ES"/>
        </w:rPr>
        <w:t>y</w:t>
      </w:r>
      <w:r w:rsidRPr="008F5E37" w:rsidR="00AD759F">
        <w:rPr>
          <w:rFonts w:cstheme="minorHAnsi"/>
          <w:lang w:val="es-ES"/>
        </w:rPr>
        <w:t xml:space="preserve"> hip-hop; </w:t>
      </w:r>
      <w:r w:rsidRPr="008F5E37" w:rsidR="00AF332E">
        <w:rPr>
          <w:rFonts w:cstheme="minorHAnsi"/>
          <w:lang w:val="es-ES"/>
        </w:rPr>
        <w:t>fabricación de instrumentos</w:t>
      </w:r>
      <w:r w:rsidRPr="008F5E37" w:rsidR="00AD759F">
        <w:rPr>
          <w:rFonts w:cstheme="minorHAnsi"/>
          <w:lang w:val="es-ES"/>
        </w:rPr>
        <w:t xml:space="preserve">; </w:t>
      </w:r>
      <w:r w:rsidRPr="008F5E37" w:rsidR="00AF332E">
        <w:rPr>
          <w:rFonts w:cstheme="minorHAnsi"/>
          <w:lang w:val="es-ES"/>
        </w:rPr>
        <w:t>trabajo en madera</w:t>
      </w:r>
      <w:r w:rsidRPr="008F5E37" w:rsidR="00AD759F">
        <w:rPr>
          <w:rFonts w:cstheme="minorHAnsi"/>
          <w:lang w:val="es-ES"/>
        </w:rPr>
        <w:t xml:space="preserve">; </w:t>
      </w:r>
      <w:r w:rsidRPr="008F5E37" w:rsidR="00AF332E">
        <w:rPr>
          <w:rFonts w:cstheme="minorHAnsi"/>
          <w:lang w:val="es-ES"/>
        </w:rPr>
        <w:t xml:space="preserve">música </w:t>
      </w:r>
      <w:r w:rsidRPr="008F5E37" w:rsidR="007E2454">
        <w:rPr>
          <w:rFonts w:cstheme="minorHAnsi"/>
          <w:i/>
          <w:iCs/>
          <w:lang w:val="es-ES"/>
        </w:rPr>
        <w:t>q</w:t>
      </w:r>
      <w:r w:rsidRPr="008F5E37" w:rsidR="00107203">
        <w:rPr>
          <w:rFonts w:cstheme="minorHAnsi"/>
          <w:i/>
          <w:iCs/>
          <w:lang w:val="es-ES"/>
        </w:rPr>
        <w:t>uelbe</w:t>
      </w:r>
      <w:r w:rsidRPr="008F5E37" w:rsidR="00107203">
        <w:rPr>
          <w:rFonts w:cstheme="minorHAnsi"/>
          <w:lang w:val="es-ES"/>
        </w:rPr>
        <w:t xml:space="preserve"> </w:t>
      </w:r>
      <w:r w:rsidRPr="008F5E37" w:rsidR="00AF332E">
        <w:rPr>
          <w:rFonts w:cstheme="minorHAnsi"/>
          <w:lang w:val="es-ES"/>
        </w:rPr>
        <w:t xml:space="preserve">de las Islas </w:t>
      </w:r>
      <w:r w:rsidRPr="008F5E37" w:rsidR="00850BB7">
        <w:rPr>
          <w:rFonts w:cstheme="minorHAnsi"/>
          <w:lang w:val="es-ES"/>
        </w:rPr>
        <w:t>Vírgenes</w:t>
      </w:r>
      <w:r w:rsidRPr="008F5E37" w:rsidR="00AF332E">
        <w:rPr>
          <w:rFonts w:cstheme="minorHAnsi"/>
          <w:lang w:val="es-ES"/>
        </w:rPr>
        <w:t xml:space="preserve"> Estadounidenses</w:t>
      </w:r>
      <w:r w:rsidRPr="008F5E37" w:rsidR="00107203">
        <w:rPr>
          <w:rFonts w:cstheme="minorHAnsi"/>
          <w:lang w:val="es-ES"/>
        </w:rPr>
        <w:t xml:space="preserve">; </w:t>
      </w:r>
      <w:r w:rsidRPr="008F5E37" w:rsidR="00AF332E">
        <w:rPr>
          <w:rFonts w:cstheme="minorHAnsi"/>
          <w:lang w:val="es-ES"/>
        </w:rPr>
        <w:t>costura de colchas</w:t>
      </w:r>
      <w:r w:rsidRPr="008F5E37" w:rsidR="00AD759F">
        <w:rPr>
          <w:rFonts w:cstheme="minorHAnsi"/>
          <w:lang w:val="es-ES"/>
        </w:rPr>
        <w:t xml:space="preserve">; </w:t>
      </w:r>
      <w:r w:rsidRPr="008F5E37" w:rsidR="00AF332E">
        <w:rPr>
          <w:rFonts w:cstheme="minorHAnsi"/>
          <w:lang w:val="es-ES"/>
        </w:rPr>
        <w:t>tejido e hilado</w:t>
      </w:r>
      <w:r w:rsidRPr="008F5E37" w:rsidR="00AD759F">
        <w:rPr>
          <w:rFonts w:cstheme="minorHAnsi"/>
          <w:lang w:val="es-ES"/>
        </w:rPr>
        <w:t xml:space="preserve">; </w:t>
      </w:r>
      <w:r w:rsidRPr="008F5E37" w:rsidR="0068088E">
        <w:rPr>
          <w:rFonts w:cstheme="minorHAnsi"/>
          <w:lang w:val="es-ES"/>
        </w:rPr>
        <w:t xml:space="preserve">los tambores </w:t>
      </w:r>
      <w:r w:rsidRPr="008F5E37" w:rsidR="00F74F4B">
        <w:rPr>
          <w:rFonts w:cstheme="minorHAnsi"/>
          <w:i/>
          <w:iCs/>
          <w:lang w:val="es-ES"/>
        </w:rPr>
        <w:t xml:space="preserve">taiko </w:t>
      </w:r>
      <w:r w:rsidRPr="008F5E37" w:rsidR="00F74F4B">
        <w:rPr>
          <w:rFonts w:cstheme="minorHAnsi"/>
          <w:lang w:val="es-ES"/>
        </w:rPr>
        <w:t>d</w:t>
      </w:r>
      <w:r w:rsidRPr="008F5E37" w:rsidR="0068088E">
        <w:rPr>
          <w:rFonts w:cstheme="minorHAnsi"/>
          <w:lang w:val="es-ES"/>
        </w:rPr>
        <w:t xml:space="preserve">el </w:t>
      </w:r>
      <w:r w:rsidRPr="008F5E37" w:rsidR="00850BB7">
        <w:rPr>
          <w:rFonts w:cstheme="minorHAnsi"/>
          <w:lang w:val="es-ES"/>
        </w:rPr>
        <w:t>Japón</w:t>
      </w:r>
      <w:r w:rsidRPr="008F5E37" w:rsidR="00AD759F">
        <w:rPr>
          <w:rFonts w:cstheme="minorHAnsi"/>
          <w:lang w:val="es-ES"/>
        </w:rPr>
        <w:t xml:space="preserve">; </w:t>
      </w:r>
      <w:r w:rsidRPr="008F5E37" w:rsidR="0068088E">
        <w:rPr>
          <w:rFonts w:cstheme="minorHAnsi"/>
          <w:lang w:val="es-ES"/>
        </w:rPr>
        <w:t xml:space="preserve">diversas tradiciones de </w:t>
      </w:r>
      <w:r w:rsidRPr="008F5E37" w:rsidR="00850BB7">
        <w:rPr>
          <w:rFonts w:cstheme="minorHAnsi"/>
          <w:lang w:val="es-ES"/>
        </w:rPr>
        <w:t>jardinería</w:t>
      </w:r>
      <w:r w:rsidRPr="008F5E37" w:rsidR="0068088E">
        <w:rPr>
          <w:rFonts w:cstheme="minorHAnsi"/>
          <w:lang w:val="es-ES"/>
        </w:rPr>
        <w:t xml:space="preserve"> y alimentación</w:t>
      </w:r>
      <w:r w:rsidRPr="008F5E37" w:rsidR="00AD759F">
        <w:rPr>
          <w:rFonts w:cstheme="minorHAnsi"/>
          <w:lang w:val="es-ES"/>
        </w:rPr>
        <w:t xml:space="preserve">; </w:t>
      </w:r>
      <w:r w:rsidRPr="008F5E37" w:rsidR="0068088E">
        <w:rPr>
          <w:rFonts w:cstheme="minorHAnsi"/>
          <w:lang w:val="es-ES"/>
        </w:rPr>
        <w:t>fabricación de máscaras puertorriqueñas</w:t>
      </w:r>
      <w:r w:rsidRPr="008F5E37" w:rsidR="003A0044">
        <w:rPr>
          <w:rFonts w:cstheme="minorHAnsi"/>
          <w:lang w:val="es-ES"/>
        </w:rPr>
        <w:t>,</w:t>
      </w:r>
      <w:r w:rsidRPr="008F5E37" w:rsidR="00744C44">
        <w:rPr>
          <w:rFonts w:cstheme="minorHAnsi"/>
          <w:lang w:val="es-ES"/>
        </w:rPr>
        <w:t xml:space="preserve"> </w:t>
      </w:r>
      <w:r w:rsidRPr="008F5E37" w:rsidR="00744C44">
        <w:rPr>
          <w:rFonts w:cstheme="minorHAnsi"/>
          <w:i/>
          <w:iCs/>
          <w:lang w:val="es-ES"/>
        </w:rPr>
        <w:t>bomba</w:t>
      </w:r>
      <w:r w:rsidRPr="008F5E37" w:rsidR="00BF18CE">
        <w:rPr>
          <w:rFonts w:cstheme="minorHAnsi"/>
          <w:i/>
          <w:iCs/>
          <w:lang w:val="es-ES"/>
        </w:rPr>
        <w:t xml:space="preserve"> y</w:t>
      </w:r>
      <w:r w:rsidRPr="008F5E37" w:rsidR="00BF18CE">
        <w:rPr>
          <w:rFonts w:cstheme="minorHAnsi"/>
          <w:lang w:val="es-ES"/>
        </w:rPr>
        <w:t xml:space="preserve"> </w:t>
      </w:r>
      <w:r w:rsidRPr="008F5E37" w:rsidR="00744C44">
        <w:rPr>
          <w:rFonts w:cstheme="minorHAnsi"/>
          <w:i/>
          <w:iCs/>
          <w:lang w:val="es-ES"/>
        </w:rPr>
        <w:t>plena</w:t>
      </w:r>
      <w:r w:rsidRPr="008F5E37" w:rsidR="00E17607">
        <w:rPr>
          <w:rFonts w:cstheme="minorHAnsi"/>
          <w:lang w:val="es-ES"/>
        </w:rPr>
        <w:t xml:space="preserve">; </w:t>
      </w:r>
      <w:r w:rsidRPr="008F5E37" w:rsidR="00BF18CE">
        <w:rPr>
          <w:rFonts w:cstheme="minorHAnsi"/>
          <w:lang w:val="es-ES"/>
        </w:rPr>
        <w:t>y</w:t>
      </w:r>
      <w:r w:rsidRPr="008F5E37" w:rsidR="004915AC">
        <w:rPr>
          <w:rFonts w:cstheme="minorHAnsi"/>
          <w:lang w:val="es-ES"/>
        </w:rPr>
        <w:t xml:space="preserve"> </w:t>
      </w:r>
      <w:r w:rsidRPr="008F5E37" w:rsidR="00744C44">
        <w:rPr>
          <w:rFonts w:cstheme="minorHAnsi"/>
          <w:lang w:val="es-ES"/>
        </w:rPr>
        <w:t>much</w:t>
      </w:r>
      <w:r w:rsidRPr="008F5E37" w:rsidR="00BF18CE">
        <w:rPr>
          <w:rFonts w:cstheme="minorHAnsi"/>
          <w:lang w:val="es-ES"/>
        </w:rPr>
        <w:t xml:space="preserve">o </w:t>
      </w:r>
      <w:r w:rsidRPr="008F5E37" w:rsidR="00850BB7">
        <w:rPr>
          <w:rFonts w:cstheme="minorHAnsi"/>
          <w:lang w:val="es-ES"/>
        </w:rPr>
        <w:t>más</w:t>
      </w:r>
      <w:r w:rsidRPr="008F5E37" w:rsidR="00AD759F">
        <w:rPr>
          <w:rFonts w:cstheme="minorHAnsi"/>
          <w:lang w:val="es-ES"/>
        </w:rPr>
        <w:t xml:space="preserve">. </w:t>
      </w:r>
    </w:p>
    <w:p w:rsidRPr="008F5E37" w:rsidR="006A5DF5" w:rsidP="00D27DCB" w:rsidRDefault="006A5DF5" w14:paraId="1D4C385A" w14:textId="77777777">
      <w:pPr>
        <w:rPr>
          <w:rFonts w:cstheme="minorHAnsi"/>
          <w:lang w:val="es-ES"/>
        </w:rPr>
      </w:pPr>
    </w:p>
    <w:p w:rsidR="00DA1B9E" w:rsidP="008C6B57" w:rsidRDefault="00DA1B9E" w14:paraId="45B186EF" w14:textId="77777777">
      <w:pPr>
        <w:pStyle w:val="Heading1"/>
      </w:pPr>
      <w:bookmarkStart w:name="_Toc208570873" w:id="5"/>
      <w:bookmarkStart w:name="_Hlk215951484" w:id="6"/>
    </w:p>
    <w:p w:rsidR="00DA1B9E" w:rsidP="008C6B57" w:rsidRDefault="00DA1B9E" w14:paraId="78C79343" w14:textId="77777777">
      <w:pPr>
        <w:pStyle w:val="Heading1"/>
      </w:pPr>
    </w:p>
    <w:p w:rsidRPr="008F5E37" w:rsidR="00AD759F" w:rsidP="008C6B57" w:rsidRDefault="007E3B57" w14:paraId="0668EA5D" w14:textId="46926207">
      <w:pPr>
        <w:pStyle w:val="Heading1"/>
      </w:pPr>
      <w:r w:rsidRPr="008F5E37">
        <w:t>SUBVENCIONES PARA PROYECTOS COMUNITA</w:t>
      </w:r>
      <w:r w:rsidRPr="008F5E37" w:rsidR="0053770B">
        <w:t>RI</w:t>
      </w:r>
      <w:r w:rsidRPr="008F5E37">
        <w:t>OS DE ARTES FOL</w:t>
      </w:r>
      <w:r w:rsidRPr="008F5E37" w:rsidR="008F5E37">
        <w:t>CLÓ</w:t>
      </w:r>
      <w:r w:rsidRPr="008F5E37">
        <w:t>RICAS &amp; TRADICIONALES</w:t>
      </w:r>
      <w:bookmarkEnd w:id="5"/>
    </w:p>
    <w:bookmarkEnd w:id="6"/>
    <w:p w:rsidR="008F5E37" w:rsidP="00D27DCB" w:rsidRDefault="008F5E37" w14:paraId="46256BEB" w14:textId="77777777">
      <w:pPr>
        <w:rPr>
          <w:lang w:val="es-ES"/>
        </w:rPr>
      </w:pPr>
    </w:p>
    <w:p w:rsidRPr="00850BB7" w:rsidR="006521E1" w:rsidP="00D27DCB" w:rsidRDefault="00BF18CE" w14:paraId="0F00CEEA" w14:textId="69307FAA">
      <w:pPr>
        <w:rPr>
          <w:lang w:val="es-ES"/>
        </w:rPr>
      </w:pPr>
      <w:r w:rsidRPr="00850BB7">
        <w:rPr>
          <w:lang w:val="es-ES"/>
        </w:rPr>
        <w:t xml:space="preserve">Subvenciones para Proyectos Comunitarios de Artes </w:t>
      </w:r>
      <w:r w:rsidRPr="00850BB7" w:rsidR="00850BB7">
        <w:rPr>
          <w:lang w:val="es-ES"/>
        </w:rPr>
        <w:t>Folclóricas</w:t>
      </w:r>
      <w:r w:rsidRPr="00850BB7">
        <w:rPr>
          <w:lang w:val="es-ES"/>
        </w:rPr>
        <w:t xml:space="preserve"> y </w:t>
      </w:r>
      <w:r w:rsidR="008B7CB0">
        <w:rPr>
          <w:lang w:val="es-ES"/>
        </w:rPr>
        <w:t>T</w:t>
      </w:r>
      <w:r w:rsidRPr="00850BB7">
        <w:rPr>
          <w:lang w:val="es-ES"/>
        </w:rPr>
        <w:t xml:space="preserve">radicionales apoyan la vitalidad de las artes y las culturas tradicionales de la </w:t>
      </w:r>
      <w:r w:rsidRPr="00850BB7" w:rsidR="00850BB7">
        <w:rPr>
          <w:lang w:val="es-ES"/>
        </w:rPr>
        <w:t>región</w:t>
      </w:r>
      <w:r w:rsidRPr="00850BB7">
        <w:rPr>
          <w:lang w:val="es-ES"/>
        </w:rPr>
        <w:t xml:space="preserve"> de </w:t>
      </w:r>
      <w:r w:rsidRPr="00850BB7" w:rsidR="00E64050">
        <w:rPr>
          <w:lang w:val="es-ES"/>
        </w:rPr>
        <w:t>Mid Atlantic Arts</w:t>
      </w:r>
      <w:r w:rsidRPr="00850BB7" w:rsidR="006521E1">
        <w:rPr>
          <w:lang w:val="es-ES"/>
        </w:rPr>
        <w:t>.</w:t>
      </w:r>
    </w:p>
    <w:p w:rsidRPr="00850BB7" w:rsidR="006521E1" w:rsidP="00D27DCB" w:rsidRDefault="006521E1" w14:paraId="433AD60B" w14:textId="77777777">
      <w:pPr>
        <w:rPr>
          <w:lang w:val="es-ES"/>
        </w:rPr>
      </w:pPr>
    </w:p>
    <w:p w:rsidRPr="00850BB7" w:rsidR="003731C5" w:rsidP="00D27DCB" w:rsidRDefault="00BF18CE" w14:paraId="7BFC3396" w14:textId="13DC1B38">
      <w:pPr>
        <w:rPr>
          <w:lang w:val="es-ES"/>
        </w:rPr>
      </w:pPr>
      <w:r w:rsidRPr="00850BB7">
        <w:rPr>
          <w:lang w:val="es-ES"/>
        </w:rPr>
        <w:t xml:space="preserve">Organizaciones sin ánimo de lucro pueden solicitar entre </w:t>
      </w:r>
      <w:r w:rsidRPr="00850BB7" w:rsidR="007A385C">
        <w:rPr>
          <w:lang w:val="es-ES"/>
        </w:rPr>
        <w:t xml:space="preserve">$1,000 </w:t>
      </w:r>
      <w:r w:rsidRPr="00850BB7" w:rsidR="004E3C87">
        <w:rPr>
          <w:rFonts w:cstheme="minorHAnsi"/>
          <w:lang w:val="es-ES"/>
        </w:rPr>
        <w:t>-</w:t>
      </w:r>
      <w:r w:rsidRPr="00850BB7" w:rsidR="007A385C">
        <w:rPr>
          <w:lang w:val="es-ES"/>
        </w:rPr>
        <w:t xml:space="preserve"> $</w:t>
      </w:r>
      <w:r w:rsidRPr="00850BB7" w:rsidR="00D75C5B">
        <w:rPr>
          <w:lang w:val="es-ES"/>
        </w:rPr>
        <w:t>5</w:t>
      </w:r>
      <w:r w:rsidRPr="00850BB7" w:rsidR="007A385C">
        <w:rPr>
          <w:lang w:val="es-ES"/>
        </w:rPr>
        <w:t xml:space="preserve">,000 </w:t>
      </w:r>
      <w:r w:rsidRPr="00850BB7">
        <w:rPr>
          <w:lang w:val="es-ES"/>
        </w:rPr>
        <w:t xml:space="preserve">para apoyar proyectos comunitarios que </w:t>
      </w:r>
      <w:r w:rsidRPr="00D72FE2">
        <w:rPr>
          <w:lang w:val="es-ES"/>
        </w:rPr>
        <w:t>involucren a artistas</w:t>
      </w:r>
      <w:r w:rsidRPr="00850BB7">
        <w:rPr>
          <w:lang w:val="es-ES"/>
        </w:rPr>
        <w:t xml:space="preserve"> y practicantes tradicionales y portadores culturales</w:t>
      </w:r>
      <w:r w:rsidRPr="00850BB7" w:rsidR="238CA2B9">
        <w:rPr>
          <w:lang w:val="es-ES"/>
        </w:rPr>
        <w:t>.</w:t>
      </w:r>
    </w:p>
    <w:p w:rsidRPr="00850BB7" w:rsidR="00710972" w:rsidP="00D27DCB" w:rsidRDefault="00710972" w14:paraId="661B74D5" w14:textId="77777777">
      <w:pPr>
        <w:rPr>
          <w:lang w:val="es-ES"/>
        </w:rPr>
      </w:pPr>
    </w:p>
    <w:p w:rsidRPr="00850BB7" w:rsidR="0090357A" w:rsidP="00D27DCB" w:rsidRDefault="00BF18CE" w14:paraId="0473E994" w14:textId="68909C98">
      <w:pPr>
        <w:pStyle w:val="Heading2"/>
        <w:rPr>
          <w:lang w:val="es-ES"/>
        </w:rPr>
      </w:pPr>
      <w:bookmarkStart w:name="_Toc208570874" w:id="7"/>
      <w:r w:rsidRPr="00850BB7">
        <w:rPr>
          <w:lang w:val="es-ES"/>
        </w:rPr>
        <w:t xml:space="preserve">ACTIVIDADES </w:t>
      </w:r>
      <w:r w:rsidRPr="00850BB7" w:rsidR="00BE302B">
        <w:rPr>
          <w:lang w:val="es-ES"/>
        </w:rPr>
        <w:t>EL</w:t>
      </w:r>
      <w:r w:rsidRPr="00850BB7">
        <w:rPr>
          <w:lang w:val="es-ES"/>
        </w:rPr>
        <w:t>E</w:t>
      </w:r>
      <w:r w:rsidRPr="00850BB7" w:rsidR="00BE302B">
        <w:rPr>
          <w:lang w:val="es-ES"/>
        </w:rPr>
        <w:t>GIBLE</w:t>
      </w:r>
      <w:r w:rsidRPr="00850BB7">
        <w:rPr>
          <w:lang w:val="es-ES"/>
        </w:rPr>
        <w:t>S</w:t>
      </w:r>
      <w:r w:rsidRPr="00850BB7" w:rsidR="00BE302B">
        <w:rPr>
          <w:lang w:val="es-ES"/>
        </w:rPr>
        <w:t xml:space="preserve"> </w:t>
      </w:r>
      <w:r w:rsidRPr="00850BB7">
        <w:rPr>
          <w:lang w:val="es-ES"/>
        </w:rPr>
        <w:t xml:space="preserve">PUEDEN </w:t>
      </w:r>
      <w:r w:rsidRPr="00850BB7" w:rsidR="00850BB7">
        <w:rPr>
          <w:lang w:val="es-ES"/>
        </w:rPr>
        <w:t>INCLUIR,</w:t>
      </w:r>
      <w:r w:rsidRPr="00850BB7">
        <w:rPr>
          <w:lang w:val="es-ES"/>
        </w:rPr>
        <w:t xml:space="preserve"> PERO NO SE LIMITAN A</w:t>
      </w:r>
      <w:r w:rsidRPr="00850BB7" w:rsidR="00BE302B">
        <w:rPr>
          <w:lang w:val="es-ES"/>
        </w:rPr>
        <w:t>:</w:t>
      </w:r>
      <w:bookmarkEnd w:id="7"/>
    </w:p>
    <w:p w:rsidRPr="00850BB7" w:rsidR="0090357A" w:rsidP="00D27DCB" w:rsidRDefault="00BF18CE" w14:paraId="40C5B889" w14:textId="4B0ABF14">
      <w:pPr>
        <w:pStyle w:val="ListParagraph"/>
        <w:numPr>
          <w:ilvl w:val="0"/>
          <w:numId w:val="20"/>
        </w:numPr>
        <w:spacing w:after="0"/>
        <w:rPr>
          <w:lang w:val="es-ES"/>
        </w:rPr>
      </w:pPr>
      <w:r w:rsidRPr="00850BB7">
        <w:rPr>
          <w:lang w:val="es-ES"/>
        </w:rPr>
        <w:t>Actuaciones y festivales</w:t>
      </w:r>
    </w:p>
    <w:p w:rsidRPr="00850BB7" w:rsidR="0090357A" w:rsidP="00D27DCB" w:rsidRDefault="00BF18CE" w14:paraId="2AC679B4" w14:textId="64BD7DF7">
      <w:pPr>
        <w:pStyle w:val="ListParagraph"/>
        <w:numPr>
          <w:ilvl w:val="0"/>
          <w:numId w:val="20"/>
        </w:numPr>
        <w:spacing w:after="0"/>
        <w:rPr>
          <w:lang w:val="es-ES"/>
        </w:rPr>
      </w:pPr>
      <w:r w:rsidRPr="00850BB7">
        <w:rPr>
          <w:lang w:val="es-ES"/>
        </w:rPr>
        <w:t xml:space="preserve">Colaboraciones de arte publico </w:t>
      </w:r>
    </w:p>
    <w:p w:rsidRPr="00850BB7" w:rsidR="0090357A" w:rsidP="00D27DCB" w:rsidRDefault="00BF18CE" w14:paraId="506E613E" w14:textId="3EEBFFFA">
      <w:pPr>
        <w:pStyle w:val="ListParagraph"/>
        <w:numPr>
          <w:ilvl w:val="0"/>
          <w:numId w:val="20"/>
        </w:numPr>
        <w:spacing w:after="0"/>
        <w:rPr>
          <w:lang w:val="es-ES"/>
        </w:rPr>
      </w:pPr>
      <w:r w:rsidRPr="00850BB7">
        <w:rPr>
          <w:lang w:val="es-ES"/>
        </w:rPr>
        <w:t>Talleres</w:t>
      </w:r>
      <w:r w:rsidRPr="00850BB7" w:rsidR="00253F27">
        <w:rPr>
          <w:lang w:val="es-ES"/>
        </w:rPr>
        <w:t xml:space="preserve">, </w:t>
      </w:r>
      <w:r w:rsidRPr="00850BB7">
        <w:rPr>
          <w:lang w:val="es-ES"/>
        </w:rPr>
        <w:t>formaciones</w:t>
      </w:r>
      <w:r w:rsidRPr="00850BB7" w:rsidR="00253F27">
        <w:rPr>
          <w:lang w:val="es-ES"/>
        </w:rPr>
        <w:t xml:space="preserve">, </w:t>
      </w:r>
      <w:r w:rsidRPr="00850BB7">
        <w:rPr>
          <w:lang w:val="es-ES"/>
        </w:rPr>
        <w:t xml:space="preserve">y programas educativos de arte </w:t>
      </w:r>
      <w:r w:rsidRPr="00850BB7" w:rsidR="00850BB7">
        <w:rPr>
          <w:lang w:val="es-ES"/>
        </w:rPr>
        <w:t>folclórico</w:t>
      </w:r>
      <w:r w:rsidRPr="00850BB7">
        <w:rPr>
          <w:lang w:val="es-ES"/>
        </w:rPr>
        <w:t xml:space="preserve"> </w:t>
      </w:r>
    </w:p>
    <w:p w:rsidRPr="00850BB7" w:rsidR="0090357A" w:rsidP="00D27DCB" w:rsidRDefault="006F0AF5" w14:paraId="43B903E9" w14:textId="59C13636">
      <w:pPr>
        <w:pStyle w:val="ListParagraph"/>
        <w:numPr>
          <w:ilvl w:val="0"/>
          <w:numId w:val="20"/>
        </w:numPr>
        <w:spacing w:after="0"/>
        <w:rPr>
          <w:lang w:val="es-ES"/>
        </w:rPr>
      </w:pPr>
      <w:r w:rsidRPr="00850BB7">
        <w:rPr>
          <w:lang w:val="es-ES"/>
        </w:rPr>
        <w:t>E</w:t>
      </w:r>
      <w:r w:rsidRPr="00850BB7" w:rsidR="238CA2B9">
        <w:rPr>
          <w:lang w:val="es-ES"/>
        </w:rPr>
        <w:t>xhibi</w:t>
      </w:r>
      <w:r w:rsidRPr="00850BB7" w:rsidR="00BF18CE">
        <w:rPr>
          <w:lang w:val="es-ES"/>
        </w:rPr>
        <w:t>c</w:t>
      </w:r>
      <w:r w:rsidRPr="00850BB7" w:rsidR="238CA2B9">
        <w:rPr>
          <w:lang w:val="es-ES"/>
        </w:rPr>
        <w:t>ion</w:t>
      </w:r>
      <w:r w:rsidRPr="00850BB7" w:rsidR="00BF18CE">
        <w:rPr>
          <w:lang w:val="es-ES"/>
        </w:rPr>
        <w:t>e</w:t>
      </w:r>
      <w:r w:rsidRPr="00850BB7" w:rsidR="238CA2B9">
        <w:rPr>
          <w:lang w:val="es-ES"/>
        </w:rPr>
        <w:t>s</w:t>
      </w:r>
      <w:r w:rsidRPr="00850BB7" w:rsidR="007028E2">
        <w:rPr>
          <w:lang w:val="es-ES"/>
        </w:rPr>
        <w:t xml:space="preserve"> </w:t>
      </w:r>
      <w:r w:rsidRPr="00850BB7" w:rsidR="00BF18CE">
        <w:rPr>
          <w:lang w:val="es-ES"/>
        </w:rPr>
        <w:t xml:space="preserve">de arte </w:t>
      </w:r>
      <w:r w:rsidRPr="00850BB7" w:rsidR="00850BB7">
        <w:rPr>
          <w:lang w:val="es-ES"/>
        </w:rPr>
        <w:t>folclórico</w:t>
      </w:r>
      <w:r w:rsidRPr="00850BB7" w:rsidR="00BF18CE">
        <w:rPr>
          <w:lang w:val="es-ES"/>
        </w:rPr>
        <w:t xml:space="preserve"> y tradicional</w:t>
      </w:r>
    </w:p>
    <w:p w:rsidRPr="00850BB7" w:rsidR="0090357A" w:rsidP="00D27DCB" w:rsidRDefault="00BF18CE" w14:paraId="4A034CD9" w14:textId="3F64EAAE">
      <w:pPr>
        <w:pStyle w:val="ListParagraph"/>
        <w:numPr>
          <w:ilvl w:val="0"/>
          <w:numId w:val="20"/>
        </w:numPr>
        <w:spacing w:after="0"/>
        <w:rPr>
          <w:lang w:val="es-ES"/>
        </w:rPr>
      </w:pPr>
      <w:r w:rsidRPr="00850BB7">
        <w:rPr>
          <w:lang w:val="es-ES"/>
        </w:rPr>
        <w:t>Proyectos de trabajo de campo y documentación</w:t>
      </w:r>
    </w:p>
    <w:p w:rsidRPr="00850BB7" w:rsidR="0090357A" w:rsidP="00D27DCB" w:rsidRDefault="00850BB7" w14:paraId="76F2B175" w14:textId="09CC86A8">
      <w:pPr>
        <w:pStyle w:val="ListParagraph"/>
        <w:numPr>
          <w:ilvl w:val="0"/>
          <w:numId w:val="20"/>
        </w:numPr>
        <w:spacing w:after="0"/>
        <w:rPr>
          <w:lang w:val="es-ES"/>
        </w:rPr>
      </w:pPr>
      <w:r w:rsidRPr="00850BB7">
        <w:rPr>
          <w:lang w:val="es-ES"/>
        </w:rPr>
        <w:t>Comisión</w:t>
      </w:r>
      <w:r w:rsidRPr="00850BB7" w:rsidR="00BD528A">
        <w:rPr>
          <w:lang w:val="es-ES"/>
        </w:rPr>
        <w:t>/</w:t>
      </w:r>
      <w:r w:rsidRPr="00850BB7">
        <w:rPr>
          <w:lang w:val="es-ES"/>
        </w:rPr>
        <w:t>creación</w:t>
      </w:r>
      <w:r w:rsidRPr="00850BB7" w:rsidR="0090357A">
        <w:rPr>
          <w:lang w:val="es-ES"/>
        </w:rPr>
        <w:t xml:space="preserve"> </w:t>
      </w:r>
      <w:r w:rsidRPr="00850BB7" w:rsidR="00B21787">
        <w:rPr>
          <w:lang w:val="es-ES"/>
        </w:rPr>
        <w:t>de nuevas obras de arte tradicional</w:t>
      </w:r>
    </w:p>
    <w:p w:rsidRPr="00850BB7" w:rsidR="00BF587D" w:rsidP="00D27DCB" w:rsidRDefault="00BF587D" w14:paraId="539593BF" w14:textId="77777777">
      <w:pPr>
        <w:pStyle w:val="ListParagraph"/>
        <w:spacing w:after="0"/>
        <w:rPr>
          <w:lang w:val="es-ES"/>
        </w:rPr>
      </w:pPr>
    </w:p>
    <w:p w:rsidRPr="00850BB7" w:rsidR="00F97DB5" w:rsidP="00D27DCB" w:rsidRDefault="00EC3A7F" w14:paraId="0908B4E2" w14:textId="57CE2568">
      <w:pPr>
        <w:rPr>
          <w:lang w:val="es-ES"/>
        </w:rPr>
      </w:pPr>
      <w:r w:rsidRPr="00850BB7">
        <w:rPr>
          <w:lang w:val="es-ES"/>
        </w:rPr>
        <w:t xml:space="preserve">Eventos de </w:t>
      </w:r>
      <w:r w:rsidRPr="00850BB7" w:rsidR="00850BB7">
        <w:rPr>
          <w:lang w:val="es-ES"/>
        </w:rPr>
        <w:t>recaudación</w:t>
      </w:r>
      <w:r w:rsidRPr="00850BB7">
        <w:rPr>
          <w:lang w:val="es-ES"/>
        </w:rPr>
        <w:t xml:space="preserve"> de fondos </w:t>
      </w:r>
      <w:r w:rsidRPr="00850BB7" w:rsidR="0008298E">
        <w:rPr>
          <w:lang w:val="es-ES"/>
        </w:rPr>
        <w:t>no</w:t>
      </w:r>
      <w:r w:rsidRPr="00850BB7">
        <w:rPr>
          <w:lang w:val="es-ES"/>
        </w:rPr>
        <w:t xml:space="preserve"> son</w:t>
      </w:r>
      <w:r w:rsidRPr="00850BB7" w:rsidR="0008298E">
        <w:rPr>
          <w:lang w:val="es-ES"/>
        </w:rPr>
        <w:t xml:space="preserve"> </w:t>
      </w:r>
      <w:r w:rsidRPr="00850BB7">
        <w:rPr>
          <w:lang w:val="es-ES"/>
        </w:rPr>
        <w:t xml:space="preserve">proyectos </w:t>
      </w:r>
      <w:r w:rsidRPr="00850BB7" w:rsidR="00850BB7">
        <w:rPr>
          <w:lang w:val="es-ES"/>
        </w:rPr>
        <w:t>elegibles para</w:t>
      </w:r>
      <w:r w:rsidRPr="00850BB7">
        <w:rPr>
          <w:lang w:val="es-ES"/>
        </w:rPr>
        <w:t xml:space="preserve"> este programa</w:t>
      </w:r>
      <w:r w:rsidRPr="00850BB7" w:rsidR="0008298E">
        <w:rPr>
          <w:lang w:val="es-ES"/>
        </w:rPr>
        <w:t>.</w:t>
      </w:r>
    </w:p>
    <w:p w:rsidRPr="00850BB7" w:rsidR="007D1382" w:rsidP="00D27DCB" w:rsidRDefault="007D1382" w14:paraId="6F42EED7" w14:textId="77777777">
      <w:pPr>
        <w:pStyle w:val="ListParagraph"/>
        <w:spacing w:after="0"/>
        <w:rPr>
          <w:lang w:val="es-ES"/>
        </w:rPr>
      </w:pPr>
    </w:p>
    <w:p w:rsidRPr="00850BB7" w:rsidR="005453DD" w:rsidP="00D27DCB" w:rsidRDefault="238CA2B9" w14:paraId="6B5D2C20" w14:textId="2C124BF8">
      <w:pPr>
        <w:rPr>
          <w:lang w:val="es-ES"/>
        </w:rPr>
      </w:pPr>
      <w:r w:rsidRPr="00850BB7">
        <w:rPr>
          <w:lang w:val="es-ES"/>
        </w:rPr>
        <w:t>Pro</w:t>
      </w:r>
      <w:r w:rsidRPr="00850BB7" w:rsidR="00EC3A7F">
        <w:rPr>
          <w:lang w:val="es-ES"/>
        </w:rPr>
        <w:t xml:space="preserve">yectos deben incluir </w:t>
      </w:r>
      <w:r w:rsidRPr="00850BB7" w:rsidR="00850BB7">
        <w:rPr>
          <w:lang w:val="es-ES"/>
        </w:rPr>
        <w:t>algún</w:t>
      </w:r>
      <w:r w:rsidRPr="00850BB7" w:rsidR="00EC3A7F">
        <w:rPr>
          <w:lang w:val="es-ES"/>
        </w:rPr>
        <w:t xml:space="preserve"> componente que sea públicamente accesible, tal y como</w:t>
      </w:r>
      <w:r w:rsidRPr="00850BB7" w:rsidR="005453DD">
        <w:rPr>
          <w:lang w:val="es-ES"/>
        </w:rPr>
        <w:t>:</w:t>
      </w:r>
    </w:p>
    <w:p w:rsidRPr="00850BB7" w:rsidR="005453DD" w:rsidP="00D27DCB" w:rsidRDefault="00EC3A7F" w14:paraId="75501CD3" w14:textId="6C9A5D6D">
      <w:pPr>
        <w:pStyle w:val="ListParagraph"/>
        <w:numPr>
          <w:ilvl w:val="0"/>
          <w:numId w:val="21"/>
        </w:numPr>
        <w:spacing w:after="0"/>
        <w:rPr>
          <w:lang w:val="es-ES"/>
        </w:rPr>
      </w:pPr>
      <w:r w:rsidRPr="00850BB7">
        <w:rPr>
          <w:lang w:val="es-ES"/>
        </w:rPr>
        <w:t xml:space="preserve">Un festival, una </w:t>
      </w:r>
      <w:r w:rsidRPr="00850BB7" w:rsidR="00850BB7">
        <w:rPr>
          <w:lang w:val="es-ES"/>
        </w:rPr>
        <w:t>exhibición</w:t>
      </w:r>
      <w:r w:rsidRPr="00850BB7">
        <w:rPr>
          <w:lang w:val="es-ES"/>
        </w:rPr>
        <w:t xml:space="preserve"> o una </w:t>
      </w:r>
      <w:r w:rsidRPr="00850BB7" w:rsidR="00850BB7">
        <w:rPr>
          <w:lang w:val="es-ES"/>
        </w:rPr>
        <w:t>actuación</w:t>
      </w:r>
      <w:r w:rsidRPr="00850BB7">
        <w:rPr>
          <w:lang w:val="es-ES"/>
        </w:rPr>
        <w:t xml:space="preserve"> publica</w:t>
      </w:r>
    </w:p>
    <w:p w:rsidRPr="00850BB7" w:rsidR="005453DD" w:rsidP="00D27DCB" w:rsidRDefault="00850BB7" w14:paraId="51DB66FC" w14:textId="2E776571">
      <w:pPr>
        <w:pStyle w:val="ListParagraph"/>
        <w:numPr>
          <w:ilvl w:val="0"/>
          <w:numId w:val="21"/>
        </w:numPr>
        <w:spacing w:after="0"/>
        <w:rPr>
          <w:lang w:val="es-ES"/>
        </w:rPr>
      </w:pPr>
      <w:r w:rsidRPr="00850BB7">
        <w:rPr>
          <w:lang w:val="es-ES"/>
        </w:rPr>
        <w:t>Emisión</w:t>
      </w:r>
      <w:r w:rsidRPr="00850BB7" w:rsidR="00EC3A7F">
        <w:rPr>
          <w:lang w:val="es-ES"/>
        </w:rPr>
        <w:t xml:space="preserve"> de v</w:t>
      </w:r>
      <w:r w:rsidR="008B7410">
        <w:rPr>
          <w:rFonts w:ascii="Aptos Narrow" w:hAnsi="Aptos Narrow"/>
          <w:lang w:val="es-ES"/>
        </w:rPr>
        <w:t>í</w:t>
      </w:r>
      <w:r w:rsidRPr="00850BB7" w:rsidR="00EC3A7F">
        <w:rPr>
          <w:lang w:val="es-ES"/>
        </w:rPr>
        <w:t>deo/radio o un po</w:t>
      </w:r>
      <w:r w:rsidRPr="00850BB7" w:rsidR="06B7C031">
        <w:rPr>
          <w:lang w:val="es-ES"/>
        </w:rPr>
        <w:t>dcast</w:t>
      </w:r>
    </w:p>
    <w:p w:rsidRPr="00850BB7" w:rsidR="005453DD" w:rsidP="00D27DCB" w:rsidRDefault="00850BB7" w14:paraId="1BC3C861" w14:textId="59F60237">
      <w:pPr>
        <w:pStyle w:val="ListParagraph"/>
        <w:numPr>
          <w:ilvl w:val="0"/>
          <w:numId w:val="21"/>
        </w:numPr>
        <w:spacing w:after="0"/>
        <w:rPr>
          <w:lang w:val="es-ES"/>
        </w:rPr>
      </w:pPr>
      <w:r w:rsidRPr="00850BB7">
        <w:rPr>
          <w:lang w:val="es-ES"/>
        </w:rPr>
        <w:t>Sesión</w:t>
      </w:r>
      <w:r w:rsidRPr="00850BB7" w:rsidR="00EC3A7F">
        <w:rPr>
          <w:lang w:val="es-ES"/>
        </w:rPr>
        <w:t xml:space="preserve"> de preguntas y respuestas</w:t>
      </w:r>
    </w:p>
    <w:p w:rsidRPr="00850BB7" w:rsidR="005453DD" w:rsidP="00D27DCB" w:rsidRDefault="00850BB7" w14:paraId="20280205" w14:textId="6C25890C">
      <w:pPr>
        <w:pStyle w:val="ListParagraph"/>
        <w:numPr>
          <w:ilvl w:val="0"/>
          <w:numId w:val="21"/>
        </w:numPr>
        <w:spacing w:after="0"/>
        <w:rPr>
          <w:lang w:val="es-ES"/>
        </w:rPr>
      </w:pPr>
      <w:r w:rsidRPr="00850BB7">
        <w:rPr>
          <w:lang w:val="es-ES"/>
        </w:rPr>
        <w:t>Reunión</w:t>
      </w:r>
      <w:r w:rsidRPr="00850BB7" w:rsidR="00EC3A7F">
        <w:rPr>
          <w:lang w:val="es-ES"/>
        </w:rPr>
        <w:t xml:space="preserve"> de </w:t>
      </w:r>
      <w:r w:rsidRPr="00850BB7">
        <w:rPr>
          <w:lang w:val="es-ES"/>
        </w:rPr>
        <w:t>interés</w:t>
      </w:r>
      <w:r w:rsidRPr="00850BB7" w:rsidR="00EC3A7F">
        <w:rPr>
          <w:lang w:val="es-ES"/>
        </w:rPr>
        <w:t xml:space="preserve"> publico</w:t>
      </w:r>
    </w:p>
    <w:p w:rsidRPr="00850BB7" w:rsidR="005453DD" w:rsidP="00D27DCB" w:rsidRDefault="00850BB7" w14:paraId="04558A90" w14:textId="7F150240">
      <w:pPr>
        <w:pStyle w:val="ListParagraph"/>
        <w:numPr>
          <w:ilvl w:val="0"/>
          <w:numId w:val="21"/>
        </w:numPr>
        <w:spacing w:after="0"/>
        <w:rPr>
          <w:lang w:val="es-ES"/>
        </w:rPr>
      </w:pPr>
      <w:r w:rsidRPr="00850BB7">
        <w:rPr>
          <w:lang w:val="es-ES"/>
        </w:rPr>
        <w:t>Colección</w:t>
      </w:r>
      <w:r w:rsidRPr="00850BB7" w:rsidR="00EC3A7F">
        <w:rPr>
          <w:lang w:val="es-ES"/>
        </w:rPr>
        <w:t xml:space="preserve"> de </w:t>
      </w:r>
      <w:r w:rsidRPr="00850BB7">
        <w:rPr>
          <w:lang w:val="es-ES"/>
        </w:rPr>
        <w:t>archivos</w:t>
      </w:r>
      <w:r w:rsidRPr="00850BB7" w:rsidR="00EC3A7F">
        <w:rPr>
          <w:lang w:val="es-ES"/>
        </w:rPr>
        <w:t xml:space="preserve"> accesible</w:t>
      </w:r>
    </w:p>
    <w:p w:rsidRPr="00850BB7" w:rsidR="005453DD" w:rsidP="00D27DCB" w:rsidRDefault="00850BB7" w14:paraId="67ED6501" w14:textId="33BF712F">
      <w:pPr>
        <w:pStyle w:val="ListParagraph"/>
        <w:numPr>
          <w:ilvl w:val="0"/>
          <w:numId w:val="21"/>
        </w:numPr>
        <w:spacing w:after="0"/>
        <w:rPr>
          <w:lang w:val="es-ES"/>
        </w:rPr>
      </w:pPr>
      <w:r w:rsidRPr="00850BB7">
        <w:rPr>
          <w:lang w:val="es-ES"/>
        </w:rPr>
        <w:t>Página</w:t>
      </w:r>
      <w:r w:rsidRPr="00850BB7" w:rsidR="00EC3A7F">
        <w:rPr>
          <w:lang w:val="es-ES"/>
        </w:rPr>
        <w:t xml:space="preserve"> Web </w:t>
      </w:r>
    </w:p>
    <w:p w:rsidRPr="00850BB7" w:rsidR="006521E1" w:rsidP="00D27DCB" w:rsidRDefault="007B5C6F" w14:paraId="2D0E90F8" w14:textId="6DAF34D8">
      <w:pPr>
        <w:pStyle w:val="ListParagraph"/>
        <w:numPr>
          <w:ilvl w:val="0"/>
          <w:numId w:val="21"/>
        </w:numPr>
        <w:spacing w:after="0"/>
        <w:rPr>
          <w:lang w:val="es-ES"/>
        </w:rPr>
      </w:pPr>
      <w:r w:rsidRPr="00850BB7">
        <w:rPr>
          <w:lang w:val="es-ES"/>
        </w:rPr>
        <w:t>Informe publicado</w:t>
      </w:r>
    </w:p>
    <w:p w:rsidRPr="00850BB7" w:rsidR="005453DD" w:rsidP="00D27DCB" w:rsidRDefault="005453DD" w14:paraId="5E8C1D96" w14:textId="77777777">
      <w:pPr>
        <w:pStyle w:val="ListParagraph"/>
        <w:spacing w:after="0"/>
        <w:rPr>
          <w:lang w:val="es-ES"/>
        </w:rPr>
      </w:pPr>
    </w:p>
    <w:p w:rsidRPr="00850BB7" w:rsidR="003175DC" w:rsidP="00D27DCB" w:rsidRDefault="007B5C6F" w14:paraId="6EF41F00" w14:textId="29E95197">
      <w:pPr>
        <w:rPr>
          <w:lang w:val="es-ES"/>
        </w:rPr>
      </w:pPr>
      <w:r w:rsidRPr="00D72FE2">
        <w:rPr>
          <w:lang w:val="es-ES"/>
        </w:rPr>
        <w:t xml:space="preserve">Las actividades del proyecto deben de tener lugar en la </w:t>
      </w:r>
      <w:r w:rsidRPr="00D72FE2" w:rsidR="00850BB7">
        <w:rPr>
          <w:lang w:val="es-ES"/>
        </w:rPr>
        <w:t>región</w:t>
      </w:r>
      <w:r w:rsidRPr="00D72FE2">
        <w:rPr>
          <w:lang w:val="es-ES"/>
        </w:rPr>
        <w:t xml:space="preserve"> de </w:t>
      </w:r>
      <w:r w:rsidRPr="00D72FE2" w:rsidR="005453DD">
        <w:rPr>
          <w:lang w:val="es-ES"/>
        </w:rPr>
        <w:t>Mid Atlantic Arts</w:t>
      </w:r>
      <w:r w:rsidRPr="00D72FE2" w:rsidR="003731C5">
        <w:rPr>
          <w:lang w:val="es-ES"/>
        </w:rPr>
        <w:t>.</w:t>
      </w:r>
      <w:r w:rsidRPr="00D72FE2" w:rsidR="008B3CED">
        <w:rPr>
          <w:shd w:val="clear" w:color="auto" w:fill="FFFFFF"/>
          <w:lang w:val="es-ES"/>
        </w:rPr>
        <w:t xml:space="preserve"> </w:t>
      </w:r>
      <w:r w:rsidRPr="00D72FE2">
        <w:rPr>
          <w:shd w:val="clear" w:color="auto" w:fill="FFFFFF"/>
          <w:lang w:val="es-ES"/>
        </w:rPr>
        <w:t xml:space="preserve">Tenemos un </w:t>
      </w:r>
      <w:r w:rsidRPr="00D72FE2" w:rsidR="00850BB7">
        <w:rPr>
          <w:shd w:val="clear" w:color="auto" w:fill="FFFFFF"/>
          <w:lang w:val="es-ES"/>
        </w:rPr>
        <w:t>interés</w:t>
      </w:r>
      <w:r w:rsidRPr="00D72FE2">
        <w:rPr>
          <w:shd w:val="clear" w:color="auto" w:fill="FFFFFF"/>
          <w:lang w:val="es-ES"/>
        </w:rPr>
        <w:t xml:space="preserve"> particular en proyectos que sirvan</w:t>
      </w:r>
      <w:r w:rsidRPr="00D72FE2" w:rsidR="00D72FE2">
        <w:rPr>
          <w:shd w:val="clear" w:color="auto" w:fill="FFFFFF"/>
          <w:lang w:val="es-ES"/>
        </w:rPr>
        <w:t xml:space="preserve"> a</w:t>
      </w:r>
      <w:r w:rsidRPr="00D72FE2">
        <w:rPr>
          <w:shd w:val="clear" w:color="auto" w:fill="FFFFFF"/>
          <w:lang w:val="es-ES"/>
        </w:rPr>
        <w:t xml:space="preserve"> artistas, practicantes, y tradiciones </w:t>
      </w:r>
      <w:r w:rsidRPr="00D72FE2" w:rsidR="00D72FE2">
        <w:rPr>
          <w:shd w:val="clear" w:color="auto" w:fill="FFFFFF"/>
          <w:lang w:val="es-ES"/>
        </w:rPr>
        <w:t>poco financiadas</w:t>
      </w:r>
      <w:r w:rsidRPr="00D72FE2">
        <w:rPr>
          <w:shd w:val="clear" w:color="auto" w:fill="FFFFFF"/>
          <w:lang w:val="es-ES"/>
        </w:rPr>
        <w:t xml:space="preserve"> o comunidades cuyas oportunidades de experimentar las artes son limitadas</w:t>
      </w:r>
      <w:r w:rsidRPr="00D72FE2" w:rsidR="40FE440B">
        <w:rPr>
          <w:shd w:val="clear" w:color="auto" w:fill="FFFFFF"/>
          <w:lang w:val="es-ES"/>
        </w:rPr>
        <w:t xml:space="preserve">. </w:t>
      </w:r>
      <w:r w:rsidRPr="00D72FE2">
        <w:rPr>
          <w:shd w:val="clear" w:color="auto" w:fill="FFFFFF"/>
          <w:lang w:val="es-ES"/>
        </w:rPr>
        <w:t xml:space="preserve">Los proyectos pueden enfocarse en un </w:t>
      </w:r>
      <w:r w:rsidRPr="00D72FE2" w:rsidR="00850BB7">
        <w:rPr>
          <w:shd w:val="clear" w:color="auto" w:fill="FFFFFF"/>
          <w:lang w:val="es-ES"/>
        </w:rPr>
        <w:t>público</w:t>
      </w:r>
      <w:r w:rsidRPr="00D72FE2">
        <w:rPr>
          <w:shd w:val="clear" w:color="auto" w:fill="FFFFFF"/>
          <w:lang w:val="es-ES"/>
        </w:rPr>
        <w:t xml:space="preserve"> particular, sin embargo, no han de ser excluyentes como lo define</w:t>
      </w:r>
      <w:r w:rsidRPr="00D72FE2" w:rsidR="00101F4E">
        <w:rPr>
          <w:shd w:val="clear" w:color="auto" w:fill="FFFFFF"/>
          <w:lang w:val="es-ES"/>
        </w:rPr>
        <w:t>n</w:t>
      </w:r>
      <w:r w:rsidRPr="00D72FE2">
        <w:rPr>
          <w:shd w:val="clear" w:color="auto" w:fill="FFFFFF"/>
          <w:lang w:val="es-ES"/>
        </w:rPr>
        <w:t xml:space="preserve"> </w:t>
      </w:r>
      <w:hyperlink w:tgtFrame="_blank" w:history="1" r:id="rId16">
        <w:r w:rsidRPr="00D72FE2">
          <w:rPr>
            <w:color w:val="0071BC"/>
            <w:u w:val="single"/>
            <w:shd w:val="clear" w:color="auto" w:fill="FFFFFF"/>
            <w:lang w:val="es-ES"/>
          </w:rPr>
          <w:t xml:space="preserve">las leyes y </w:t>
        </w:r>
        <w:r w:rsidRPr="00D72FE2" w:rsidR="00850BB7">
          <w:rPr>
            <w:color w:val="0071BC"/>
            <w:u w:val="single"/>
            <w:shd w:val="clear" w:color="auto" w:fill="FFFFFF"/>
            <w:lang w:val="es-ES"/>
          </w:rPr>
          <w:t>políticas</w:t>
        </w:r>
        <w:r w:rsidRPr="00D72FE2">
          <w:rPr>
            <w:color w:val="0071BC"/>
            <w:u w:val="single"/>
            <w:shd w:val="clear" w:color="auto" w:fill="FFFFFF"/>
            <w:lang w:val="es-ES"/>
          </w:rPr>
          <w:t xml:space="preserve"> de derechos civiles nacionales</w:t>
        </w:r>
      </w:hyperlink>
      <w:r w:rsidRPr="00D72FE2" w:rsidR="00BE4A7F">
        <w:rPr>
          <w:color w:val="212121"/>
          <w:shd w:val="clear" w:color="auto" w:fill="FFFFFF"/>
          <w:lang w:val="es-ES"/>
        </w:rPr>
        <w:t>.</w:t>
      </w:r>
      <w:r w:rsidRPr="00850BB7" w:rsidR="00D47433">
        <w:rPr>
          <w:lang w:val="es-ES"/>
        </w:rPr>
        <w:t xml:space="preserve"> </w:t>
      </w:r>
    </w:p>
    <w:p w:rsidRPr="00850BB7" w:rsidR="000624E2" w:rsidP="00D27DCB" w:rsidRDefault="000624E2" w14:paraId="13F947E8" w14:textId="77777777">
      <w:pPr>
        <w:rPr>
          <w:lang w:val="es-ES"/>
        </w:rPr>
      </w:pPr>
    </w:p>
    <w:p w:rsidRPr="00850BB7" w:rsidR="000624E2" w:rsidP="00D27DCB" w:rsidRDefault="00AE2980" w14:paraId="76054A53" w14:textId="133B3ED9">
      <w:pPr>
        <w:rPr>
          <w:rFonts w:cstheme="minorHAnsi"/>
          <w:b/>
          <w:bCs/>
          <w:lang w:val="es-ES"/>
        </w:rPr>
      </w:pPr>
      <w:r w:rsidRPr="00850BB7">
        <w:rPr>
          <w:rFonts w:cstheme="minorHAnsi"/>
          <w:b/>
          <w:bCs/>
          <w:lang w:val="es-ES"/>
        </w:rPr>
        <w:t>ATENCIÓN</w:t>
      </w:r>
      <w:r w:rsidRPr="00850BB7" w:rsidR="000624E2">
        <w:rPr>
          <w:rFonts w:cstheme="minorHAnsi"/>
          <w:b/>
          <w:bCs/>
          <w:lang w:val="es-ES"/>
        </w:rPr>
        <w:t xml:space="preserve">: </w:t>
      </w:r>
      <w:r w:rsidRPr="00850BB7">
        <w:rPr>
          <w:rFonts w:cstheme="minorHAnsi"/>
          <w:b/>
          <w:bCs/>
          <w:lang w:val="es-ES"/>
        </w:rPr>
        <w:t>LAS SOLICITUDES EN LÍNEA DEBERIAN SER CUMPLIMENTADAS EN INGLÉS</w:t>
      </w:r>
      <w:r w:rsidRPr="00850BB7" w:rsidR="000624E2">
        <w:rPr>
          <w:rFonts w:cstheme="minorHAnsi"/>
          <w:b/>
          <w:bCs/>
          <w:lang w:val="es-ES"/>
        </w:rPr>
        <w:t xml:space="preserve">. </w:t>
      </w:r>
    </w:p>
    <w:p w:rsidRPr="00850BB7" w:rsidR="00D41810" w:rsidP="00D27DCB" w:rsidRDefault="00D41810" w14:paraId="78F272E1" w14:textId="77777777">
      <w:pPr>
        <w:rPr>
          <w:lang w:val="es-ES"/>
        </w:rPr>
      </w:pPr>
    </w:p>
    <w:p w:rsidRPr="00850BB7" w:rsidR="005B1E59" w:rsidP="005B1E59" w:rsidRDefault="005B1E59" w14:paraId="12A170CD" w14:textId="77777777">
      <w:pPr>
        <w:rPr>
          <w:b/>
          <w:sz w:val="32"/>
          <w:szCs w:val="32"/>
          <w:lang w:val="es-ES"/>
        </w:rPr>
      </w:pPr>
      <w:r w:rsidRPr="00850BB7">
        <w:rPr>
          <w:b/>
          <w:sz w:val="32"/>
          <w:szCs w:val="32"/>
          <w:lang w:val="es-ES"/>
        </w:rPr>
        <w:t>ELEGIBILIDAD</w:t>
      </w:r>
    </w:p>
    <w:p w:rsidRPr="00850BB7" w:rsidR="00983919" w:rsidP="00D27DCB" w:rsidRDefault="00270C01" w14:paraId="19D7D760" w14:textId="3978D52A">
      <w:pPr>
        <w:rPr>
          <w:lang w:val="es-ES"/>
        </w:rPr>
      </w:pPr>
      <w:r w:rsidRPr="00850BB7">
        <w:rPr>
          <w:lang w:val="es-ES"/>
        </w:rPr>
        <w:t xml:space="preserve">Para recibir una </w:t>
      </w:r>
      <w:r w:rsidRPr="00850BB7" w:rsidR="00850BB7">
        <w:rPr>
          <w:lang w:val="es-ES"/>
        </w:rPr>
        <w:t>subvención</w:t>
      </w:r>
      <w:r w:rsidRPr="00850BB7">
        <w:rPr>
          <w:lang w:val="es-ES"/>
        </w:rPr>
        <w:t xml:space="preserve"> para Proyectos Comunitarios de Artes </w:t>
      </w:r>
      <w:r w:rsidRPr="00850BB7" w:rsidR="00850BB7">
        <w:rPr>
          <w:lang w:val="es-ES"/>
        </w:rPr>
        <w:t>Folclóricas</w:t>
      </w:r>
      <w:r w:rsidRPr="00850BB7">
        <w:rPr>
          <w:lang w:val="es-ES"/>
        </w:rPr>
        <w:t xml:space="preserve"> &amp; Tradicionales</w:t>
      </w:r>
      <w:r w:rsidRPr="00850BB7" w:rsidR="00983919">
        <w:rPr>
          <w:lang w:val="es-ES"/>
        </w:rPr>
        <w:t xml:space="preserve">, </w:t>
      </w:r>
      <w:r w:rsidRPr="00850BB7">
        <w:rPr>
          <w:lang w:val="es-ES"/>
        </w:rPr>
        <w:t>se requiere que su organización</w:t>
      </w:r>
      <w:r w:rsidRPr="00850BB7" w:rsidR="00983919">
        <w:rPr>
          <w:lang w:val="es-ES"/>
        </w:rPr>
        <w:t>:</w:t>
      </w:r>
    </w:p>
    <w:p w:rsidRPr="00850BB7" w:rsidR="00983919" w:rsidP="00D27DCB" w:rsidRDefault="00850BB7" w14:paraId="086E3028" w14:textId="461CEAC0">
      <w:pPr>
        <w:pStyle w:val="ListParagraph"/>
        <w:numPr>
          <w:ilvl w:val="0"/>
          <w:numId w:val="15"/>
        </w:numPr>
        <w:spacing w:after="0"/>
        <w:rPr>
          <w:lang w:val="es-ES"/>
        </w:rPr>
      </w:pPr>
      <w:r w:rsidRPr="00850BB7">
        <w:rPr>
          <w:lang w:val="es-ES"/>
        </w:rPr>
        <w:t>Esté</w:t>
      </w:r>
      <w:r w:rsidRPr="00850BB7" w:rsidR="00270C01">
        <w:rPr>
          <w:lang w:val="es-ES"/>
        </w:rPr>
        <w:t xml:space="preserve"> localizad</w:t>
      </w:r>
      <w:r w:rsidR="00101F4E">
        <w:rPr>
          <w:lang w:val="es-ES"/>
        </w:rPr>
        <w:t>a</w:t>
      </w:r>
      <w:r w:rsidRPr="00850BB7" w:rsidR="00270C01">
        <w:rPr>
          <w:lang w:val="es-ES"/>
        </w:rPr>
        <w:t xml:space="preserve"> en </w:t>
      </w:r>
      <w:r w:rsidRPr="00850BB7" w:rsidR="00983919">
        <w:rPr>
          <w:lang w:val="es-ES"/>
        </w:rPr>
        <w:t xml:space="preserve">Delaware, </w:t>
      </w:r>
      <w:r w:rsidRPr="00850BB7" w:rsidR="00270C01">
        <w:rPr>
          <w:lang w:val="es-ES"/>
        </w:rPr>
        <w:t>el</w:t>
      </w:r>
      <w:r w:rsidRPr="00850BB7" w:rsidR="00983919">
        <w:rPr>
          <w:lang w:val="es-ES"/>
        </w:rPr>
        <w:t xml:space="preserve"> Distrit</w:t>
      </w:r>
      <w:r w:rsidRPr="00850BB7" w:rsidR="00270C01">
        <w:rPr>
          <w:lang w:val="es-ES"/>
        </w:rPr>
        <w:t>o</w:t>
      </w:r>
      <w:r w:rsidRPr="00850BB7" w:rsidR="00983919">
        <w:rPr>
          <w:lang w:val="es-ES"/>
        </w:rPr>
        <w:t xml:space="preserve"> </w:t>
      </w:r>
      <w:r>
        <w:rPr>
          <w:lang w:val="es-ES"/>
        </w:rPr>
        <w:t>de</w:t>
      </w:r>
      <w:r w:rsidRPr="00850BB7" w:rsidR="00983919">
        <w:rPr>
          <w:lang w:val="es-ES"/>
        </w:rPr>
        <w:t xml:space="preserve"> Columbia, Maryland, N</w:t>
      </w:r>
      <w:r w:rsidRPr="00850BB7" w:rsidR="00270C01">
        <w:rPr>
          <w:lang w:val="es-ES"/>
        </w:rPr>
        <w:t>ueva</w:t>
      </w:r>
      <w:r w:rsidRPr="00850BB7" w:rsidR="00983919">
        <w:rPr>
          <w:lang w:val="es-ES"/>
        </w:rPr>
        <w:t xml:space="preserve"> Jersey, N</w:t>
      </w:r>
      <w:r w:rsidRPr="00850BB7" w:rsidR="00270C01">
        <w:rPr>
          <w:lang w:val="es-ES"/>
        </w:rPr>
        <w:t>ueva</w:t>
      </w:r>
      <w:r w:rsidRPr="00850BB7" w:rsidR="00983919">
        <w:rPr>
          <w:lang w:val="es-ES"/>
        </w:rPr>
        <w:t xml:space="preserve"> York, Pennsylvania, Puerto Rico, </w:t>
      </w:r>
      <w:r w:rsidRPr="00850BB7" w:rsidR="00270C01">
        <w:rPr>
          <w:lang w:val="es-ES"/>
        </w:rPr>
        <w:t xml:space="preserve">las Islas </w:t>
      </w:r>
      <w:r w:rsidRPr="00850BB7">
        <w:rPr>
          <w:lang w:val="es-ES"/>
        </w:rPr>
        <w:t>Vírgenes</w:t>
      </w:r>
      <w:r w:rsidRPr="00850BB7" w:rsidR="00983919">
        <w:rPr>
          <w:lang w:val="es-ES"/>
        </w:rPr>
        <w:t xml:space="preserve"> </w:t>
      </w:r>
      <w:r w:rsidRPr="00850BB7" w:rsidR="00270C01">
        <w:rPr>
          <w:lang w:val="es-ES"/>
        </w:rPr>
        <w:t>Estadounidenses</w:t>
      </w:r>
      <w:r w:rsidRPr="00850BB7" w:rsidR="00983919">
        <w:rPr>
          <w:lang w:val="es-ES"/>
        </w:rPr>
        <w:t>, Virginia,</w:t>
      </w:r>
      <w:r w:rsidRPr="00850BB7" w:rsidR="00270C01">
        <w:rPr>
          <w:lang w:val="es-ES"/>
        </w:rPr>
        <w:t xml:space="preserve"> </w:t>
      </w:r>
      <w:r w:rsidRPr="00850BB7" w:rsidR="00983919">
        <w:rPr>
          <w:lang w:val="es-ES"/>
        </w:rPr>
        <w:t>Virginia</w:t>
      </w:r>
      <w:r w:rsidRPr="00850BB7" w:rsidR="00270C01">
        <w:rPr>
          <w:lang w:val="es-ES"/>
        </w:rPr>
        <w:t xml:space="preserve"> Occidental</w:t>
      </w:r>
      <w:r w:rsidRPr="00850BB7" w:rsidR="00983919">
        <w:rPr>
          <w:lang w:val="es-ES"/>
        </w:rPr>
        <w:t xml:space="preserve">, </w:t>
      </w:r>
      <w:r w:rsidRPr="00850BB7" w:rsidR="00300486">
        <w:rPr>
          <w:lang w:val="es-ES"/>
        </w:rPr>
        <w:t>o</w:t>
      </w:r>
      <w:r w:rsidRPr="00850BB7" w:rsidR="00983919">
        <w:rPr>
          <w:lang w:val="es-ES"/>
        </w:rPr>
        <w:t xml:space="preserve"> </w:t>
      </w:r>
      <w:r w:rsidRPr="00850BB7" w:rsidR="00270C01">
        <w:rPr>
          <w:lang w:val="es-ES"/>
        </w:rPr>
        <w:t xml:space="preserve">las naciones </w:t>
      </w:r>
      <w:r w:rsidRPr="00850BB7">
        <w:rPr>
          <w:lang w:val="es-ES"/>
        </w:rPr>
        <w:t>indígenas</w:t>
      </w:r>
      <w:r w:rsidRPr="00850BB7" w:rsidR="00270C01">
        <w:rPr>
          <w:lang w:val="es-ES"/>
        </w:rPr>
        <w:t xml:space="preserve"> que comparten su </w:t>
      </w:r>
      <w:r w:rsidRPr="00850BB7">
        <w:rPr>
          <w:lang w:val="es-ES"/>
        </w:rPr>
        <w:t>geografía</w:t>
      </w:r>
      <w:r w:rsidRPr="00850BB7" w:rsidR="00983919">
        <w:rPr>
          <w:lang w:val="es-ES"/>
        </w:rPr>
        <w:t xml:space="preserve">. </w:t>
      </w:r>
    </w:p>
    <w:p w:rsidRPr="00850BB7" w:rsidR="00CF0EF6" w:rsidP="00D27DCB" w:rsidRDefault="0093034C" w14:paraId="741FE884" w14:textId="51FB56B0">
      <w:pPr>
        <w:pStyle w:val="ListParagraph"/>
        <w:numPr>
          <w:ilvl w:val="0"/>
          <w:numId w:val="15"/>
        </w:numPr>
        <w:spacing w:after="0"/>
        <w:rPr>
          <w:lang w:val="es-ES"/>
        </w:rPr>
      </w:pPr>
      <w:r w:rsidRPr="00850BB7">
        <w:rPr>
          <w:lang w:val="es-ES"/>
        </w:rPr>
        <w:t xml:space="preserve">Sea una </w:t>
      </w:r>
      <w:r w:rsidRPr="00850BB7" w:rsidR="00850BB7">
        <w:rPr>
          <w:lang w:val="es-ES"/>
        </w:rPr>
        <w:t>organización</w:t>
      </w:r>
      <w:r w:rsidRPr="00850BB7">
        <w:rPr>
          <w:lang w:val="es-ES"/>
        </w:rPr>
        <w:t xml:space="preserve"> sin </w:t>
      </w:r>
      <w:r w:rsidRPr="00850BB7" w:rsidR="008314A4">
        <w:rPr>
          <w:lang w:val="es-ES"/>
        </w:rPr>
        <w:t>ánimo</w:t>
      </w:r>
      <w:r w:rsidRPr="00850BB7">
        <w:rPr>
          <w:lang w:val="es-ES"/>
        </w:rPr>
        <w:t xml:space="preserve"> de lucro</w:t>
      </w:r>
      <w:r w:rsidRPr="00850BB7" w:rsidR="00983919">
        <w:rPr>
          <w:lang w:val="es-ES"/>
        </w:rPr>
        <w:t xml:space="preserve"> 501(c)(3), </w:t>
      </w:r>
      <w:r w:rsidRPr="00850BB7">
        <w:rPr>
          <w:lang w:val="es-ES"/>
        </w:rPr>
        <w:t>una unidad del gobierno estatal o local</w:t>
      </w:r>
      <w:r w:rsidRPr="00850BB7" w:rsidR="00983919">
        <w:rPr>
          <w:lang w:val="es-ES"/>
        </w:rPr>
        <w:t xml:space="preserve">, </w:t>
      </w:r>
      <w:r w:rsidRPr="00850BB7">
        <w:rPr>
          <w:lang w:val="es-ES"/>
        </w:rPr>
        <w:t>o un gobierno tribal federalmente reconocido</w:t>
      </w:r>
      <w:r w:rsidRPr="00850BB7" w:rsidR="00983919">
        <w:rPr>
          <w:lang w:val="es-ES"/>
        </w:rPr>
        <w:t xml:space="preserve">. </w:t>
      </w:r>
    </w:p>
    <w:p w:rsidRPr="00850BB7" w:rsidR="00CF0EF6" w:rsidP="00D27DCB" w:rsidRDefault="00983919" w14:paraId="27EEB3C5" w14:textId="202CE83B">
      <w:pPr>
        <w:pStyle w:val="ListParagraph"/>
        <w:numPr>
          <w:ilvl w:val="1"/>
          <w:numId w:val="15"/>
        </w:numPr>
        <w:spacing w:after="0"/>
        <w:rPr>
          <w:lang w:val="es-ES"/>
        </w:rPr>
      </w:pPr>
      <w:r w:rsidRPr="00850BB7">
        <w:rPr>
          <w:lang w:val="es-ES"/>
        </w:rPr>
        <w:t>Uni</w:t>
      </w:r>
      <w:r w:rsidRPr="00850BB7" w:rsidR="0093034C">
        <w:rPr>
          <w:lang w:val="es-ES"/>
        </w:rPr>
        <w:t>d</w:t>
      </w:r>
      <w:r w:rsidR="00101F4E">
        <w:rPr>
          <w:lang w:val="es-ES"/>
        </w:rPr>
        <w:t>ad</w:t>
      </w:r>
      <w:r w:rsidRPr="00850BB7" w:rsidR="0093034C">
        <w:rPr>
          <w:lang w:val="es-ES"/>
        </w:rPr>
        <w:t>es de gobierno han de proporcionar un documento sobre papel membretado que confirma su estatus de entidad gubernamental</w:t>
      </w:r>
      <w:r w:rsidRPr="00850BB7">
        <w:rPr>
          <w:lang w:val="es-ES"/>
        </w:rPr>
        <w:t xml:space="preserve">. </w:t>
      </w:r>
    </w:p>
    <w:p w:rsidRPr="00850BB7" w:rsidR="008C4E80" w:rsidP="73E0769D" w:rsidRDefault="00815B1B" w14:paraId="47EBF75B" w14:textId="415353AF">
      <w:pPr>
        <w:pStyle w:val="ListParagraph"/>
        <w:numPr>
          <w:ilvl w:val="1"/>
          <w:numId w:val="15"/>
        </w:numPr>
        <w:spacing w:after="0"/>
        <w:rPr>
          <w:lang w:val="es-ES"/>
        </w:rPr>
      </w:pPr>
      <w:r w:rsidRPr="00850BB7">
        <w:rPr>
          <w:lang w:val="es-ES"/>
        </w:rPr>
        <w:t xml:space="preserve">No se permite patrocinio fiscal </w:t>
      </w:r>
      <w:r w:rsidR="00101F4E">
        <w:rPr>
          <w:lang w:val="es-ES"/>
        </w:rPr>
        <w:t>en</w:t>
      </w:r>
      <w:r w:rsidRPr="00850BB7">
        <w:rPr>
          <w:lang w:val="es-ES"/>
        </w:rPr>
        <w:t xml:space="preserve"> este programa</w:t>
      </w:r>
      <w:r w:rsidRPr="00850BB7" w:rsidR="008C4E80">
        <w:rPr>
          <w:lang w:val="es-ES"/>
        </w:rPr>
        <w:t>.</w:t>
      </w:r>
    </w:p>
    <w:p w:rsidRPr="00D72FE2" w:rsidR="29DCB816" w:rsidP="73E0769D" w:rsidRDefault="00D72FE2" w14:paraId="1012582F" w14:textId="1D24C028">
      <w:pPr>
        <w:pStyle w:val="ListParagraph"/>
        <w:numPr>
          <w:ilvl w:val="1"/>
          <w:numId w:val="15"/>
        </w:numPr>
        <w:spacing w:after="0"/>
        <w:rPr>
          <w:lang w:val="es-ES"/>
        </w:rPr>
      </w:pPr>
      <w:r w:rsidRPr="00D72FE2">
        <w:rPr>
          <w:lang w:val="es-ES"/>
        </w:rPr>
        <w:t>Los s</w:t>
      </w:r>
      <w:r w:rsidRPr="00D72FE2" w:rsidR="00815B1B">
        <w:rPr>
          <w:lang w:val="es-ES"/>
        </w:rPr>
        <w:t xml:space="preserve">olicitantes deben </w:t>
      </w:r>
      <w:r w:rsidRPr="00D72FE2">
        <w:rPr>
          <w:lang w:val="es-ES"/>
        </w:rPr>
        <w:t xml:space="preserve">de </w:t>
      </w:r>
      <w:r w:rsidRPr="00D72FE2" w:rsidR="00815B1B">
        <w:rPr>
          <w:lang w:val="es-ES"/>
        </w:rPr>
        <w:t xml:space="preserve">tener un numero </w:t>
      </w:r>
      <w:hyperlink r:id="rId17">
        <w:r w:rsidRPr="00D72FE2" w:rsidR="29DCB816">
          <w:rPr>
            <w:rStyle w:val="Hyperlink"/>
            <w:lang w:val="es-ES"/>
          </w:rPr>
          <w:t>SAM</w:t>
        </w:r>
        <w:r w:rsidRPr="00D72FE2" w:rsidR="675BC3CF">
          <w:rPr>
            <w:rStyle w:val="Hyperlink"/>
            <w:lang w:val="es-ES"/>
          </w:rPr>
          <w:t xml:space="preserve">.gov </w:t>
        </w:r>
        <w:proofErr w:type="spellStart"/>
        <w:r w:rsidRPr="00D72FE2" w:rsidR="29DCB816">
          <w:rPr>
            <w:rStyle w:val="Hyperlink"/>
            <w:lang w:val="es-ES"/>
          </w:rPr>
          <w:t>U</w:t>
        </w:r>
        <w:r w:rsidRPr="00D72FE2" w:rsidR="71A5CD5F">
          <w:rPr>
            <w:rStyle w:val="Hyperlink"/>
            <w:lang w:val="es-ES"/>
          </w:rPr>
          <w:t>nique</w:t>
        </w:r>
        <w:proofErr w:type="spellEnd"/>
        <w:r w:rsidRPr="00D72FE2" w:rsidR="71A5CD5F">
          <w:rPr>
            <w:rStyle w:val="Hyperlink"/>
            <w:lang w:val="es-ES"/>
          </w:rPr>
          <w:t xml:space="preserve"> </w:t>
        </w:r>
        <w:proofErr w:type="spellStart"/>
        <w:r w:rsidRPr="00D72FE2" w:rsidR="29DCB816">
          <w:rPr>
            <w:rStyle w:val="Hyperlink"/>
            <w:lang w:val="es-ES"/>
          </w:rPr>
          <w:t>E</w:t>
        </w:r>
        <w:r w:rsidRPr="00D72FE2" w:rsidR="3A688147">
          <w:rPr>
            <w:rStyle w:val="Hyperlink"/>
            <w:lang w:val="es-ES"/>
          </w:rPr>
          <w:t>ntity</w:t>
        </w:r>
        <w:proofErr w:type="spellEnd"/>
        <w:r w:rsidRPr="00D72FE2" w:rsidR="3A688147">
          <w:rPr>
            <w:rStyle w:val="Hyperlink"/>
            <w:lang w:val="es-ES"/>
          </w:rPr>
          <w:t xml:space="preserve"> </w:t>
        </w:r>
        <w:r w:rsidRPr="00D72FE2" w:rsidR="29DCB816">
          <w:rPr>
            <w:rStyle w:val="Hyperlink"/>
            <w:lang w:val="es-ES"/>
          </w:rPr>
          <w:t>I</w:t>
        </w:r>
        <w:r w:rsidRPr="00D72FE2" w:rsidR="76F4D6DE">
          <w:rPr>
            <w:rStyle w:val="Hyperlink"/>
            <w:lang w:val="es-ES"/>
          </w:rPr>
          <w:t>D (UEI)</w:t>
        </w:r>
      </w:hyperlink>
      <w:r w:rsidRPr="00D72FE2" w:rsidR="29DCB816">
        <w:rPr>
          <w:lang w:val="es-ES"/>
        </w:rPr>
        <w:t xml:space="preserve"> </w:t>
      </w:r>
      <w:r w:rsidRPr="00D72FE2" w:rsidR="00815B1B">
        <w:rPr>
          <w:lang w:val="es-ES"/>
        </w:rPr>
        <w:t xml:space="preserve">confirmado antes de o en la fecha </w:t>
      </w:r>
      <w:r w:rsidRPr="00D72FE2" w:rsidR="00850BB7">
        <w:rPr>
          <w:lang w:val="es-ES"/>
        </w:rPr>
        <w:t>límite</w:t>
      </w:r>
      <w:r w:rsidRPr="00D72FE2" w:rsidR="00815B1B">
        <w:rPr>
          <w:lang w:val="es-ES"/>
        </w:rPr>
        <w:t xml:space="preserve"> de </w:t>
      </w:r>
      <w:r w:rsidRPr="00D72FE2" w:rsidR="00101F4E">
        <w:rPr>
          <w:lang w:val="es-ES"/>
        </w:rPr>
        <w:t xml:space="preserve">la </w:t>
      </w:r>
      <w:r w:rsidRPr="00D72FE2" w:rsidR="00815B1B">
        <w:rPr>
          <w:lang w:val="es-ES"/>
        </w:rPr>
        <w:t>solicitud</w:t>
      </w:r>
      <w:r w:rsidRPr="00D72FE2" w:rsidR="29DCB816">
        <w:rPr>
          <w:lang w:val="es-ES"/>
        </w:rPr>
        <w:t xml:space="preserve">. </w:t>
      </w:r>
    </w:p>
    <w:p w:rsidRPr="00850BB7" w:rsidR="00BC0F95" w:rsidP="00D27DCB" w:rsidRDefault="00FD4AB2" w14:paraId="6BDDDC7C" w14:textId="53369B95">
      <w:pPr>
        <w:pStyle w:val="ListParagraph"/>
        <w:numPr>
          <w:ilvl w:val="0"/>
          <w:numId w:val="15"/>
        </w:numPr>
        <w:spacing w:after="0"/>
        <w:rPr>
          <w:lang w:val="es-ES"/>
        </w:rPr>
      </w:pPr>
      <w:r w:rsidRPr="00850BB7">
        <w:rPr>
          <w:lang w:val="es-ES"/>
        </w:rPr>
        <w:t xml:space="preserve">Estar </w:t>
      </w:r>
      <w:r w:rsidRPr="00850BB7" w:rsidR="0053770B">
        <w:rPr>
          <w:rFonts w:eastAsia="Times New Roman" w:asciiTheme="minorHAnsi" w:hAnsiTheme="minorHAnsi"/>
          <w:lang w:val="es-ES"/>
        </w:rPr>
        <w:t>al día con Mid Atlantic Arts, sin informes y/o otros documentos de subvención atrasados o pendientes</w:t>
      </w:r>
      <w:r w:rsidRPr="00850BB7" w:rsidR="00983919">
        <w:rPr>
          <w:lang w:val="es-ES"/>
        </w:rPr>
        <w:t>.</w:t>
      </w:r>
    </w:p>
    <w:p w:rsidRPr="00850BB7" w:rsidR="00FC6707" w:rsidP="00FC6707" w:rsidRDefault="00FC6707" w14:paraId="3475AD9A" w14:textId="77777777">
      <w:pPr>
        <w:rPr>
          <w:lang w:val="es-ES"/>
        </w:rPr>
      </w:pPr>
    </w:p>
    <w:p w:rsidRPr="00850BB7" w:rsidR="00FC6707" w:rsidP="00FC6707" w:rsidRDefault="0053770B" w14:paraId="371B3805" w14:textId="72B0870B">
      <w:pPr>
        <w:rPr>
          <w:lang w:val="es-ES"/>
        </w:rPr>
      </w:pPr>
      <w:r w:rsidRPr="00850BB7">
        <w:rPr>
          <w:lang w:val="es-ES"/>
        </w:rPr>
        <w:t xml:space="preserve">Las organizaciones no </w:t>
      </w:r>
      <w:r w:rsidRPr="00850BB7" w:rsidR="00797311">
        <w:rPr>
          <w:lang w:val="es-ES"/>
        </w:rPr>
        <w:t>podrán</w:t>
      </w:r>
      <w:r w:rsidRPr="00850BB7">
        <w:rPr>
          <w:lang w:val="es-ES"/>
        </w:rPr>
        <w:t xml:space="preserve"> </w:t>
      </w:r>
      <w:r w:rsidRPr="00850BB7" w:rsidR="00797311">
        <w:rPr>
          <w:lang w:val="es-ES"/>
        </w:rPr>
        <w:t>solicitar</w:t>
      </w:r>
      <w:r w:rsidR="00101F4E">
        <w:rPr>
          <w:lang w:val="es-ES"/>
        </w:rPr>
        <w:t xml:space="preserve"> ambas</w:t>
      </w:r>
      <w:r w:rsidRPr="00850BB7">
        <w:rPr>
          <w:lang w:val="es-ES"/>
        </w:rPr>
        <w:t xml:space="preserve"> la </w:t>
      </w:r>
      <w:r w:rsidRPr="00850BB7" w:rsidR="00797311">
        <w:rPr>
          <w:lang w:val="es-ES"/>
        </w:rPr>
        <w:t>subvención</w:t>
      </w:r>
      <w:r w:rsidRPr="00850BB7">
        <w:rPr>
          <w:lang w:val="es-ES"/>
        </w:rPr>
        <w:t xml:space="preserve"> para Proyectos Comunitarios de Artes </w:t>
      </w:r>
      <w:r w:rsidRPr="00850BB7" w:rsidR="00797311">
        <w:rPr>
          <w:lang w:val="es-ES"/>
        </w:rPr>
        <w:t>Folclóricas</w:t>
      </w:r>
      <w:r w:rsidRPr="00850BB7">
        <w:rPr>
          <w:lang w:val="es-ES"/>
        </w:rPr>
        <w:t xml:space="preserve"> &amp; Tradicionales </w:t>
      </w:r>
      <w:r w:rsidR="00101F4E">
        <w:rPr>
          <w:lang w:val="es-ES"/>
        </w:rPr>
        <w:t xml:space="preserve">y </w:t>
      </w:r>
      <w:r w:rsidRPr="00850BB7">
        <w:rPr>
          <w:lang w:val="es-ES"/>
        </w:rPr>
        <w:t xml:space="preserve">cualquier de los dos siguientes programas de subvención </w:t>
      </w:r>
      <w:r w:rsidRPr="00850BB7" w:rsidR="00797311">
        <w:rPr>
          <w:lang w:val="es-ES"/>
        </w:rPr>
        <w:t>de</w:t>
      </w:r>
      <w:r w:rsidRPr="00850BB7" w:rsidR="00FC6707">
        <w:rPr>
          <w:lang w:val="es-ES"/>
        </w:rPr>
        <w:t xml:space="preserve"> Mid Atlantic Arts</w:t>
      </w:r>
      <w:r w:rsidRPr="00101F4E" w:rsidR="00101F4E">
        <w:rPr>
          <w:lang w:val="es-ES"/>
        </w:rPr>
        <w:t xml:space="preserve"> </w:t>
      </w:r>
      <w:r w:rsidR="00101F4E">
        <w:rPr>
          <w:lang w:val="es-ES"/>
        </w:rPr>
        <w:t xml:space="preserve">en </w:t>
      </w:r>
      <w:r w:rsidRPr="00850BB7" w:rsidR="00101F4E">
        <w:rPr>
          <w:lang w:val="es-ES"/>
        </w:rPr>
        <w:t>el mismo año</w:t>
      </w:r>
      <w:r w:rsidRPr="00850BB7" w:rsidR="00FC6707">
        <w:rPr>
          <w:lang w:val="es-ES"/>
        </w:rPr>
        <w:t>:</w:t>
      </w:r>
    </w:p>
    <w:p w:rsidRPr="00850BB7" w:rsidR="00FC6707" w:rsidP="00FC6707" w:rsidRDefault="0053770B" w14:paraId="2A40E90A" w14:textId="312805AA">
      <w:pPr>
        <w:pStyle w:val="ListParagraph"/>
        <w:numPr>
          <w:ilvl w:val="0"/>
          <w:numId w:val="38"/>
        </w:numPr>
        <w:spacing w:after="0"/>
        <w:rPr>
          <w:lang w:val="es-ES"/>
        </w:rPr>
      </w:pPr>
      <w:hyperlink w:history="1" r:id="rId18">
        <w:r w:rsidRPr="00850BB7">
          <w:rPr>
            <w:rStyle w:val="Hyperlink"/>
            <w:lang w:val="es-ES"/>
          </w:rPr>
          <w:t>Experiencias de Tradiciones Vivas de los Apalaches Centrales</w:t>
        </w:r>
      </w:hyperlink>
    </w:p>
    <w:p w:rsidRPr="00850BB7" w:rsidR="00FC6707" w:rsidP="00FC6707" w:rsidRDefault="0053770B" w14:paraId="1738FA94" w14:textId="394E6388">
      <w:pPr>
        <w:pStyle w:val="ListParagraph"/>
        <w:numPr>
          <w:ilvl w:val="0"/>
          <w:numId w:val="38"/>
        </w:numPr>
        <w:spacing w:after="0"/>
        <w:rPr>
          <w:lang w:val="es-ES"/>
        </w:rPr>
      </w:pPr>
      <w:hyperlink w:history="1" r:id="rId19">
        <w:r w:rsidRPr="00850BB7">
          <w:rPr>
            <w:rStyle w:val="Hyperlink"/>
            <w:lang w:val="es-ES"/>
          </w:rPr>
          <w:t xml:space="preserve">Iniciativas para Programadores del </w:t>
        </w:r>
        <w:r w:rsidRPr="00850BB7" w:rsidR="00797311">
          <w:rPr>
            <w:rStyle w:val="Hyperlink"/>
            <w:lang w:val="es-ES"/>
          </w:rPr>
          <w:t>Atlántico</w:t>
        </w:r>
        <w:r w:rsidRPr="00850BB7">
          <w:rPr>
            <w:rStyle w:val="Hyperlink"/>
            <w:lang w:val="es-ES"/>
          </w:rPr>
          <w:t xml:space="preserve"> Medio</w:t>
        </w:r>
      </w:hyperlink>
    </w:p>
    <w:p w:rsidRPr="00850BB7" w:rsidR="00FC6707" w:rsidP="00FC6707" w:rsidRDefault="00FC6707" w14:paraId="24153C13" w14:textId="77777777">
      <w:pPr>
        <w:rPr>
          <w:lang w:val="es-ES"/>
        </w:rPr>
      </w:pPr>
    </w:p>
    <w:p w:rsidRPr="008E4AB7" w:rsidR="007119AC" w:rsidP="27D17E13" w:rsidRDefault="00EF1226" w14:paraId="4AEBBF41" w14:textId="71708683">
      <w:pPr>
        <w:rPr>
          <w:lang w:val="en-US"/>
        </w:rPr>
      </w:pPr>
      <w:r w:rsidRPr="27D17E13" w:rsidR="00EF1226">
        <w:rPr>
          <w:lang w:val="en-US"/>
        </w:rPr>
        <w:t>P</w:t>
      </w:r>
      <w:r w:rsidRPr="27D17E13" w:rsidR="0053770B">
        <w:rPr>
          <w:lang w:val="en-US"/>
        </w:rPr>
        <w:t xml:space="preserve">or favor contacte con nosotros con cualquier pregunta sobre </w:t>
      </w:r>
      <w:r w:rsidRPr="27D17E13" w:rsidR="00797311">
        <w:rPr>
          <w:lang w:val="en-US"/>
        </w:rPr>
        <w:t>qué</w:t>
      </w:r>
      <w:r w:rsidRPr="27D17E13" w:rsidR="0053770B">
        <w:rPr>
          <w:lang w:val="en-US"/>
        </w:rPr>
        <w:t xml:space="preserve"> programa es el </w:t>
      </w:r>
      <w:r w:rsidRPr="27D17E13" w:rsidR="00797311">
        <w:rPr>
          <w:lang w:val="en-US"/>
        </w:rPr>
        <w:t>más</w:t>
      </w:r>
      <w:r w:rsidRPr="27D17E13" w:rsidR="0053770B">
        <w:rPr>
          <w:lang w:val="en-US"/>
        </w:rPr>
        <w:t xml:space="preserve"> apropiado para su organización</w:t>
      </w:r>
      <w:r w:rsidRPr="27D17E13" w:rsidR="00EF1226">
        <w:rPr>
          <w:lang w:val="en-US"/>
        </w:rPr>
        <w:t xml:space="preserve">. </w:t>
      </w:r>
      <w:r w:rsidRPr="27D17E13" w:rsidR="00FC6707">
        <w:rPr>
          <w:lang w:val="en-US"/>
        </w:rPr>
        <w:t xml:space="preserve"> </w:t>
      </w:r>
      <w:bookmarkStart w:name="_Toc208570876" w:id="8"/>
    </w:p>
    <w:p w:rsidRPr="00850BB7" w:rsidR="007119AC" w:rsidP="007119AC" w:rsidRDefault="007119AC" w14:paraId="2D0423E0" w14:textId="77777777">
      <w:pPr>
        <w:rPr>
          <w:lang w:val="es-ES"/>
        </w:rPr>
      </w:pPr>
    </w:p>
    <w:p w:rsidRPr="00850BB7" w:rsidR="00BD591A" w:rsidP="008C6B57" w:rsidRDefault="005B1E59" w14:paraId="189160A7" w14:textId="53F34F40">
      <w:pPr>
        <w:pStyle w:val="Heading1"/>
      </w:pPr>
      <w:bookmarkStart w:name="_Hlk215952150" w:id="9"/>
      <w:r w:rsidRPr="00850BB7">
        <w:t>MATERIALES DE SOLICITUD REQUERIDOS</w:t>
      </w:r>
      <w:bookmarkEnd w:id="8"/>
    </w:p>
    <w:bookmarkEnd w:id="9"/>
    <w:p w:rsidRPr="00850BB7" w:rsidR="00A8217E" w:rsidP="00D27DCB" w:rsidRDefault="0053770B" w14:paraId="6AFCE5C5" w14:textId="741F01C0">
      <w:pPr>
        <w:rPr>
          <w:b/>
          <w:bCs/>
          <w:lang w:val="es-ES"/>
        </w:rPr>
      </w:pPr>
      <w:r w:rsidRPr="00850BB7">
        <w:rPr>
          <w:lang w:val="es-ES"/>
        </w:rPr>
        <w:t>Para solicitar</w:t>
      </w:r>
      <w:r w:rsidRPr="00850BB7" w:rsidR="00AB1526">
        <w:rPr>
          <w:lang w:val="es-ES"/>
        </w:rPr>
        <w:t xml:space="preserve">, </w:t>
      </w:r>
      <w:r w:rsidRPr="00850BB7">
        <w:rPr>
          <w:lang w:val="es-ES"/>
        </w:rPr>
        <w:t xml:space="preserve">por favor visite </w:t>
      </w:r>
      <w:r w:rsidRPr="00850BB7" w:rsidR="00797311">
        <w:rPr>
          <w:lang w:val="es-ES"/>
        </w:rPr>
        <w:t>nuestro</w:t>
      </w:r>
      <w:r w:rsidRPr="00850BB7">
        <w:rPr>
          <w:lang w:val="es-ES"/>
        </w:rPr>
        <w:t xml:space="preserve"> </w:t>
      </w:r>
      <w:r w:rsidRPr="00850BB7" w:rsidR="00AB1526">
        <w:rPr>
          <w:lang w:val="es-ES"/>
        </w:rPr>
        <w:t>portal</w:t>
      </w:r>
      <w:r w:rsidRPr="00850BB7">
        <w:rPr>
          <w:lang w:val="es-ES"/>
        </w:rPr>
        <w:t xml:space="preserve"> de solicitud en línea en</w:t>
      </w:r>
      <w:r w:rsidRPr="00850BB7" w:rsidR="00AB1526">
        <w:rPr>
          <w:lang w:val="es-ES"/>
        </w:rPr>
        <w:t xml:space="preserve"> </w:t>
      </w:r>
      <w:hyperlink r:id="rId20">
        <w:r w:rsidRPr="00850BB7" w:rsidR="00AB1526">
          <w:rPr>
            <w:rStyle w:val="Hyperlink"/>
            <w:lang w:val="es-ES"/>
          </w:rPr>
          <w:t>midatlanticarts.smartsimple.com</w:t>
        </w:r>
      </w:hyperlink>
      <w:r w:rsidRPr="00850BB7" w:rsidR="00987A42">
        <w:rPr>
          <w:lang w:val="es-ES"/>
        </w:rPr>
        <w:t xml:space="preserve">. </w:t>
      </w:r>
      <w:r w:rsidRPr="00850BB7" w:rsidR="00D42162">
        <w:rPr>
          <w:lang w:val="es-ES"/>
        </w:rPr>
        <w:t>La solicitud inclu</w:t>
      </w:r>
      <w:r w:rsidR="00797311">
        <w:rPr>
          <w:lang w:val="es-ES"/>
        </w:rPr>
        <w:t>y</w:t>
      </w:r>
      <w:r w:rsidRPr="00850BB7" w:rsidR="00D42162">
        <w:rPr>
          <w:lang w:val="es-ES"/>
        </w:rPr>
        <w:t xml:space="preserve">e </w:t>
      </w:r>
      <w:r w:rsidRPr="00850BB7" w:rsidR="00797311">
        <w:rPr>
          <w:lang w:val="es-ES"/>
        </w:rPr>
        <w:t>información</w:t>
      </w:r>
      <w:r w:rsidRPr="00850BB7" w:rsidR="00D42162">
        <w:rPr>
          <w:lang w:val="es-ES"/>
        </w:rPr>
        <w:t xml:space="preserve"> sobre el solicitante, preguntas narrativas</w:t>
      </w:r>
      <w:r w:rsidRPr="00850BB7" w:rsidR="006B7A60">
        <w:rPr>
          <w:lang w:val="es-ES"/>
        </w:rPr>
        <w:t xml:space="preserve">, </w:t>
      </w:r>
      <w:r w:rsidRPr="00850BB7" w:rsidR="00D42162">
        <w:rPr>
          <w:lang w:val="es-ES"/>
        </w:rPr>
        <w:t>ejemplos de trabajo</w:t>
      </w:r>
      <w:r w:rsidRPr="00850BB7" w:rsidR="006B7A60">
        <w:rPr>
          <w:lang w:val="es-ES"/>
        </w:rPr>
        <w:t xml:space="preserve">, </w:t>
      </w:r>
      <w:r w:rsidRPr="00850BB7" w:rsidR="00D42162">
        <w:rPr>
          <w:lang w:val="es-ES"/>
        </w:rPr>
        <w:t>y presupuesto</w:t>
      </w:r>
      <w:r w:rsidRPr="00850BB7" w:rsidR="006B7A60">
        <w:rPr>
          <w:lang w:val="es-ES"/>
        </w:rPr>
        <w:t xml:space="preserve">. </w:t>
      </w:r>
      <w:r w:rsidRPr="00850BB7" w:rsidR="00D42162">
        <w:rPr>
          <w:lang w:val="es-ES"/>
        </w:rPr>
        <w:t xml:space="preserve">Las solicitudes tienen fecha </w:t>
      </w:r>
      <w:r w:rsidRPr="00850BB7" w:rsidR="00797311">
        <w:rPr>
          <w:lang w:val="es-ES"/>
        </w:rPr>
        <w:t>límite</w:t>
      </w:r>
      <w:r w:rsidRPr="00850BB7" w:rsidR="00D42162">
        <w:rPr>
          <w:lang w:val="es-ES"/>
        </w:rPr>
        <w:t xml:space="preserve"> de </w:t>
      </w:r>
      <w:r w:rsidRPr="00850BB7" w:rsidR="00797311">
        <w:rPr>
          <w:lang w:val="es-ES"/>
        </w:rPr>
        <w:t>entrega</w:t>
      </w:r>
      <w:r w:rsidRPr="00850BB7" w:rsidR="00D42162">
        <w:rPr>
          <w:lang w:val="es-ES"/>
        </w:rPr>
        <w:t xml:space="preserve"> a las </w:t>
      </w:r>
      <w:r w:rsidRPr="00850BB7" w:rsidR="005530F7">
        <w:rPr>
          <w:b/>
          <w:bCs/>
          <w:lang w:val="es-ES"/>
        </w:rPr>
        <w:t xml:space="preserve">11:59pm ET </w:t>
      </w:r>
      <w:r w:rsidRPr="00850BB7" w:rsidR="00D42162">
        <w:rPr>
          <w:b/>
          <w:bCs/>
          <w:lang w:val="es-ES"/>
        </w:rPr>
        <w:t>el</w:t>
      </w:r>
      <w:r w:rsidRPr="00850BB7" w:rsidR="005530F7">
        <w:rPr>
          <w:b/>
          <w:bCs/>
          <w:lang w:val="es-ES"/>
        </w:rPr>
        <w:t xml:space="preserve"> </w:t>
      </w:r>
      <w:r w:rsidRPr="00850BB7" w:rsidR="00D42162">
        <w:rPr>
          <w:b/>
          <w:bCs/>
          <w:lang w:val="es-ES"/>
        </w:rPr>
        <w:t>jueves</w:t>
      </w:r>
      <w:r w:rsidRPr="00850BB7" w:rsidR="005530F7">
        <w:rPr>
          <w:b/>
          <w:bCs/>
          <w:lang w:val="es-ES"/>
        </w:rPr>
        <w:t xml:space="preserve"> 30</w:t>
      </w:r>
      <w:r w:rsidRPr="00850BB7" w:rsidR="00D42162">
        <w:rPr>
          <w:b/>
          <w:bCs/>
          <w:lang w:val="es-ES"/>
        </w:rPr>
        <w:t xml:space="preserve"> de abril de</w:t>
      </w:r>
      <w:r w:rsidRPr="00850BB7" w:rsidR="005530F7">
        <w:rPr>
          <w:b/>
          <w:bCs/>
          <w:lang w:val="es-ES"/>
        </w:rPr>
        <w:t xml:space="preserve"> 2026.</w:t>
      </w:r>
    </w:p>
    <w:p w:rsidRPr="00850BB7" w:rsidR="00F61B40" w:rsidP="00D27DCB" w:rsidRDefault="00F61B40" w14:paraId="0D77B920" w14:textId="77777777">
      <w:pPr>
        <w:rPr>
          <w:b/>
          <w:bCs/>
          <w:lang w:val="es-ES"/>
        </w:rPr>
      </w:pPr>
    </w:p>
    <w:p w:rsidRPr="00850BB7" w:rsidR="00F61B40" w:rsidP="00D27DCB" w:rsidRDefault="00D42162" w14:paraId="09D1F8FB" w14:textId="7FE23840">
      <w:pPr>
        <w:rPr>
          <w:rFonts w:cstheme="minorHAnsi"/>
          <w:b/>
          <w:bCs/>
          <w:lang w:val="es-ES"/>
        </w:rPr>
      </w:pPr>
      <w:r w:rsidRPr="00850BB7">
        <w:rPr>
          <w:rFonts w:cstheme="minorHAnsi"/>
          <w:b/>
          <w:bCs/>
          <w:lang w:val="es-ES"/>
        </w:rPr>
        <w:t xml:space="preserve">ATENCIÓN: LAS SOLICITUDES EN LÍNEA DEBERIAN SER CUMPLIMENTADAS EN INGLÉS. </w:t>
      </w:r>
    </w:p>
    <w:p w:rsidRPr="00850BB7" w:rsidR="00851FEB" w:rsidP="00D27DCB" w:rsidRDefault="00851FEB" w14:paraId="79410FDF" w14:textId="77777777">
      <w:pPr>
        <w:rPr>
          <w:lang w:val="es-ES"/>
        </w:rPr>
      </w:pPr>
    </w:p>
    <w:p w:rsidRPr="00850BB7" w:rsidR="00851FEB" w:rsidP="008C6B57" w:rsidRDefault="008A2F6A" w14:paraId="110D114C" w14:textId="51C621E4">
      <w:pPr>
        <w:pStyle w:val="Heading1"/>
      </w:pPr>
      <w:bookmarkStart w:name="_Toc208570877" w:id="10"/>
      <w:bookmarkStart w:name="_Hlk215952226" w:id="11"/>
      <w:r w:rsidRPr="00850BB7">
        <w:t>PREGUNTAS NARRATIVAS DE LA SOLICITUD</w:t>
      </w:r>
      <w:bookmarkEnd w:id="10"/>
    </w:p>
    <w:bookmarkEnd w:id="11"/>
    <w:p w:rsidRPr="00850BB7" w:rsidR="00851FEB" w:rsidP="00851FEB" w:rsidRDefault="00671CEB" w14:paraId="3D5D388C" w14:textId="796C1682">
      <w:pPr>
        <w:rPr>
          <w:lang w:val="es-ES"/>
        </w:rPr>
      </w:pPr>
      <w:r w:rsidRPr="00850BB7">
        <w:rPr>
          <w:lang w:val="es-ES"/>
        </w:rPr>
        <w:t xml:space="preserve">Se </w:t>
      </w:r>
      <w:r w:rsidRPr="00850BB7" w:rsidR="00797311">
        <w:rPr>
          <w:lang w:val="es-ES"/>
        </w:rPr>
        <w:t>responderá</w:t>
      </w:r>
      <w:r w:rsidRPr="00850BB7">
        <w:rPr>
          <w:lang w:val="es-ES"/>
        </w:rPr>
        <w:t xml:space="preserve"> a las siguientes preguntas en la solicitud</w:t>
      </w:r>
      <w:r w:rsidRPr="00850BB7" w:rsidR="00851FEB">
        <w:rPr>
          <w:lang w:val="es-ES"/>
        </w:rPr>
        <w:t xml:space="preserve">. </w:t>
      </w:r>
      <w:r w:rsidRPr="00850BB7">
        <w:rPr>
          <w:lang w:val="es-ES"/>
        </w:rPr>
        <w:t xml:space="preserve">El </w:t>
      </w:r>
      <w:r w:rsidRPr="00850BB7" w:rsidR="00797311">
        <w:rPr>
          <w:lang w:val="es-ES"/>
        </w:rPr>
        <w:t>límite</w:t>
      </w:r>
      <w:r w:rsidRPr="00850BB7">
        <w:rPr>
          <w:lang w:val="es-ES"/>
        </w:rPr>
        <w:t xml:space="preserve"> de palabras es una </w:t>
      </w:r>
      <w:r w:rsidRPr="00850BB7" w:rsidR="00797311">
        <w:rPr>
          <w:lang w:val="es-ES"/>
        </w:rPr>
        <w:t>sugerencia</w:t>
      </w:r>
      <w:r w:rsidRPr="00850BB7" w:rsidR="00851FEB">
        <w:rPr>
          <w:lang w:val="es-ES"/>
        </w:rPr>
        <w:t>—</w:t>
      </w:r>
      <w:r w:rsidRPr="00850BB7">
        <w:rPr>
          <w:lang w:val="es-ES"/>
        </w:rPr>
        <w:t>no tiene que utilizar todo el espacio disponible para contestar las preguntas</w:t>
      </w:r>
      <w:r w:rsidRPr="00850BB7" w:rsidR="00851FEB">
        <w:rPr>
          <w:lang w:val="es-ES"/>
        </w:rPr>
        <w:t>.</w:t>
      </w:r>
      <w:r w:rsidRPr="00850BB7" w:rsidR="00837E10">
        <w:rPr>
          <w:lang w:val="es-ES"/>
        </w:rPr>
        <w:t xml:space="preserve"> </w:t>
      </w:r>
      <w:r w:rsidRPr="00850BB7">
        <w:rPr>
          <w:lang w:val="es-ES"/>
        </w:rPr>
        <w:t xml:space="preserve">Todas las respuestas se tienen que entregar en </w:t>
      </w:r>
      <w:r w:rsidRPr="00850BB7" w:rsidR="00797311">
        <w:rPr>
          <w:lang w:val="es-ES"/>
        </w:rPr>
        <w:t>inglés</w:t>
      </w:r>
      <w:r w:rsidRPr="00850BB7" w:rsidR="00837E10">
        <w:rPr>
          <w:lang w:val="es-ES"/>
        </w:rPr>
        <w:t xml:space="preserve">. </w:t>
      </w:r>
    </w:p>
    <w:p w:rsidRPr="00850BB7" w:rsidR="00851FEB" w:rsidP="00851FEB" w:rsidRDefault="00851FEB" w14:paraId="3C4F2595" w14:textId="77777777">
      <w:pPr>
        <w:rPr>
          <w:lang w:val="es-ES"/>
        </w:rPr>
      </w:pPr>
    </w:p>
    <w:p w:rsidRPr="00850BB7" w:rsidR="00851FEB" w:rsidP="00851FEB" w:rsidRDefault="00BE76B3" w14:paraId="43618CFC" w14:textId="318CCE86">
      <w:pPr>
        <w:pStyle w:val="ListParagraph"/>
        <w:numPr>
          <w:ilvl w:val="0"/>
          <w:numId w:val="30"/>
        </w:numPr>
        <w:spacing w:after="0"/>
        <w:rPr>
          <w:i/>
          <w:iCs/>
          <w:lang w:val="es-ES"/>
        </w:rPr>
      </w:pPr>
      <w:r w:rsidRPr="00850BB7">
        <w:rPr>
          <w:b/>
          <w:bCs/>
          <w:lang w:val="es-ES"/>
        </w:rPr>
        <w:t>Resumen de proyecto</w:t>
      </w:r>
      <w:r w:rsidRPr="00850BB7" w:rsidR="00851FEB">
        <w:rPr>
          <w:b/>
          <w:bCs/>
          <w:lang w:val="es-ES"/>
        </w:rPr>
        <w:t xml:space="preserve"> </w:t>
      </w:r>
      <w:r w:rsidRPr="00850BB7" w:rsidR="00851FEB">
        <w:rPr>
          <w:lang w:val="es-ES"/>
        </w:rPr>
        <w:t>(</w:t>
      </w:r>
      <w:r w:rsidRPr="00850BB7">
        <w:rPr>
          <w:lang w:val="es-ES"/>
        </w:rPr>
        <w:t>50 palabras</w:t>
      </w:r>
      <w:r w:rsidRPr="00850BB7" w:rsidR="00851FEB">
        <w:rPr>
          <w:lang w:val="es-ES"/>
        </w:rPr>
        <w:t>)</w:t>
      </w:r>
      <w:r w:rsidRPr="00850BB7" w:rsidR="00851FEB">
        <w:rPr>
          <w:b/>
          <w:bCs/>
          <w:lang w:val="es-ES"/>
        </w:rPr>
        <w:t>:</w:t>
      </w:r>
      <w:r w:rsidRPr="00850BB7" w:rsidR="00851FEB">
        <w:rPr>
          <w:lang w:val="es-ES"/>
        </w:rPr>
        <w:t xml:space="preserve"> </w:t>
      </w:r>
      <w:r w:rsidRPr="00850BB7">
        <w:rPr>
          <w:lang w:val="es-ES"/>
        </w:rPr>
        <w:t xml:space="preserve">En una o dos frases claramente describa el proyecto que </w:t>
      </w:r>
      <w:r w:rsidRPr="00850BB7" w:rsidR="00797311">
        <w:rPr>
          <w:lang w:val="es-ES"/>
        </w:rPr>
        <w:t>recibiría</w:t>
      </w:r>
      <w:r w:rsidRPr="00850BB7">
        <w:rPr>
          <w:lang w:val="es-ES"/>
        </w:rPr>
        <w:t xml:space="preserve"> nuestro apoyo, </w:t>
      </w:r>
      <w:r w:rsidR="00101F4E">
        <w:rPr>
          <w:lang w:val="es-ES"/>
        </w:rPr>
        <w:t xml:space="preserve">a </w:t>
      </w:r>
      <w:r w:rsidRPr="00850BB7">
        <w:rPr>
          <w:lang w:val="es-ES"/>
        </w:rPr>
        <w:t xml:space="preserve">quien </w:t>
      </w:r>
      <w:r w:rsidRPr="00850BB7" w:rsidR="00797311">
        <w:rPr>
          <w:lang w:val="es-ES"/>
        </w:rPr>
        <w:t>servirá</w:t>
      </w:r>
      <w:r w:rsidRPr="00850BB7">
        <w:rPr>
          <w:lang w:val="es-ES"/>
        </w:rPr>
        <w:t xml:space="preserve"> y porque es importante</w:t>
      </w:r>
      <w:r w:rsidRPr="00850BB7" w:rsidR="00851FEB">
        <w:rPr>
          <w:lang w:val="es-ES"/>
        </w:rPr>
        <w:t xml:space="preserve">. </w:t>
      </w:r>
    </w:p>
    <w:p w:rsidRPr="00850BB7" w:rsidR="00851FEB" w:rsidP="00851FEB" w:rsidRDefault="00BE76B3" w14:paraId="106A80CF" w14:textId="3002A585">
      <w:pPr>
        <w:pStyle w:val="ListParagraph"/>
        <w:spacing w:after="0"/>
        <w:rPr>
          <w:i/>
          <w:iCs/>
          <w:lang w:val="es-ES"/>
        </w:rPr>
      </w:pPr>
      <w:r w:rsidRPr="00850BB7">
        <w:rPr>
          <w:i/>
          <w:iCs/>
          <w:lang w:val="es-ES"/>
        </w:rPr>
        <w:t xml:space="preserve">Si se escoge su proyecto, este es el texto que </w:t>
      </w:r>
      <w:r w:rsidRPr="00850BB7" w:rsidR="00797311">
        <w:rPr>
          <w:i/>
          <w:iCs/>
          <w:lang w:val="es-ES"/>
        </w:rPr>
        <w:t>usará</w:t>
      </w:r>
      <w:r w:rsidRPr="00850BB7">
        <w:rPr>
          <w:i/>
          <w:iCs/>
          <w:lang w:val="es-ES"/>
        </w:rPr>
        <w:t xml:space="preserve"> </w:t>
      </w:r>
      <w:r w:rsidRPr="00850BB7" w:rsidR="00851FEB">
        <w:rPr>
          <w:i/>
          <w:iCs/>
          <w:lang w:val="es-ES"/>
        </w:rPr>
        <w:t xml:space="preserve">Mid Atlantic Arts </w:t>
      </w:r>
      <w:r w:rsidRPr="00850BB7">
        <w:rPr>
          <w:i/>
          <w:iCs/>
          <w:lang w:val="es-ES"/>
        </w:rPr>
        <w:t xml:space="preserve">en su </w:t>
      </w:r>
      <w:r w:rsidRPr="00850BB7" w:rsidR="00797311">
        <w:rPr>
          <w:i/>
          <w:iCs/>
          <w:lang w:val="es-ES"/>
        </w:rPr>
        <w:t>página</w:t>
      </w:r>
      <w:r w:rsidRPr="00850BB7">
        <w:rPr>
          <w:i/>
          <w:iCs/>
          <w:lang w:val="es-ES"/>
        </w:rPr>
        <w:t xml:space="preserve"> Web, los medios sociales y otros contenidos describiendo su proyecto</w:t>
      </w:r>
      <w:r w:rsidRPr="00850BB7" w:rsidR="00851FEB">
        <w:rPr>
          <w:i/>
          <w:iCs/>
          <w:lang w:val="es-ES"/>
        </w:rPr>
        <w:t xml:space="preserve">. </w:t>
      </w:r>
    </w:p>
    <w:p w:rsidRPr="00850BB7" w:rsidR="00851FEB" w:rsidP="00851FEB" w:rsidRDefault="00797311" w14:paraId="60DC2FD5" w14:textId="4646641E">
      <w:pPr>
        <w:pStyle w:val="ListParagraph"/>
        <w:numPr>
          <w:ilvl w:val="0"/>
          <w:numId w:val="30"/>
        </w:numPr>
        <w:spacing w:after="0"/>
        <w:rPr>
          <w:i/>
          <w:iCs/>
          <w:lang w:val="es-ES"/>
        </w:rPr>
      </w:pPr>
      <w:r w:rsidRPr="00850BB7">
        <w:rPr>
          <w:b/>
          <w:bCs/>
          <w:lang w:val="es-ES"/>
        </w:rPr>
        <w:t>Descripción</w:t>
      </w:r>
      <w:r w:rsidRPr="00850BB7" w:rsidR="00BE76B3">
        <w:rPr>
          <w:b/>
          <w:bCs/>
          <w:lang w:val="es-ES"/>
        </w:rPr>
        <w:t xml:space="preserve"> de p</w:t>
      </w:r>
      <w:r w:rsidRPr="00850BB7" w:rsidR="00851FEB">
        <w:rPr>
          <w:b/>
          <w:bCs/>
          <w:lang w:val="es-ES"/>
        </w:rPr>
        <w:t>ro</w:t>
      </w:r>
      <w:r w:rsidRPr="00850BB7" w:rsidR="00BE76B3">
        <w:rPr>
          <w:b/>
          <w:bCs/>
          <w:lang w:val="es-ES"/>
        </w:rPr>
        <w:t>y</w:t>
      </w:r>
      <w:r w:rsidRPr="00850BB7" w:rsidR="00851FEB">
        <w:rPr>
          <w:b/>
          <w:bCs/>
          <w:lang w:val="es-ES"/>
        </w:rPr>
        <w:t>ect</w:t>
      </w:r>
      <w:r w:rsidRPr="00850BB7" w:rsidR="00BE76B3">
        <w:rPr>
          <w:b/>
          <w:bCs/>
          <w:lang w:val="es-ES"/>
        </w:rPr>
        <w:t>o</w:t>
      </w:r>
      <w:r w:rsidRPr="00850BB7" w:rsidR="00851FEB">
        <w:rPr>
          <w:b/>
          <w:bCs/>
          <w:lang w:val="es-ES"/>
        </w:rPr>
        <w:t xml:space="preserve"> </w:t>
      </w:r>
      <w:r w:rsidRPr="00850BB7" w:rsidR="00851FEB">
        <w:rPr>
          <w:lang w:val="es-ES"/>
        </w:rPr>
        <w:t xml:space="preserve">(350 </w:t>
      </w:r>
      <w:r w:rsidRPr="00850BB7" w:rsidR="00BE76B3">
        <w:rPr>
          <w:lang w:val="es-ES"/>
        </w:rPr>
        <w:t>palabras</w:t>
      </w:r>
      <w:r w:rsidRPr="00850BB7" w:rsidR="00851FEB">
        <w:rPr>
          <w:lang w:val="es-ES"/>
        </w:rPr>
        <w:t>)</w:t>
      </w:r>
      <w:r w:rsidRPr="00850BB7" w:rsidR="00851FEB">
        <w:rPr>
          <w:b/>
          <w:bCs/>
          <w:lang w:val="es-ES"/>
        </w:rPr>
        <w:t>:</w:t>
      </w:r>
      <w:r w:rsidRPr="00850BB7" w:rsidR="00851FEB">
        <w:rPr>
          <w:lang w:val="es-ES"/>
        </w:rPr>
        <w:t xml:space="preserve"> Describ</w:t>
      </w:r>
      <w:r w:rsidRPr="00850BB7" w:rsidR="00C91C8A">
        <w:rPr>
          <w:lang w:val="es-ES"/>
        </w:rPr>
        <w:t>a</w:t>
      </w:r>
      <w:r w:rsidRPr="00850BB7" w:rsidR="00851FEB">
        <w:rPr>
          <w:lang w:val="es-ES"/>
        </w:rPr>
        <w:t xml:space="preserve"> </w:t>
      </w:r>
      <w:r w:rsidRPr="00850BB7" w:rsidR="00C91C8A">
        <w:rPr>
          <w:lang w:val="es-ES"/>
        </w:rPr>
        <w:t>el proyecto que quiere que apoyemos</w:t>
      </w:r>
      <w:r w:rsidRPr="00850BB7" w:rsidR="00851FEB">
        <w:rPr>
          <w:lang w:val="es-ES"/>
        </w:rPr>
        <w:t xml:space="preserve">. </w:t>
      </w:r>
      <w:r w:rsidRPr="00850BB7" w:rsidR="00C91C8A">
        <w:rPr>
          <w:lang w:val="es-ES"/>
        </w:rPr>
        <w:t xml:space="preserve">Sea tan especifico/a como sea </w:t>
      </w:r>
      <w:r w:rsidRPr="00850BB7">
        <w:rPr>
          <w:lang w:val="es-ES"/>
        </w:rPr>
        <w:t>posible</w:t>
      </w:r>
      <w:r w:rsidRPr="00850BB7" w:rsidR="00C91C8A">
        <w:rPr>
          <w:lang w:val="es-ES"/>
        </w:rPr>
        <w:t xml:space="preserve"> al describir las actividades que </w:t>
      </w:r>
      <w:r w:rsidRPr="00850BB7">
        <w:rPr>
          <w:lang w:val="es-ES"/>
        </w:rPr>
        <w:t>tendrán</w:t>
      </w:r>
      <w:r w:rsidRPr="00850BB7" w:rsidR="00C91C8A">
        <w:rPr>
          <w:lang w:val="es-ES"/>
        </w:rPr>
        <w:t xml:space="preserve"> lugar durante el periodo de proyecto</w:t>
      </w:r>
      <w:r w:rsidRPr="00850BB7" w:rsidR="00851FEB">
        <w:rPr>
          <w:lang w:val="es-ES"/>
        </w:rPr>
        <w:t xml:space="preserve">. </w:t>
      </w:r>
      <w:r w:rsidRPr="00850BB7">
        <w:rPr>
          <w:lang w:val="es-ES"/>
        </w:rPr>
        <w:t>Cuéntenos</w:t>
      </w:r>
      <w:r w:rsidRPr="00850BB7" w:rsidR="00C91C8A">
        <w:rPr>
          <w:lang w:val="es-ES"/>
        </w:rPr>
        <w:t xml:space="preserve"> sobre los </w:t>
      </w:r>
      <w:r w:rsidRPr="00850BB7">
        <w:rPr>
          <w:lang w:val="es-ES"/>
        </w:rPr>
        <w:t>espacios</w:t>
      </w:r>
      <w:r w:rsidRPr="00850BB7" w:rsidR="00C91C8A">
        <w:rPr>
          <w:lang w:val="es-ES"/>
        </w:rPr>
        <w:t xml:space="preserve"> en los cuales tendrá lugar y el </w:t>
      </w:r>
      <w:r w:rsidRPr="00850BB7">
        <w:rPr>
          <w:lang w:val="es-ES"/>
        </w:rPr>
        <w:t>público</w:t>
      </w:r>
      <w:r w:rsidRPr="00850BB7" w:rsidR="00C91C8A">
        <w:rPr>
          <w:lang w:val="es-ES"/>
        </w:rPr>
        <w:t xml:space="preserve"> destinatario</w:t>
      </w:r>
      <w:r w:rsidRPr="00850BB7" w:rsidR="00851FEB">
        <w:rPr>
          <w:lang w:val="es-ES"/>
        </w:rPr>
        <w:t xml:space="preserve">. </w:t>
      </w:r>
    </w:p>
    <w:p w:rsidRPr="008E4AB7" w:rsidR="00851FEB" w:rsidP="27D17E13" w:rsidRDefault="00C91C8A" w14:paraId="7A23E5C7" w14:textId="400DA73B">
      <w:pPr>
        <w:pStyle w:val="ListParagraph"/>
        <w:numPr>
          <w:ilvl w:val="0"/>
          <w:numId w:val="30"/>
        </w:numPr>
        <w:spacing w:after="0"/>
        <w:rPr>
          <w:i w:val="1"/>
          <w:iCs w:val="1"/>
          <w:lang w:val="en-US"/>
        </w:rPr>
      </w:pPr>
      <w:r w:rsidRPr="27D17E13" w:rsidR="00C91C8A">
        <w:rPr>
          <w:b w:val="1"/>
          <w:bCs w:val="1"/>
          <w:lang w:val="en-US"/>
        </w:rPr>
        <w:t>Arte tradicional</w:t>
      </w:r>
      <w:r w:rsidRPr="27D17E13" w:rsidR="00851FEB">
        <w:rPr>
          <w:b w:val="1"/>
          <w:bCs w:val="1"/>
          <w:lang w:val="en-US"/>
        </w:rPr>
        <w:t xml:space="preserve"> </w:t>
      </w:r>
      <w:r w:rsidRPr="27D17E13" w:rsidR="00851FEB">
        <w:rPr>
          <w:lang w:val="en-US"/>
        </w:rPr>
        <w:t xml:space="preserve">(350 </w:t>
      </w:r>
      <w:r w:rsidRPr="27D17E13" w:rsidR="00C91C8A">
        <w:rPr>
          <w:lang w:val="en-US"/>
        </w:rPr>
        <w:t>palabras</w:t>
      </w:r>
      <w:r w:rsidRPr="27D17E13" w:rsidR="00851FEB">
        <w:rPr>
          <w:lang w:val="en-US"/>
        </w:rPr>
        <w:t>)</w:t>
      </w:r>
      <w:r w:rsidRPr="27D17E13" w:rsidR="00851FEB">
        <w:rPr>
          <w:b w:val="1"/>
          <w:bCs w:val="1"/>
          <w:lang w:val="en-US"/>
        </w:rPr>
        <w:t>:</w:t>
      </w:r>
      <w:r w:rsidRPr="27D17E13" w:rsidR="00851FEB">
        <w:rPr>
          <w:lang w:val="en-US"/>
        </w:rPr>
        <w:t xml:space="preserve"> Describ</w:t>
      </w:r>
      <w:r w:rsidRPr="27D17E13" w:rsidR="00C91C8A">
        <w:rPr>
          <w:lang w:val="en-US"/>
        </w:rPr>
        <w:t xml:space="preserve">a la </w:t>
      </w:r>
      <w:r w:rsidRPr="27D17E13" w:rsidR="00797311">
        <w:rPr>
          <w:lang w:val="en-US"/>
        </w:rPr>
        <w:t>tradición</w:t>
      </w:r>
      <w:r w:rsidRPr="27D17E13" w:rsidR="00C91C8A">
        <w:rPr>
          <w:lang w:val="en-US"/>
        </w:rPr>
        <w:t xml:space="preserve"> y las artes que su proyecto </w:t>
      </w:r>
      <w:r w:rsidRPr="27D17E13" w:rsidR="00797311">
        <w:rPr>
          <w:lang w:val="en-US"/>
        </w:rPr>
        <w:t>utilizará</w:t>
      </w:r>
      <w:r w:rsidRPr="27D17E13" w:rsidR="00851FEB">
        <w:rPr>
          <w:lang w:val="en-US"/>
        </w:rPr>
        <w:t xml:space="preserve">. </w:t>
      </w:r>
      <w:r w:rsidRPr="27D17E13" w:rsidR="00C91C8A">
        <w:rPr>
          <w:lang w:val="en-US"/>
        </w:rPr>
        <w:t xml:space="preserve"> </w:t>
      </w:r>
      <w:r w:rsidRPr="27D17E13" w:rsidR="00C91C8A">
        <w:rPr>
          <w:rFonts w:cs="Calibri"/>
          <w:lang w:val="en-US"/>
        </w:rPr>
        <w:t>¿</w:t>
      </w:r>
      <w:r w:rsidRPr="27D17E13" w:rsidR="00797311">
        <w:rPr>
          <w:lang w:val="en-US"/>
        </w:rPr>
        <w:t>Cuál</w:t>
      </w:r>
      <w:r w:rsidRPr="27D17E13" w:rsidR="00C91C8A">
        <w:rPr>
          <w:lang w:val="en-US"/>
        </w:rPr>
        <w:t xml:space="preserve"> es el </w:t>
      </w:r>
      <w:r w:rsidRPr="27D17E13" w:rsidR="00AD5709">
        <w:rPr>
          <w:lang w:val="en-US"/>
        </w:rPr>
        <w:t>rol</w:t>
      </w:r>
      <w:r w:rsidRPr="27D17E13" w:rsidR="00C91C8A">
        <w:rPr>
          <w:lang w:val="en-US"/>
        </w:rPr>
        <w:t xml:space="preserve"> o la historia de ese arte en su comunidad y </w:t>
      </w:r>
      <w:r w:rsidRPr="27D17E13" w:rsidR="00797311">
        <w:rPr>
          <w:lang w:val="en-US"/>
        </w:rPr>
        <w:t>por qué</w:t>
      </w:r>
      <w:r w:rsidRPr="27D17E13" w:rsidR="00C91C8A">
        <w:rPr>
          <w:lang w:val="en-US"/>
        </w:rPr>
        <w:t xml:space="preserve"> es importante</w:t>
      </w:r>
      <w:r w:rsidRPr="27D17E13" w:rsidR="00851FEB">
        <w:rPr>
          <w:lang w:val="en-US"/>
        </w:rPr>
        <w:t xml:space="preserve">? </w:t>
      </w:r>
    </w:p>
    <w:p w:rsidRPr="00850BB7" w:rsidR="00851FEB" w:rsidP="00851FEB" w:rsidRDefault="00C91C8A" w14:paraId="4E32F69B" w14:textId="33EDCE06">
      <w:pPr>
        <w:pStyle w:val="ListParagraph"/>
        <w:numPr>
          <w:ilvl w:val="0"/>
          <w:numId w:val="30"/>
        </w:numPr>
        <w:spacing w:after="0"/>
        <w:rPr>
          <w:i/>
          <w:iCs/>
          <w:lang w:val="es-ES"/>
        </w:rPr>
      </w:pPr>
      <w:r w:rsidRPr="00850BB7">
        <w:rPr>
          <w:b/>
          <w:bCs/>
          <w:lang w:val="es-ES"/>
        </w:rPr>
        <w:t>Personal del p</w:t>
      </w:r>
      <w:r w:rsidRPr="00850BB7" w:rsidR="00851FEB">
        <w:rPr>
          <w:b/>
          <w:bCs/>
          <w:lang w:val="es-ES"/>
        </w:rPr>
        <w:t>ro</w:t>
      </w:r>
      <w:r w:rsidRPr="00850BB7">
        <w:rPr>
          <w:b/>
          <w:bCs/>
          <w:lang w:val="es-ES"/>
        </w:rPr>
        <w:t>y</w:t>
      </w:r>
      <w:r w:rsidRPr="00850BB7" w:rsidR="00851FEB">
        <w:rPr>
          <w:b/>
          <w:bCs/>
          <w:lang w:val="es-ES"/>
        </w:rPr>
        <w:t>ect</w:t>
      </w:r>
      <w:r w:rsidRPr="00850BB7">
        <w:rPr>
          <w:b/>
          <w:bCs/>
          <w:lang w:val="es-ES"/>
        </w:rPr>
        <w:t>o</w:t>
      </w:r>
      <w:r w:rsidRPr="00850BB7" w:rsidR="00851FEB">
        <w:rPr>
          <w:b/>
          <w:bCs/>
          <w:lang w:val="es-ES"/>
        </w:rPr>
        <w:t xml:space="preserve"> </w:t>
      </w:r>
      <w:r w:rsidRPr="00850BB7" w:rsidR="00851FEB">
        <w:rPr>
          <w:lang w:val="es-ES"/>
        </w:rPr>
        <w:t xml:space="preserve">(350 </w:t>
      </w:r>
      <w:r w:rsidRPr="00850BB7">
        <w:rPr>
          <w:lang w:val="es-ES"/>
        </w:rPr>
        <w:t>palabras</w:t>
      </w:r>
      <w:r w:rsidRPr="00850BB7" w:rsidR="00851FEB">
        <w:rPr>
          <w:lang w:val="es-ES"/>
        </w:rPr>
        <w:t>)</w:t>
      </w:r>
      <w:r w:rsidRPr="00850BB7" w:rsidR="00851FEB">
        <w:rPr>
          <w:b/>
          <w:bCs/>
          <w:lang w:val="es-ES"/>
        </w:rPr>
        <w:t>:</w:t>
      </w:r>
      <w:r w:rsidRPr="00850BB7" w:rsidR="00851FEB">
        <w:rPr>
          <w:lang w:val="es-ES"/>
        </w:rPr>
        <w:t xml:space="preserve"> </w:t>
      </w:r>
      <w:r w:rsidRPr="00850BB7" w:rsidR="00797311">
        <w:rPr>
          <w:lang w:val="es-ES"/>
        </w:rPr>
        <w:t>Cuéntenos</w:t>
      </w:r>
      <w:r w:rsidRPr="00850BB7" w:rsidR="00925A72">
        <w:rPr>
          <w:lang w:val="es-ES"/>
        </w:rPr>
        <w:t xml:space="preserve"> sobre su </w:t>
      </w:r>
      <w:r w:rsidRPr="00850BB7" w:rsidR="00797311">
        <w:rPr>
          <w:lang w:val="es-ES"/>
        </w:rPr>
        <w:t>organización</w:t>
      </w:r>
      <w:r w:rsidRPr="00850BB7" w:rsidR="00925A72">
        <w:rPr>
          <w:lang w:val="es-ES"/>
        </w:rPr>
        <w:t>, los artistas/practicantes que promueve, y los colaboradores principales que estarán involucrados en el proyecto</w:t>
      </w:r>
      <w:r w:rsidRPr="00850BB7" w:rsidR="00851FEB">
        <w:rPr>
          <w:lang w:val="es-ES"/>
        </w:rPr>
        <w:t xml:space="preserve">. </w:t>
      </w:r>
      <w:r w:rsidRPr="00850BB7" w:rsidR="00925A72">
        <w:rPr>
          <w:rFonts w:cs="Calibri"/>
          <w:lang w:val="es-ES"/>
        </w:rPr>
        <w:t>¿Qué</w:t>
      </w:r>
      <w:r w:rsidRPr="00850BB7" w:rsidR="00925A72">
        <w:rPr>
          <w:lang w:val="es-ES"/>
        </w:rPr>
        <w:t xml:space="preserve"> les hace un buen colaborador para este proyecto</w:t>
      </w:r>
      <w:r w:rsidRPr="00850BB7" w:rsidR="00D45D0F">
        <w:rPr>
          <w:lang w:val="es-ES"/>
        </w:rPr>
        <w:t xml:space="preserve">? </w:t>
      </w:r>
      <w:r w:rsidRPr="00850BB7" w:rsidR="00925A72">
        <w:rPr>
          <w:rFonts w:cs="Calibri"/>
          <w:lang w:val="es-ES"/>
        </w:rPr>
        <w:t>¿</w:t>
      </w:r>
      <w:r w:rsidRPr="00850BB7" w:rsidR="00797311">
        <w:rPr>
          <w:rFonts w:cs="Calibri"/>
          <w:lang w:val="es-ES"/>
        </w:rPr>
        <w:t>Cómo</w:t>
      </w:r>
      <w:r w:rsidRPr="00850BB7" w:rsidR="00925A72">
        <w:rPr>
          <w:rFonts w:cs="Calibri"/>
          <w:lang w:val="es-ES"/>
        </w:rPr>
        <w:t xml:space="preserve"> se plantea la </w:t>
      </w:r>
      <w:r w:rsidRPr="00850BB7" w:rsidR="00797311">
        <w:rPr>
          <w:rFonts w:cs="Calibri"/>
          <w:lang w:val="es-ES"/>
        </w:rPr>
        <w:t>colaboración</w:t>
      </w:r>
      <w:r w:rsidRPr="00850BB7" w:rsidR="00D45D0F">
        <w:rPr>
          <w:lang w:val="es-ES"/>
        </w:rPr>
        <w:t xml:space="preserve">? </w:t>
      </w:r>
    </w:p>
    <w:p w:rsidRPr="00D72FE2" w:rsidR="00851FEB" w:rsidP="00851FEB" w:rsidRDefault="00925A72" w14:paraId="142B8721" w14:textId="3875E985">
      <w:pPr>
        <w:pStyle w:val="ListParagraph"/>
        <w:numPr>
          <w:ilvl w:val="0"/>
          <w:numId w:val="30"/>
        </w:numPr>
        <w:spacing w:after="0"/>
        <w:rPr>
          <w:i/>
          <w:iCs/>
          <w:lang w:val="es-ES"/>
        </w:rPr>
      </w:pPr>
      <w:r w:rsidRPr="00850BB7">
        <w:rPr>
          <w:b/>
          <w:bCs/>
          <w:lang w:val="es-ES"/>
        </w:rPr>
        <w:t>Cronograma del p</w:t>
      </w:r>
      <w:r w:rsidRPr="00850BB7" w:rsidR="00851FEB">
        <w:rPr>
          <w:b/>
          <w:bCs/>
          <w:lang w:val="es-ES"/>
        </w:rPr>
        <w:t>ro</w:t>
      </w:r>
      <w:r w:rsidRPr="00850BB7">
        <w:rPr>
          <w:b/>
          <w:bCs/>
          <w:lang w:val="es-ES"/>
        </w:rPr>
        <w:t>y</w:t>
      </w:r>
      <w:r w:rsidRPr="00850BB7" w:rsidR="00851FEB">
        <w:rPr>
          <w:b/>
          <w:bCs/>
          <w:lang w:val="es-ES"/>
        </w:rPr>
        <w:t>ect</w:t>
      </w:r>
      <w:r w:rsidRPr="00850BB7">
        <w:rPr>
          <w:b/>
          <w:bCs/>
          <w:lang w:val="es-ES"/>
        </w:rPr>
        <w:t>o</w:t>
      </w:r>
      <w:r w:rsidRPr="00850BB7" w:rsidR="00851FEB">
        <w:rPr>
          <w:lang w:val="es-ES"/>
        </w:rPr>
        <w:t xml:space="preserve"> (250 </w:t>
      </w:r>
      <w:r w:rsidRPr="00850BB7">
        <w:rPr>
          <w:lang w:val="es-ES"/>
        </w:rPr>
        <w:t>palabras</w:t>
      </w:r>
      <w:r w:rsidRPr="00850BB7" w:rsidR="00851FEB">
        <w:rPr>
          <w:lang w:val="es-ES"/>
        </w:rPr>
        <w:t>)</w:t>
      </w:r>
      <w:r w:rsidRPr="00850BB7" w:rsidR="00851FEB">
        <w:rPr>
          <w:b/>
          <w:bCs/>
          <w:lang w:val="es-ES"/>
        </w:rPr>
        <w:t>:</w:t>
      </w:r>
      <w:r w:rsidRPr="00850BB7" w:rsidR="00851FEB">
        <w:rPr>
          <w:lang w:val="es-ES"/>
        </w:rPr>
        <w:t xml:space="preserve"> </w:t>
      </w:r>
      <w:r w:rsidRPr="00850BB7">
        <w:rPr>
          <w:lang w:val="es-ES"/>
        </w:rPr>
        <w:t>Incluya un cronograma de todas las actividades del proyecto</w:t>
      </w:r>
      <w:r w:rsidRPr="00850BB7" w:rsidR="00851FEB">
        <w:rPr>
          <w:lang w:val="es-ES"/>
        </w:rPr>
        <w:t xml:space="preserve">. </w:t>
      </w:r>
      <w:r w:rsidRPr="00D72FE2">
        <w:rPr>
          <w:lang w:val="es-ES"/>
        </w:rPr>
        <w:t xml:space="preserve">Sea tan especifico/a como sea </w:t>
      </w:r>
      <w:r w:rsidRPr="00D72FE2" w:rsidR="00851FEB">
        <w:rPr>
          <w:lang w:val="es-ES"/>
        </w:rPr>
        <w:t xml:space="preserve">posible. </w:t>
      </w:r>
    </w:p>
    <w:p w:rsidRPr="00850BB7" w:rsidR="00851FEB" w:rsidP="00851FEB" w:rsidRDefault="00797311" w14:paraId="64EBC943" w14:textId="283C0400">
      <w:pPr>
        <w:pStyle w:val="ListParagraph"/>
        <w:numPr>
          <w:ilvl w:val="0"/>
          <w:numId w:val="30"/>
        </w:numPr>
        <w:spacing w:after="0"/>
        <w:rPr>
          <w:i/>
          <w:iCs/>
          <w:lang w:val="es-ES"/>
        </w:rPr>
      </w:pPr>
      <w:r>
        <w:rPr>
          <w:b/>
          <w:bCs/>
          <w:lang w:val="es-ES"/>
        </w:rPr>
        <w:t>C</w:t>
      </w:r>
      <w:r w:rsidRPr="00850BB7">
        <w:rPr>
          <w:b/>
          <w:bCs/>
          <w:lang w:val="es-ES"/>
        </w:rPr>
        <w:t>olaboración</w:t>
      </w:r>
      <w:r w:rsidRPr="00850BB7" w:rsidR="00925A72">
        <w:rPr>
          <w:b/>
          <w:bCs/>
          <w:lang w:val="es-ES"/>
        </w:rPr>
        <w:t xml:space="preserve"> c</w:t>
      </w:r>
      <w:r w:rsidRPr="00850BB7" w:rsidR="00851FEB">
        <w:rPr>
          <w:b/>
          <w:bCs/>
          <w:lang w:val="es-ES"/>
        </w:rPr>
        <w:t>om</w:t>
      </w:r>
      <w:r w:rsidRPr="00850BB7" w:rsidR="00925A72">
        <w:rPr>
          <w:b/>
          <w:bCs/>
          <w:lang w:val="es-ES"/>
        </w:rPr>
        <w:t xml:space="preserve">unitaria </w:t>
      </w:r>
      <w:r w:rsidRPr="00850BB7" w:rsidR="00851FEB">
        <w:rPr>
          <w:lang w:val="es-ES"/>
        </w:rPr>
        <w:t>(</w:t>
      </w:r>
      <w:r w:rsidRPr="00850BB7" w:rsidR="00C23941">
        <w:rPr>
          <w:lang w:val="es-ES"/>
        </w:rPr>
        <w:t>2</w:t>
      </w:r>
      <w:r w:rsidRPr="00850BB7" w:rsidR="00851FEB">
        <w:rPr>
          <w:lang w:val="es-ES"/>
        </w:rPr>
        <w:t xml:space="preserve">50 </w:t>
      </w:r>
      <w:r w:rsidRPr="00850BB7" w:rsidR="00925A72">
        <w:rPr>
          <w:lang w:val="es-ES"/>
        </w:rPr>
        <w:t>palabras</w:t>
      </w:r>
      <w:r w:rsidRPr="00850BB7" w:rsidR="00851FEB">
        <w:rPr>
          <w:lang w:val="es-ES"/>
        </w:rPr>
        <w:t>)</w:t>
      </w:r>
      <w:r w:rsidRPr="00850BB7" w:rsidR="00851FEB">
        <w:rPr>
          <w:b/>
          <w:bCs/>
          <w:lang w:val="es-ES"/>
        </w:rPr>
        <w:t xml:space="preserve">: </w:t>
      </w:r>
      <w:r w:rsidRPr="00850BB7" w:rsidR="00925A72">
        <w:rPr>
          <w:rFonts w:cs="Calibri"/>
          <w:lang w:val="es-ES"/>
        </w:rPr>
        <w:t>¿</w:t>
      </w:r>
      <w:r w:rsidRPr="00850BB7" w:rsidR="00925A72">
        <w:rPr>
          <w:lang w:val="es-ES"/>
        </w:rPr>
        <w:t xml:space="preserve">Como </w:t>
      </w:r>
      <w:r w:rsidR="00AD5709">
        <w:rPr>
          <w:lang w:val="es-ES"/>
        </w:rPr>
        <w:t xml:space="preserve">se </w:t>
      </w:r>
      <w:r w:rsidRPr="00850BB7" w:rsidR="00925A72">
        <w:rPr>
          <w:lang w:val="es-ES"/>
        </w:rPr>
        <w:t>centrar</w:t>
      </w:r>
      <w:r>
        <w:rPr>
          <w:rFonts w:cs="Calibri"/>
          <w:lang w:val="es-ES"/>
        </w:rPr>
        <w:t>á</w:t>
      </w:r>
      <w:r w:rsidRPr="00850BB7" w:rsidR="00925A72">
        <w:rPr>
          <w:lang w:val="es-ES"/>
        </w:rPr>
        <w:t xml:space="preserve"> la </w:t>
      </w:r>
      <w:r w:rsidRPr="00850BB7">
        <w:rPr>
          <w:lang w:val="es-ES"/>
        </w:rPr>
        <w:t>colaboración</w:t>
      </w:r>
      <w:r w:rsidRPr="00850BB7" w:rsidR="00925A72">
        <w:rPr>
          <w:lang w:val="es-ES"/>
        </w:rPr>
        <w:t xml:space="preserve"> comunitaria y a los artistas/practicantes durante todo el proyecto inclusive </w:t>
      </w:r>
      <w:r w:rsidR="00AD5709">
        <w:rPr>
          <w:lang w:val="es-ES"/>
        </w:rPr>
        <w:t xml:space="preserve">en </w:t>
      </w:r>
      <w:r w:rsidRPr="00850BB7" w:rsidR="00925A72">
        <w:rPr>
          <w:lang w:val="es-ES"/>
        </w:rPr>
        <w:t xml:space="preserve">el </w:t>
      </w:r>
      <w:r w:rsidRPr="00850BB7">
        <w:rPr>
          <w:lang w:val="es-ES"/>
        </w:rPr>
        <w:t>diseño</w:t>
      </w:r>
      <w:r w:rsidRPr="00850BB7" w:rsidR="00925A72">
        <w:rPr>
          <w:lang w:val="es-ES"/>
        </w:rPr>
        <w:t xml:space="preserve"> de proyecto, su </w:t>
      </w:r>
      <w:r w:rsidRPr="00850BB7">
        <w:rPr>
          <w:lang w:val="es-ES"/>
        </w:rPr>
        <w:t>realización</w:t>
      </w:r>
      <w:r w:rsidRPr="00850BB7" w:rsidR="00925A72">
        <w:rPr>
          <w:lang w:val="es-ES"/>
        </w:rPr>
        <w:t xml:space="preserve"> </w:t>
      </w:r>
      <w:r w:rsidRPr="00850BB7" w:rsidR="00D114A2">
        <w:rPr>
          <w:lang w:val="es-ES"/>
        </w:rPr>
        <w:t xml:space="preserve">y su </w:t>
      </w:r>
      <w:r w:rsidRPr="00850BB7">
        <w:rPr>
          <w:lang w:val="es-ES"/>
        </w:rPr>
        <w:t>evaluación</w:t>
      </w:r>
      <w:r w:rsidRPr="00850BB7" w:rsidR="00851FEB">
        <w:rPr>
          <w:lang w:val="es-ES"/>
        </w:rPr>
        <w:t xml:space="preserve">? </w:t>
      </w:r>
    </w:p>
    <w:p w:rsidRPr="00850BB7" w:rsidR="00851FEB" w:rsidP="73E0769D" w:rsidRDefault="00797311" w14:paraId="44950C18" w14:textId="0D3F1C32">
      <w:pPr>
        <w:pStyle w:val="ListParagraph"/>
        <w:numPr>
          <w:ilvl w:val="0"/>
          <w:numId w:val="30"/>
        </w:numPr>
        <w:spacing w:after="0"/>
        <w:rPr>
          <w:i/>
          <w:iCs/>
          <w:lang w:val="es-ES"/>
        </w:rPr>
      </w:pPr>
      <w:r w:rsidRPr="00850BB7">
        <w:rPr>
          <w:b/>
          <w:bCs/>
          <w:lang w:val="es-ES"/>
        </w:rPr>
        <w:t>inclusión</w:t>
      </w:r>
      <w:r w:rsidRPr="00850BB7" w:rsidR="00454632">
        <w:rPr>
          <w:b/>
          <w:bCs/>
          <w:lang w:val="es-ES"/>
        </w:rPr>
        <w:t xml:space="preserve"> </w:t>
      </w:r>
      <w:r w:rsidRPr="00850BB7" w:rsidR="00D114A2">
        <w:rPr>
          <w:b/>
          <w:bCs/>
          <w:lang w:val="es-ES"/>
        </w:rPr>
        <w:t>y</w:t>
      </w:r>
      <w:r w:rsidRPr="00850BB7" w:rsidR="00454632">
        <w:rPr>
          <w:b/>
          <w:bCs/>
          <w:lang w:val="es-ES"/>
        </w:rPr>
        <w:t xml:space="preserve"> </w:t>
      </w:r>
      <w:r w:rsidRPr="00850BB7" w:rsidR="00D114A2">
        <w:rPr>
          <w:b/>
          <w:bCs/>
          <w:lang w:val="es-ES"/>
        </w:rPr>
        <w:t>a</w:t>
      </w:r>
      <w:r w:rsidRPr="00850BB7" w:rsidR="00454632">
        <w:rPr>
          <w:b/>
          <w:bCs/>
          <w:lang w:val="es-ES"/>
        </w:rPr>
        <w:t>cces</w:t>
      </w:r>
      <w:r w:rsidRPr="00850BB7" w:rsidR="00D114A2">
        <w:rPr>
          <w:b/>
          <w:bCs/>
          <w:lang w:val="es-ES"/>
        </w:rPr>
        <w:t>ibilidad</w:t>
      </w:r>
      <w:r w:rsidRPr="00850BB7" w:rsidR="00851FEB">
        <w:rPr>
          <w:b/>
          <w:bCs/>
          <w:lang w:val="es-ES"/>
        </w:rPr>
        <w:t xml:space="preserve"> </w:t>
      </w:r>
      <w:r w:rsidRPr="00850BB7" w:rsidR="00851FEB">
        <w:rPr>
          <w:lang w:val="es-ES"/>
        </w:rPr>
        <w:t>(</w:t>
      </w:r>
      <w:r w:rsidRPr="00850BB7" w:rsidR="00CA1CC0">
        <w:rPr>
          <w:lang w:val="es-ES"/>
        </w:rPr>
        <w:t>3</w:t>
      </w:r>
      <w:r w:rsidRPr="00850BB7" w:rsidR="00851FEB">
        <w:rPr>
          <w:lang w:val="es-ES"/>
        </w:rPr>
        <w:t xml:space="preserve">50 </w:t>
      </w:r>
      <w:r w:rsidRPr="00850BB7" w:rsidR="00D114A2">
        <w:rPr>
          <w:lang w:val="es-ES"/>
        </w:rPr>
        <w:t>palabras</w:t>
      </w:r>
      <w:r w:rsidRPr="00850BB7" w:rsidR="00851FEB">
        <w:rPr>
          <w:lang w:val="es-ES"/>
        </w:rPr>
        <w:t>)</w:t>
      </w:r>
      <w:r w:rsidRPr="00850BB7" w:rsidR="00851FEB">
        <w:rPr>
          <w:b/>
          <w:bCs/>
          <w:lang w:val="es-ES"/>
        </w:rPr>
        <w:t xml:space="preserve">: </w:t>
      </w:r>
      <w:r w:rsidRPr="00850BB7" w:rsidR="00D114A2">
        <w:rPr>
          <w:rFonts w:cs="Calibri"/>
          <w:lang w:val="es-ES"/>
        </w:rPr>
        <w:t>¿</w:t>
      </w:r>
      <w:r w:rsidRPr="00850BB7" w:rsidR="00D114A2">
        <w:rPr>
          <w:lang w:val="es-ES"/>
        </w:rPr>
        <w:t>Quien considera</w:t>
      </w:r>
      <w:r w:rsidR="00AD5709">
        <w:rPr>
          <w:lang w:val="es-ES"/>
        </w:rPr>
        <w:t xml:space="preserve"> que son</w:t>
      </w:r>
      <w:r w:rsidRPr="00850BB7" w:rsidR="00D114A2">
        <w:rPr>
          <w:lang w:val="es-ES"/>
        </w:rPr>
        <w:t xml:space="preserve"> los participantes </w:t>
      </w:r>
      <w:r w:rsidRPr="00850BB7">
        <w:rPr>
          <w:lang w:val="es-ES"/>
        </w:rPr>
        <w:t>objetivo</w:t>
      </w:r>
      <w:r w:rsidRPr="00850BB7" w:rsidR="00D114A2">
        <w:rPr>
          <w:lang w:val="es-ES"/>
        </w:rPr>
        <w:t xml:space="preserve"> de este proyecto</w:t>
      </w:r>
      <w:r w:rsidRPr="00850BB7" w:rsidR="003D716F">
        <w:rPr>
          <w:lang w:val="es-ES"/>
        </w:rPr>
        <w:t>,</w:t>
      </w:r>
      <w:r w:rsidRPr="00850BB7" w:rsidR="00D114A2">
        <w:rPr>
          <w:lang w:val="es-ES"/>
        </w:rPr>
        <w:t xml:space="preserve"> incl</w:t>
      </w:r>
      <w:r w:rsidR="00AD5709">
        <w:rPr>
          <w:lang w:val="es-ES"/>
        </w:rPr>
        <w:t>uyendo a</w:t>
      </w:r>
      <w:r w:rsidRPr="00850BB7" w:rsidR="00D114A2">
        <w:rPr>
          <w:lang w:val="es-ES"/>
        </w:rPr>
        <w:t xml:space="preserve"> artistas</w:t>
      </w:r>
      <w:r w:rsidR="00AD5709">
        <w:rPr>
          <w:lang w:val="es-ES"/>
        </w:rPr>
        <w:t xml:space="preserve"> y </w:t>
      </w:r>
      <w:r w:rsidRPr="00850BB7" w:rsidR="00D114A2">
        <w:rPr>
          <w:lang w:val="es-ES"/>
        </w:rPr>
        <w:t>comunidades cuyas oportunidades de experimentar las artes son limitadas por geografía, raza y</w:t>
      </w:r>
      <w:r w:rsidRPr="00850BB7" w:rsidR="00851FEB">
        <w:rPr>
          <w:lang w:val="es-ES"/>
        </w:rPr>
        <w:t xml:space="preserve"> et</w:t>
      </w:r>
      <w:r w:rsidRPr="00850BB7" w:rsidR="00D114A2">
        <w:rPr>
          <w:lang w:val="es-ES"/>
        </w:rPr>
        <w:t>nia</w:t>
      </w:r>
      <w:r w:rsidRPr="00850BB7" w:rsidR="00851FEB">
        <w:rPr>
          <w:lang w:val="es-ES"/>
        </w:rPr>
        <w:t xml:space="preserve">, </w:t>
      </w:r>
      <w:r w:rsidRPr="00850BB7" w:rsidR="00D114A2">
        <w:rPr>
          <w:lang w:val="es-ES"/>
        </w:rPr>
        <w:t>economía</w:t>
      </w:r>
      <w:r w:rsidRPr="00850BB7" w:rsidR="00851FEB">
        <w:rPr>
          <w:lang w:val="es-ES"/>
        </w:rPr>
        <w:t>,</w:t>
      </w:r>
      <w:r w:rsidRPr="00850BB7" w:rsidR="00DC043F">
        <w:rPr>
          <w:lang w:val="es-ES"/>
        </w:rPr>
        <w:t xml:space="preserve"> </w:t>
      </w:r>
      <w:r w:rsidRPr="00850BB7" w:rsidR="00851FEB">
        <w:rPr>
          <w:lang w:val="es-ES"/>
        </w:rPr>
        <w:t>dis</w:t>
      </w:r>
      <w:r w:rsidRPr="00850BB7" w:rsidR="00D114A2">
        <w:rPr>
          <w:lang w:val="es-ES"/>
        </w:rPr>
        <w:t xml:space="preserve">capacidad, u otros </w:t>
      </w:r>
      <w:r w:rsidRPr="00850BB7" w:rsidR="00DC043F">
        <w:rPr>
          <w:lang w:val="es-ES"/>
        </w:rPr>
        <w:t>factor</w:t>
      </w:r>
      <w:r w:rsidRPr="00850BB7" w:rsidR="00D114A2">
        <w:rPr>
          <w:lang w:val="es-ES"/>
        </w:rPr>
        <w:t>e</w:t>
      </w:r>
      <w:r w:rsidRPr="00850BB7" w:rsidR="00DC043F">
        <w:rPr>
          <w:lang w:val="es-ES"/>
        </w:rPr>
        <w:t>s</w:t>
      </w:r>
      <w:r w:rsidRPr="00850BB7" w:rsidR="00851FEB">
        <w:rPr>
          <w:lang w:val="es-ES"/>
        </w:rPr>
        <w:t xml:space="preserve">? </w:t>
      </w:r>
      <w:r w:rsidRPr="00850BB7" w:rsidR="00D114A2">
        <w:rPr>
          <w:rFonts w:cs="Calibri"/>
          <w:lang w:val="es-ES"/>
        </w:rPr>
        <w:t>¿</w:t>
      </w:r>
      <w:r w:rsidRPr="00850BB7">
        <w:rPr>
          <w:lang w:val="es-ES"/>
        </w:rPr>
        <w:t>Cómo</w:t>
      </w:r>
      <w:r w:rsidRPr="00850BB7" w:rsidR="00D114A2">
        <w:rPr>
          <w:lang w:val="es-ES"/>
        </w:rPr>
        <w:t xml:space="preserve"> se </w:t>
      </w:r>
      <w:r w:rsidRPr="00850BB7">
        <w:rPr>
          <w:lang w:val="es-ES"/>
        </w:rPr>
        <w:t>asegurará</w:t>
      </w:r>
      <w:r w:rsidRPr="00850BB7" w:rsidR="00D114A2">
        <w:rPr>
          <w:lang w:val="es-ES"/>
        </w:rPr>
        <w:t xml:space="preserve"> de que su</w:t>
      </w:r>
      <w:r w:rsidRPr="00850BB7" w:rsidR="00CA1CC0">
        <w:rPr>
          <w:rFonts w:asciiTheme="minorHAnsi" w:hAnsiTheme="minorHAnsi"/>
          <w:lang w:val="es-ES"/>
        </w:rPr>
        <w:t xml:space="preserve"> pro</w:t>
      </w:r>
      <w:r w:rsidRPr="00850BB7" w:rsidR="00D114A2">
        <w:rPr>
          <w:rFonts w:asciiTheme="minorHAnsi" w:hAnsiTheme="minorHAnsi"/>
          <w:lang w:val="es-ES"/>
        </w:rPr>
        <w:t>y</w:t>
      </w:r>
      <w:r w:rsidRPr="00850BB7" w:rsidR="00CA1CC0">
        <w:rPr>
          <w:rFonts w:asciiTheme="minorHAnsi" w:hAnsiTheme="minorHAnsi"/>
          <w:lang w:val="es-ES"/>
        </w:rPr>
        <w:t>ect</w:t>
      </w:r>
      <w:r w:rsidRPr="00850BB7" w:rsidR="00D114A2">
        <w:rPr>
          <w:rFonts w:asciiTheme="minorHAnsi" w:hAnsiTheme="minorHAnsi"/>
          <w:lang w:val="es-ES"/>
        </w:rPr>
        <w:t xml:space="preserve">o sea </w:t>
      </w:r>
      <w:r w:rsidRPr="00850BB7">
        <w:rPr>
          <w:rFonts w:asciiTheme="minorHAnsi" w:hAnsiTheme="minorHAnsi"/>
          <w:lang w:val="es-ES"/>
        </w:rPr>
        <w:t>accesible</w:t>
      </w:r>
      <w:r w:rsidRPr="00850BB7" w:rsidR="00D114A2">
        <w:rPr>
          <w:rFonts w:asciiTheme="minorHAnsi" w:hAnsiTheme="minorHAnsi"/>
          <w:lang w:val="es-ES"/>
        </w:rPr>
        <w:t xml:space="preserve"> a ellos en </w:t>
      </w:r>
      <w:r w:rsidRPr="00850BB7">
        <w:rPr>
          <w:rFonts w:asciiTheme="minorHAnsi" w:hAnsiTheme="minorHAnsi"/>
          <w:lang w:val="es-ES"/>
        </w:rPr>
        <w:t>términos</w:t>
      </w:r>
      <w:r w:rsidRPr="00850BB7" w:rsidR="00D114A2">
        <w:rPr>
          <w:rFonts w:asciiTheme="minorHAnsi" w:hAnsiTheme="minorHAnsi"/>
          <w:lang w:val="es-ES"/>
        </w:rPr>
        <w:t xml:space="preserve"> físicos, económicos y/o de accesibilidad de idioma </w:t>
      </w:r>
      <w:r w:rsidRPr="00850BB7" w:rsidR="00CA1CC0">
        <w:rPr>
          <w:rFonts w:asciiTheme="minorHAnsi" w:hAnsiTheme="minorHAnsi"/>
          <w:lang w:val="es-ES"/>
        </w:rPr>
        <w:t>(</w:t>
      </w:r>
      <w:r w:rsidRPr="00850BB7" w:rsidR="00D114A2">
        <w:rPr>
          <w:rFonts w:asciiTheme="minorHAnsi" w:hAnsiTheme="minorHAnsi"/>
          <w:lang w:val="es-ES"/>
        </w:rPr>
        <w:t>cuando sea aplicable</w:t>
      </w:r>
      <w:r w:rsidRPr="00850BB7" w:rsidR="00CA1CC0">
        <w:rPr>
          <w:rFonts w:asciiTheme="minorHAnsi" w:hAnsiTheme="minorHAnsi"/>
          <w:lang w:val="es-ES"/>
        </w:rPr>
        <w:t>)?</w:t>
      </w:r>
    </w:p>
    <w:p w:rsidRPr="00850BB7" w:rsidR="00851FEB" w:rsidP="00851FEB" w:rsidRDefault="00797311" w14:paraId="3A65590A" w14:textId="13C2A2F1">
      <w:pPr>
        <w:pStyle w:val="ListParagraph"/>
        <w:numPr>
          <w:ilvl w:val="0"/>
          <w:numId w:val="30"/>
        </w:numPr>
        <w:spacing w:after="0"/>
        <w:rPr>
          <w:i/>
          <w:iCs/>
          <w:lang w:val="es-ES"/>
        </w:rPr>
      </w:pPr>
      <w:r w:rsidRPr="00850BB7">
        <w:rPr>
          <w:b/>
          <w:bCs/>
          <w:lang w:val="es-ES"/>
        </w:rPr>
        <w:t>Evaluación</w:t>
      </w:r>
      <w:r w:rsidRPr="00850BB7" w:rsidR="00851FEB">
        <w:rPr>
          <w:b/>
          <w:bCs/>
          <w:lang w:val="es-ES"/>
        </w:rPr>
        <w:t xml:space="preserve"> </w:t>
      </w:r>
      <w:r w:rsidRPr="00850BB7" w:rsidR="00851FEB">
        <w:rPr>
          <w:lang w:val="es-ES"/>
        </w:rPr>
        <w:t xml:space="preserve">(250 </w:t>
      </w:r>
      <w:r w:rsidRPr="00850BB7">
        <w:rPr>
          <w:lang w:val="es-ES"/>
        </w:rPr>
        <w:t>palabras</w:t>
      </w:r>
      <w:r w:rsidRPr="00850BB7" w:rsidR="00851FEB">
        <w:rPr>
          <w:lang w:val="es-ES"/>
        </w:rPr>
        <w:t>)</w:t>
      </w:r>
      <w:r w:rsidRPr="00850BB7" w:rsidR="00851FEB">
        <w:rPr>
          <w:b/>
          <w:bCs/>
          <w:lang w:val="es-ES"/>
        </w:rPr>
        <w:t xml:space="preserve">: </w:t>
      </w:r>
      <w:r w:rsidRPr="00850BB7" w:rsidR="00D114A2">
        <w:rPr>
          <w:rFonts w:cs="Calibri"/>
          <w:lang w:val="es-ES"/>
        </w:rPr>
        <w:t>¿</w:t>
      </w:r>
      <w:r w:rsidRPr="00850BB7">
        <w:rPr>
          <w:rFonts w:cs="Calibri"/>
          <w:lang w:val="es-ES"/>
        </w:rPr>
        <w:t>Cómo</w:t>
      </w:r>
      <w:r w:rsidRPr="00850BB7" w:rsidR="00D114A2">
        <w:rPr>
          <w:rFonts w:cs="Calibri"/>
          <w:lang w:val="es-ES"/>
        </w:rPr>
        <w:t xml:space="preserve"> definir</w:t>
      </w:r>
      <w:r w:rsidRPr="00850BB7">
        <w:rPr>
          <w:lang w:val="es-ES"/>
        </w:rPr>
        <w:t>á</w:t>
      </w:r>
      <w:r w:rsidRPr="00850BB7" w:rsidR="00D114A2">
        <w:rPr>
          <w:rFonts w:cs="Calibri"/>
          <w:lang w:val="es-ES"/>
        </w:rPr>
        <w:t xml:space="preserve"> el </w:t>
      </w:r>
      <w:r w:rsidRPr="00850BB7">
        <w:rPr>
          <w:rFonts w:cs="Calibri"/>
          <w:lang w:val="es-ES"/>
        </w:rPr>
        <w:t>éxito</w:t>
      </w:r>
      <w:r w:rsidRPr="00850BB7" w:rsidR="00D114A2">
        <w:rPr>
          <w:rFonts w:cs="Calibri"/>
          <w:lang w:val="es-ES"/>
        </w:rPr>
        <w:t xml:space="preserve"> de este proyecto</w:t>
      </w:r>
      <w:r w:rsidRPr="00850BB7" w:rsidR="00851FEB">
        <w:rPr>
          <w:lang w:val="es-ES"/>
        </w:rPr>
        <w:t xml:space="preserve">? </w:t>
      </w:r>
      <w:r w:rsidRPr="00850BB7" w:rsidR="00D114A2">
        <w:rPr>
          <w:rFonts w:cs="Calibri"/>
          <w:lang w:val="es-ES"/>
        </w:rPr>
        <w:t>¿</w:t>
      </w:r>
      <w:r w:rsidRPr="00850BB7">
        <w:rPr>
          <w:lang w:val="es-ES"/>
        </w:rPr>
        <w:t>Cómo</w:t>
      </w:r>
      <w:r w:rsidRPr="00850BB7" w:rsidR="00D114A2">
        <w:rPr>
          <w:lang w:val="es-ES"/>
        </w:rPr>
        <w:t xml:space="preserve"> </w:t>
      </w:r>
      <w:r w:rsidRPr="00850BB7">
        <w:rPr>
          <w:lang w:val="es-ES"/>
        </w:rPr>
        <w:t>evaluará</w:t>
      </w:r>
      <w:r w:rsidRPr="00850BB7" w:rsidR="00D114A2">
        <w:rPr>
          <w:lang w:val="es-ES"/>
        </w:rPr>
        <w:t xml:space="preserve"> si el proyecto ha sido exitoso</w:t>
      </w:r>
      <w:r w:rsidRPr="00850BB7" w:rsidR="00851FEB">
        <w:rPr>
          <w:lang w:val="es-ES"/>
        </w:rPr>
        <w:t xml:space="preserve">? </w:t>
      </w:r>
    </w:p>
    <w:p w:rsidRPr="00850BB7" w:rsidR="00DA2290" w:rsidP="00DA2290" w:rsidRDefault="00DA2290" w14:paraId="67209C6A" w14:textId="77777777">
      <w:pPr>
        <w:pStyle w:val="ListParagraph"/>
        <w:spacing w:after="0"/>
        <w:rPr>
          <w:i/>
          <w:iCs/>
          <w:lang w:val="es-ES"/>
        </w:rPr>
      </w:pPr>
    </w:p>
    <w:p w:rsidRPr="00850BB7" w:rsidR="00851FEB" w:rsidP="008C6B57" w:rsidRDefault="00815B1B" w14:paraId="5D15B7FC" w14:textId="0D26BEBC">
      <w:pPr>
        <w:pStyle w:val="Heading1"/>
      </w:pPr>
      <w:r w:rsidRPr="00850BB7">
        <w:t>EJEMPLOS DE TRABAJO</w:t>
      </w:r>
    </w:p>
    <w:p w:rsidRPr="008E4AB7" w:rsidR="00851FEB" w:rsidP="27D17E13" w:rsidRDefault="00D114A2" w14:paraId="25403935" w14:textId="50685580">
      <w:pPr>
        <w:rPr>
          <w:lang w:val="en-US"/>
        </w:rPr>
      </w:pPr>
      <w:r w:rsidRPr="27D17E13" w:rsidR="00D114A2">
        <w:rPr>
          <w:lang w:val="en-US"/>
        </w:rPr>
        <w:t xml:space="preserve">Ejemplos de trabajo </w:t>
      </w:r>
      <w:r w:rsidRPr="27D17E13" w:rsidR="002F4A3D">
        <w:rPr>
          <w:lang w:val="en-US"/>
        </w:rPr>
        <w:t>son una parte cr</w:t>
      </w:r>
      <w:r w:rsidRPr="27D17E13" w:rsidR="00AD5709">
        <w:rPr>
          <w:rFonts w:ascii="Aptos Narrow" w:hAnsi="Aptos Narrow"/>
          <w:lang w:val="en-US"/>
        </w:rPr>
        <w:t>í</w:t>
      </w:r>
      <w:r w:rsidRPr="27D17E13" w:rsidR="002F4A3D">
        <w:rPr>
          <w:lang w:val="en-US"/>
        </w:rPr>
        <w:t xml:space="preserve">tica de </w:t>
      </w:r>
      <w:r w:rsidRPr="27D17E13" w:rsidR="00AD5709">
        <w:rPr>
          <w:lang w:val="en-US"/>
        </w:rPr>
        <w:t>la</w:t>
      </w:r>
      <w:r w:rsidRPr="27D17E13" w:rsidR="002F4A3D">
        <w:rPr>
          <w:lang w:val="en-US"/>
        </w:rPr>
        <w:t xml:space="preserve"> solicitud</w:t>
      </w:r>
      <w:r w:rsidRPr="27D17E13" w:rsidR="00851FEB">
        <w:rPr>
          <w:lang w:val="en-US"/>
        </w:rPr>
        <w:t xml:space="preserve">. </w:t>
      </w:r>
      <w:r w:rsidRPr="27D17E13" w:rsidR="002F4A3D">
        <w:rPr>
          <w:lang w:val="en-US"/>
        </w:rPr>
        <w:t>El jurado analizará detenidamente los ejemplos de trabajo para mejor entender las tradiciones y las actividades que promoverá su proyecto</w:t>
      </w:r>
      <w:r w:rsidRPr="27D17E13" w:rsidR="00851FEB">
        <w:rPr>
          <w:lang w:val="en-US"/>
        </w:rPr>
        <w:t xml:space="preserve">.  </w:t>
      </w:r>
    </w:p>
    <w:p w:rsidRPr="00850BB7" w:rsidR="00851FEB" w:rsidP="00851FEB" w:rsidRDefault="00851FEB" w14:paraId="2BDF66FE" w14:textId="77777777">
      <w:pPr>
        <w:rPr>
          <w:lang w:val="es-ES"/>
        </w:rPr>
      </w:pPr>
    </w:p>
    <w:p w:rsidRPr="00850BB7" w:rsidR="00851FEB" w:rsidP="00851FEB" w:rsidRDefault="002F4A3D" w14:paraId="347EF5B7" w14:textId="6D4395A1">
      <w:pPr>
        <w:rPr>
          <w:lang w:val="es-ES"/>
        </w:rPr>
      </w:pPr>
      <w:r w:rsidRPr="00850BB7">
        <w:rPr>
          <w:lang w:val="es-ES"/>
        </w:rPr>
        <w:t>Sea</w:t>
      </w:r>
      <w:r w:rsidRPr="00850BB7" w:rsidR="00851FEB">
        <w:rPr>
          <w:lang w:val="es-ES"/>
        </w:rPr>
        <w:t xml:space="preserve"> selectiv</w:t>
      </w:r>
      <w:r w:rsidRPr="00850BB7">
        <w:rPr>
          <w:lang w:val="es-ES"/>
        </w:rPr>
        <w:t>o</w:t>
      </w:r>
      <w:r w:rsidRPr="00850BB7" w:rsidR="00851FEB">
        <w:rPr>
          <w:lang w:val="es-ES"/>
        </w:rPr>
        <w:t xml:space="preserve">. </w:t>
      </w:r>
      <w:r w:rsidRPr="00850BB7">
        <w:rPr>
          <w:lang w:val="es-ES"/>
        </w:rPr>
        <w:t xml:space="preserve">Los ejemplos de trabajo </w:t>
      </w:r>
      <w:r w:rsidRPr="00850BB7" w:rsidR="00797311">
        <w:rPr>
          <w:lang w:val="es-ES"/>
        </w:rPr>
        <w:t>deberían</w:t>
      </w:r>
      <w:r w:rsidRPr="00850BB7">
        <w:rPr>
          <w:lang w:val="es-ES"/>
        </w:rPr>
        <w:t xml:space="preserve"> </w:t>
      </w:r>
      <w:r w:rsidR="00AD5709">
        <w:rPr>
          <w:lang w:val="es-ES"/>
        </w:rPr>
        <w:t xml:space="preserve">de </w:t>
      </w:r>
      <w:r w:rsidRPr="00850BB7">
        <w:rPr>
          <w:lang w:val="es-ES"/>
        </w:rPr>
        <w:t>ser recientes</w:t>
      </w:r>
      <w:r w:rsidRPr="00850BB7" w:rsidR="00851FEB">
        <w:rPr>
          <w:lang w:val="es-ES"/>
        </w:rPr>
        <w:t xml:space="preserve">, </w:t>
      </w:r>
      <w:r w:rsidRPr="00850BB7" w:rsidR="00797311">
        <w:rPr>
          <w:lang w:val="es-ES"/>
        </w:rPr>
        <w:t>concisos</w:t>
      </w:r>
      <w:r w:rsidRPr="00850BB7" w:rsidR="00851FEB">
        <w:rPr>
          <w:lang w:val="es-ES"/>
        </w:rPr>
        <w:t xml:space="preserve">, </w:t>
      </w:r>
      <w:r w:rsidRPr="00850BB7">
        <w:rPr>
          <w:lang w:val="es-ES"/>
        </w:rPr>
        <w:t>y tan relevantes al proyecto como sea posible</w:t>
      </w:r>
      <w:r w:rsidRPr="00850BB7" w:rsidR="00851FEB">
        <w:rPr>
          <w:lang w:val="es-ES"/>
        </w:rPr>
        <w:t xml:space="preserve">. </w:t>
      </w:r>
      <w:r w:rsidRPr="00850BB7">
        <w:rPr>
          <w:lang w:val="es-ES"/>
        </w:rPr>
        <w:t>El jurado dedicar</w:t>
      </w:r>
      <w:r w:rsidRPr="00850BB7" w:rsidR="00797311">
        <w:rPr>
          <w:lang w:val="es-ES"/>
        </w:rPr>
        <w:t>á</w:t>
      </w:r>
      <w:r w:rsidRPr="00850BB7">
        <w:rPr>
          <w:lang w:val="es-ES"/>
        </w:rPr>
        <w:t xml:space="preserve"> un </w:t>
      </w:r>
      <w:r w:rsidRPr="00850BB7" w:rsidR="00797311">
        <w:rPr>
          <w:lang w:val="es-ES"/>
        </w:rPr>
        <w:t>máximo</w:t>
      </w:r>
      <w:r w:rsidRPr="00850BB7">
        <w:rPr>
          <w:lang w:val="es-ES"/>
        </w:rPr>
        <w:t xml:space="preserve"> de </w:t>
      </w:r>
      <w:r w:rsidRPr="00850BB7" w:rsidR="00851FEB">
        <w:rPr>
          <w:lang w:val="es-ES"/>
        </w:rPr>
        <w:t>15 minut</w:t>
      </w:r>
      <w:r w:rsidRPr="00850BB7">
        <w:rPr>
          <w:lang w:val="es-ES"/>
        </w:rPr>
        <w:t>os a revisar los ejemplos de trabajo de cada solicitud</w:t>
      </w:r>
      <w:r w:rsidRPr="00850BB7" w:rsidR="00851FEB">
        <w:rPr>
          <w:lang w:val="es-ES"/>
        </w:rPr>
        <w:t xml:space="preserve">. </w:t>
      </w:r>
      <w:r w:rsidRPr="00850BB7">
        <w:rPr>
          <w:lang w:val="es-ES"/>
        </w:rPr>
        <w:t xml:space="preserve">Recomendamos incluir ejemplos de trabajo en </w:t>
      </w:r>
      <w:r w:rsidRPr="00850BB7" w:rsidR="00797311">
        <w:rPr>
          <w:lang w:val="es-ES"/>
        </w:rPr>
        <w:t>inglés</w:t>
      </w:r>
      <w:r w:rsidRPr="00850BB7">
        <w:rPr>
          <w:lang w:val="es-ES"/>
        </w:rPr>
        <w:t xml:space="preserve"> o con </w:t>
      </w:r>
      <w:r w:rsidRPr="00850BB7" w:rsidR="00797311">
        <w:rPr>
          <w:lang w:val="es-ES"/>
        </w:rPr>
        <w:t>subtítulos</w:t>
      </w:r>
      <w:r w:rsidRPr="00850BB7">
        <w:rPr>
          <w:lang w:val="es-ES"/>
        </w:rPr>
        <w:t xml:space="preserve"> en </w:t>
      </w:r>
      <w:r w:rsidRPr="00850BB7" w:rsidR="00797311">
        <w:rPr>
          <w:lang w:val="es-ES"/>
        </w:rPr>
        <w:t>inglés</w:t>
      </w:r>
      <w:r w:rsidRPr="00850BB7" w:rsidR="005D63C1">
        <w:rPr>
          <w:lang w:val="es-ES"/>
        </w:rPr>
        <w:t>.</w:t>
      </w:r>
    </w:p>
    <w:p w:rsidRPr="00850BB7" w:rsidR="00851FEB" w:rsidP="00851FEB" w:rsidRDefault="00851FEB" w14:paraId="05A54659" w14:textId="77777777">
      <w:pPr>
        <w:rPr>
          <w:lang w:val="es-ES"/>
        </w:rPr>
      </w:pPr>
    </w:p>
    <w:p w:rsidRPr="00850BB7" w:rsidR="00851FEB" w:rsidP="00851FEB" w:rsidRDefault="000F23B7" w14:paraId="30888825" w14:textId="7EAF5D63">
      <w:pPr>
        <w:rPr>
          <w:lang w:val="es-ES"/>
        </w:rPr>
      </w:pPr>
      <w:r w:rsidRPr="00850BB7">
        <w:rPr>
          <w:lang w:val="es-ES"/>
        </w:rPr>
        <w:t>Por ejemplo</w:t>
      </w:r>
      <w:r w:rsidRPr="00850BB7" w:rsidR="00851FEB">
        <w:rPr>
          <w:lang w:val="es-ES"/>
        </w:rPr>
        <w:t xml:space="preserve">, </w:t>
      </w:r>
      <w:r w:rsidRPr="00850BB7">
        <w:rPr>
          <w:lang w:val="es-ES"/>
        </w:rPr>
        <w:t>si propone</w:t>
      </w:r>
      <w:r w:rsidRPr="00850BB7" w:rsidR="00851FEB">
        <w:rPr>
          <w:lang w:val="es-ES"/>
        </w:rPr>
        <w:t xml:space="preserve">:  </w:t>
      </w:r>
    </w:p>
    <w:p w:rsidRPr="008E4AB7" w:rsidR="00851FEB" w:rsidP="27D17E13" w:rsidRDefault="000F23B7" w14:paraId="00DBB5AF" w14:textId="55D35FBA">
      <w:pPr>
        <w:pStyle w:val="ListParagraph"/>
        <w:numPr>
          <w:ilvl w:val="1"/>
          <w:numId w:val="28"/>
        </w:numPr>
        <w:spacing w:after="0"/>
        <w:rPr>
          <w:lang w:val="en-US"/>
        </w:rPr>
      </w:pPr>
      <w:r w:rsidRPr="27D17E13" w:rsidR="000F23B7">
        <w:rPr>
          <w:b w:val="1"/>
          <w:bCs w:val="1"/>
          <w:lang w:val="en-US"/>
        </w:rPr>
        <w:t xml:space="preserve">Una </w:t>
      </w:r>
      <w:r w:rsidRPr="27D17E13" w:rsidR="00797311">
        <w:rPr>
          <w:b w:val="1"/>
          <w:bCs w:val="1"/>
          <w:lang w:val="en-US"/>
        </w:rPr>
        <w:t>actuación</w:t>
      </w:r>
      <w:r w:rsidRPr="27D17E13" w:rsidR="00851FEB">
        <w:rPr>
          <w:b w:val="1"/>
          <w:bCs w:val="1"/>
          <w:lang w:val="en-US"/>
        </w:rPr>
        <w:t>:</w:t>
      </w:r>
      <w:r w:rsidRPr="27D17E13" w:rsidR="00851FEB">
        <w:rPr>
          <w:lang w:val="en-US"/>
        </w:rPr>
        <w:t xml:space="preserve"> </w:t>
      </w:r>
      <w:r w:rsidRPr="27D17E13" w:rsidR="000F23B7">
        <w:rPr>
          <w:lang w:val="en-US"/>
        </w:rPr>
        <w:t>Entregue ejemplos de trabajo de los artistas involucrados</w:t>
      </w:r>
      <w:r w:rsidRPr="27D17E13" w:rsidR="00851FEB">
        <w:rPr>
          <w:lang w:val="en-US"/>
        </w:rPr>
        <w:t xml:space="preserve">.  </w:t>
      </w:r>
    </w:p>
    <w:p w:rsidRPr="00850BB7" w:rsidR="00851FEB" w:rsidP="00851FEB" w:rsidRDefault="000F23B7" w14:paraId="07D59D92" w14:textId="6D41EA30">
      <w:pPr>
        <w:pStyle w:val="ListParagraph"/>
        <w:numPr>
          <w:ilvl w:val="1"/>
          <w:numId w:val="28"/>
        </w:numPr>
        <w:spacing w:after="0"/>
        <w:rPr>
          <w:lang w:val="es-ES"/>
        </w:rPr>
      </w:pPr>
      <w:r w:rsidRPr="00850BB7">
        <w:rPr>
          <w:b/>
          <w:bCs/>
          <w:lang w:val="es-ES"/>
        </w:rPr>
        <w:t xml:space="preserve">Una </w:t>
      </w:r>
      <w:r w:rsidRPr="00850BB7" w:rsidR="00797311">
        <w:rPr>
          <w:b/>
          <w:bCs/>
          <w:lang w:val="es-ES"/>
        </w:rPr>
        <w:t>exhibición</w:t>
      </w:r>
      <w:r w:rsidRPr="00850BB7" w:rsidR="00851FEB">
        <w:rPr>
          <w:b/>
          <w:bCs/>
          <w:lang w:val="es-ES"/>
        </w:rPr>
        <w:t>:</w:t>
      </w:r>
      <w:r w:rsidRPr="00850BB7" w:rsidR="00851FEB">
        <w:rPr>
          <w:lang w:val="es-ES"/>
        </w:rPr>
        <w:t xml:space="preserve"> </w:t>
      </w:r>
      <w:r w:rsidRPr="00850BB7">
        <w:rPr>
          <w:lang w:val="es-ES"/>
        </w:rPr>
        <w:t xml:space="preserve">Entregue un plan de </w:t>
      </w:r>
      <w:r w:rsidRPr="00850BB7" w:rsidR="00797311">
        <w:rPr>
          <w:lang w:val="es-ES"/>
        </w:rPr>
        <w:t>exhibición</w:t>
      </w:r>
      <w:r w:rsidRPr="00850BB7">
        <w:rPr>
          <w:lang w:val="es-ES"/>
        </w:rPr>
        <w:t xml:space="preserve"> y ejemplos de las obras y la información que se </w:t>
      </w:r>
      <w:r w:rsidRPr="00850BB7" w:rsidR="00797311">
        <w:rPr>
          <w:lang w:val="es-ES"/>
        </w:rPr>
        <w:t>incluirá</w:t>
      </w:r>
      <w:r w:rsidRPr="00850BB7">
        <w:rPr>
          <w:lang w:val="es-ES"/>
        </w:rPr>
        <w:t xml:space="preserve"> en la exhibición</w:t>
      </w:r>
      <w:r w:rsidRPr="00850BB7" w:rsidR="00851FEB">
        <w:rPr>
          <w:lang w:val="es-ES"/>
        </w:rPr>
        <w:t>.</w:t>
      </w:r>
    </w:p>
    <w:p w:rsidRPr="00850BB7" w:rsidR="00851FEB" w:rsidP="00851FEB" w:rsidRDefault="000F23B7" w14:paraId="290A96D9" w14:textId="755A5FE8">
      <w:pPr>
        <w:pStyle w:val="ListParagraph"/>
        <w:numPr>
          <w:ilvl w:val="1"/>
          <w:numId w:val="28"/>
        </w:numPr>
        <w:spacing w:after="0"/>
        <w:rPr>
          <w:lang w:val="es-ES"/>
        </w:rPr>
      </w:pPr>
      <w:r w:rsidRPr="00850BB7">
        <w:rPr>
          <w:b/>
          <w:bCs/>
          <w:lang w:val="es-ES"/>
        </w:rPr>
        <w:t xml:space="preserve">Un programa </w:t>
      </w:r>
      <w:r w:rsidRPr="00850BB7" w:rsidR="00797311">
        <w:rPr>
          <w:b/>
          <w:bCs/>
          <w:lang w:val="es-ES"/>
        </w:rPr>
        <w:t>didáctico</w:t>
      </w:r>
      <w:r w:rsidRPr="00850BB7">
        <w:rPr>
          <w:b/>
          <w:bCs/>
          <w:lang w:val="es-ES"/>
        </w:rPr>
        <w:t xml:space="preserve"> o de </w:t>
      </w:r>
      <w:r w:rsidRPr="00850BB7" w:rsidR="00797311">
        <w:rPr>
          <w:b/>
          <w:bCs/>
          <w:lang w:val="es-ES"/>
        </w:rPr>
        <w:t>formación</w:t>
      </w:r>
      <w:r w:rsidRPr="00850BB7" w:rsidR="00851FEB">
        <w:rPr>
          <w:b/>
          <w:bCs/>
          <w:lang w:val="es-ES"/>
        </w:rPr>
        <w:t>:</w:t>
      </w:r>
      <w:r w:rsidRPr="00850BB7" w:rsidR="00851FEB">
        <w:rPr>
          <w:lang w:val="es-ES"/>
        </w:rPr>
        <w:t xml:space="preserve"> </w:t>
      </w:r>
      <w:r w:rsidRPr="00850BB7">
        <w:rPr>
          <w:lang w:val="es-ES"/>
        </w:rPr>
        <w:t>Entregue un ejemplo de trabajo de los artistas/profesores y/o el currículo</w:t>
      </w:r>
      <w:r w:rsidRPr="00850BB7" w:rsidR="00851FEB">
        <w:rPr>
          <w:lang w:val="es-ES"/>
        </w:rPr>
        <w:t>.</w:t>
      </w:r>
    </w:p>
    <w:p w:rsidRPr="00850BB7" w:rsidR="00851FEB" w:rsidP="00851FEB" w:rsidRDefault="000F23B7" w14:paraId="1649D9A4" w14:textId="4E38F461">
      <w:pPr>
        <w:pStyle w:val="ListParagraph"/>
        <w:numPr>
          <w:ilvl w:val="1"/>
          <w:numId w:val="28"/>
        </w:numPr>
        <w:spacing w:after="0"/>
        <w:rPr>
          <w:lang w:val="es-ES"/>
        </w:rPr>
      </w:pPr>
      <w:r w:rsidRPr="00850BB7">
        <w:rPr>
          <w:b/>
          <w:bCs/>
          <w:lang w:val="es-ES"/>
        </w:rPr>
        <w:t xml:space="preserve">Un proyecto </w:t>
      </w:r>
      <w:r w:rsidRPr="00850BB7" w:rsidR="00797311">
        <w:rPr>
          <w:b/>
          <w:bCs/>
          <w:lang w:val="es-ES"/>
        </w:rPr>
        <w:t>mediático</w:t>
      </w:r>
      <w:r w:rsidRPr="00850BB7" w:rsidR="00575B06">
        <w:rPr>
          <w:b/>
          <w:bCs/>
          <w:lang w:val="es-ES"/>
        </w:rPr>
        <w:t xml:space="preserve"> </w:t>
      </w:r>
      <w:r w:rsidRPr="00850BB7" w:rsidR="00851FEB">
        <w:rPr>
          <w:b/>
          <w:bCs/>
          <w:lang w:val="es-ES"/>
        </w:rPr>
        <w:t>(</w:t>
      </w:r>
      <w:r w:rsidRPr="00850BB7" w:rsidR="00575B06">
        <w:rPr>
          <w:b/>
          <w:bCs/>
          <w:lang w:val="es-ES"/>
        </w:rPr>
        <w:t>cine</w:t>
      </w:r>
      <w:r w:rsidRPr="00850BB7" w:rsidR="00851FEB">
        <w:rPr>
          <w:b/>
          <w:bCs/>
          <w:lang w:val="es-ES"/>
        </w:rPr>
        <w:t>, radio, o podcast):</w:t>
      </w:r>
      <w:r w:rsidRPr="00850BB7" w:rsidR="00851FEB">
        <w:rPr>
          <w:lang w:val="es-ES"/>
        </w:rPr>
        <w:t xml:space="preserve"> </w:t>
      </w:r>
      <w:r w:rsidRPr="00850BB7" w:rsidR="00575B06">
        <w:rPr>
          <w:lang w:val="es-ES"/>
        </w:rPr>
        <w:t xml:space="preserve">Entregue ejemplos de obras previas de colaboradores claves y un ejemplo de la temática que usted </w:t>
      </w:r>
      <w:r w:rsidRPr="00850BB7" w:rsidR="00797311">
        <w:rPr>
          <w:lang w:val="es-ES"/>
        </w:rPr>
        <w:t>presentará</w:t>
      </w:r>
      <w:r w:rsidRPr="00850BB7" w:rsidR="00851FEB">
        <w:rPr>
          <w:lang w:val="es-ES"/>
        </w:rPr>
        <w:t>.</w:t>
      </w:r>
    </w:p>
    <w:p w:rsidRPr="00850BB7" w:rsidR="00851FEB" w:rsidP="00851FEB" w:rsidRDefault="00575B06" w14:paraId="2A2F1965" w14:textId="55272D07">
      <w:pPr>
        <w:pStyle w:val="ListParagraph"/>
        <w:numPr>
          <w:ilvl w:val="1"/>
          <w:numId w:val="28"/>
        </w:numPr>
        <w:spacing w:after="0"/>
        <w:rPr>
          <w:lang w:val="es-ES"/>
        </w:rPr>
      </w:pPr>
      <w:r w:rsidRPr="00850BB7">
        <w:rPr>
          <w:b/>
          <w:bCs/>
          <w:lang w:val="es-ES"/>
        </w:rPr>
        <w:t>Un proyecto de trabajo de campo:</w:t>
      </w:r>
      <w:r w:rsidRPr="00850BB7" w:rsidR="00851FEB">
        <w:rPr>
          <w:lang w:val="es-ES"/>
        </w:rPr>
        <w:t xml:space="preserve"> </w:t>
      </w:r>
      <w:r w:rsidRPr="00850BB7">
        <w:rPr>
          <w:lang w:val="es-ES"/>
        </w:rPr>
        <w:t>Entregue un plan de trabajo de campo</w:t>
      </w:r>
      <w:r w:rsidRPr="00850BB7" w:rsidR="00851FEB">
        <w:rPr>
          <w:lang w:val="es-ES"/>
        </w:rPr>
        <w:t xml:space="preserve">, </w:t>
      </w:r>
      <w:r w:rsidRPr="00850BB7">
        <w:rPr>
          <w:lang w:val="es-ES"/>
        </w:rPr>
        <w:t>un ejemplo de trabajo previo de los que harán el trabajo de campo,</w:t>
      </w:r>
      <w:r w:rsidRPr="00850BB7" w:rsidR="00851FEB">
        <w:rPr>
          <w:lang w:val="es-ES"/>
        </w:rPr>
        <w:t xml:space="preserve"> </w:t>
      </w:r>
      <w:r w:rsidRPr="00850BB7">
        <w:rPr>
          <w:lang w:val="es-ES"/>
        </w:rPr>
        <w:t>carta(s) de apoyo de la comunidad</w:t>
      </w:r>
      <w:r w:rsidRPr="00850BB7" w:rsidR="00851FEB">
        <w:rPr>
          <w:lang w:val="es-ES"/>
        </w:rPr>
        <w:t xml:space="preserve">, </w:t>
      </w:r>
      <w:r w:rsidRPr="00850BB7">
        <w:rPr>
          <w:lang w:val="es-ES"/>
        </w:rPr>
        <w:t>y</w:t>
      </w:r>
      <w:r w:rsidRPr="00850BB7" w:rsidR="00851FEB">
        <w:rPr>
          <w:lang w:val="es-ES"/>
        </w:rPr>
        <w:t>/o</w:t>
      </w:r>
      <w:r w:rsidRPr="00850BB7">
        <w:rPr>
          <w:lang w:val="es-ES"/>
        </w:rPr>
        <w:t xml:space="preserve"> un ejemplo de trabajo previo similar que ha hecho s</w:t>
      </w:r>
      <w:r w:rsidR="00AD5709">
        <w:rPr>
          <w:lang w:val="es-ES"/>
        </w:rPr>
        <w:t>u</w:t>
      </w:r>
      <w:r w:rsidRPr="00850BB7">
        <w:rPr>
          <w:lang w:val="es-ES"/>
        </w:rPr>
        <w:t xml:space="preserve"> </w:t>
      </w:r>
      <w:r w:rsidRPr="00850BB7" w:rsidR="00797311">
        <w:rPr>
          <w:lang w:val="es-ES"/>
        </w:rPr>
        <w:t>organización</w:t>
      </w:r>
      <w:r w:rsidRPr="00850BB7" w:rsidR="00851FEB">
        <w:rPr>
          <w:lang w:val="es-ES"/>
        </w:rPr>
        <w:t>.</w:t>
      </w:r>
    </w:p>
    <w:p w:rsidRPr="00850BB7" w:rsidR="00851FEB" w:rsidP="00851FEB" w:rsidRDefault="00851FEB" w14:paraId="6BEE0B59" w14:textId="69274583">
      <w:pPr>
        <w:pStyle w:val="ListParagraph"/>
        <w:numPr>
          <w:ilvl w:val="1"/>
          <w:numId w:val="28"/>
        </w:numPr>
        <w:spacing w:after="0"/>
        <w:rPr>
          <w:lang w:val="es-ES"/>
        </w:rPr>
      </w:pPr>
      <w:r w:rsidRPr="00850BB7">
        <w:rPr>
          <w:lang w:val="es-ES"/>
        </w:rPr>
        <w:t>Ot</w:t>
      </w:r>
      <w:r w:rsidRPr="00850BB7" w:rsidR="00575B06">
        <w:rPr>
          <w:lang w:val="es-ES"/>
        </w:rPr>
        <w:t xml:space="preserve">ros </w:t>
      </w:r>
      <w:r w:rsidRPr="00850BB7">
        <w:rPr>
          <w:lang w:val="es-ES"/>
        </w:rPr>
        <w:t>posible</w:t>
      </w:r>
      <w:r w:rsidRPr="00850BB7" w:rsidR="00575B06">
        <w:rPr>
          <w:lang w:val="es-ES"/>
        </w:rPr>
        <w:t xml:space="preserve">s ejemplos de trabajo pueden demostrar </w:t>
      </w:r>
      <w:r w:rsidRPr="00850BB7" w:rsidR="00227605">
        <w:rPr>
          <w:lang w:val="es-ES"/>
        </w:rPr>
        <w:t xml:space="preserve">la experiencia </w:t>
      </w:r>
      <w:r w:rsidRPr="00850BB7" w:rsidR="00797311">
        <w:rPr>
          <w:lang w:val="es-ES"/>
        </w:rPr>
        <w:t>programática</w:t>
      </w:r>
      <w:r w:rsidRPr="00850BB7" w:rsidR="00227605">
        <w:rPr>
          <w:lang w:val="es-ES"/>
        </w:rPr>
        <w:t xml:space="preserve"> o la capacidad de liderar un proyecto de su organización</w:t>
      </w:r>
      <w:r w:rsidRPr="00850BB7">
        <w:rPr>
          <w:lang w:val="es-ES"/>
        </w:rPr>
        <w:t>.</w:t>
      </w:r>
    </w:p>
    <w:p w:rsidRPr="00850BB7" w:rsidR="00851FEB" w:rsidP="00851FEB" w:rsidRDefault="00851FEB" w14:paraId="26363AC0" w14:textId="77777777">
      <w:pPr>
        <w:rPr>
          <w:lang w:val="es-ES"/>
        </w:rPr>
      </w:pPr>
    </w:p>
    <w:p w:rsidRPr="00850BB7" w:rsidR="00851FEB" w:rsidP="00851FEB" w:rsidRDefault="00227605" w14:paraId="097898B7" w14:textId="4FD847C2">
      <w:pPr>
        <w:rPr>
          <w:lang w:val="es-ES"/>
        </w:rPr>
      </w:pPr>
      <w:r w:rsidRPr="00850BB7">
        <w:rPr>
          <w:lang w:val="es-ES"/>
        </w:rPr>
        <w:t xml:space="preserve">Por favor </w:t>
      </w:r>
      <w:r w:rsidRPr="00850BB7" w:rsidR="00797311">
        <w:rPr>
          <w:lang w:val="es-ES"/>
        </w:rPr>
        <w:t>contáctenos</w:t>
      </w:r>
      <w:r w:rsidRPr="00850BB7">
        <w:rPr>
          <w:lang w:val="es-ES"/>
        </w:rPr>
        <w:t xml:space="preserve"> si tiene preguntas sobre como escoger los ejemplos de trabajo </w:t>
      </w:r>
      <w:r w:rsidRPr="00850BB7" w:rsidR="00797311">
        <w:rPr>
          <w:lang w:val="es-ES"/>
        </w:rPr>
        <w:t>más</w:t>
      </w:r>
      <w:r w:rsidRPr="00850BB7">
        <w:rPr>
          <w:lang w:val="es-ES"/>
        </w:rPr>
        <w:t xml:space="preserve"> apropiados para su solicitud</w:t>
      </w:r>
      <w:r w:rsidRPr="00850BB7" w:rsidR="00851FEB">
        <w:rPr>
          <w:lang w:val="es-ES"/>
        </w:rPr>
        <w:t>.</w:t>
      </w:r>
    </w:p>
    <w:p w:rsidRPr="00850BB7" w:rsidR="00851FEB" w:rsidP="00851FEB" w:rsidRDefault="00851FEB" w14:paraId="72876A76" w14:textId="77777777">
      <w:pPr>
        <w:pStyle w:val="ListParagraph"/>
        <w:spacing w:after="0"/>
        <w:rPr>
          <w:lang w:val="es-ES"/>
        </w:rPr>
      </w:pPr>
    </w:p>
    <w:p w:rsidRPr="00850BB7" w:rsidR="00851FEB" w:rsidP="00A50F09" w:rsidRDefault="00227605" w14:paraId="500C23BB" w14:textId="3A576A8E">
      <w:pPr>
        <w:pStyle w:val="Heading2"/>
        <w:rPr>
          <w:lang w:val="es-ES"/>
        </w:rPr>
      </w:pPr>
      <w:bookmarkStart w:name="_Toc208570879" w:id="12"/>
      <w:r w:rsidRPr="00850BB7">
        <w:rPr>
          <w:lang w:val="es-ES"/>
        </w:rPr>
        <w:t>ESPECIFICACIÓNES DE EJEMPLOS DE TRABAJO</w:t>
      </w:r>
      <w:r w:rsidRPr="00850BB7" w:rsidR="00851FEB">
        <w:rPr>
          <w:lang w:val="es-ES"/>
        </w:rPr>
        <w:t>:</w:t>
      </w:r>
      <w:bookmarkEnd w:id="12"/>
      <w:r w:rsidRPr="00850BB7" w:rsidR="00851FEB">
        <w:rPr>
          <w:lang w:val="es-ES"/>
        </w:rPr>
        <w:t xml:space="preserve"> </w:t>
      </w:r>
    </w:p>
    <w:p w:rsidRPr="00850BB7" w:rsidR="00851FEB" w:rsidP="00851FEB" w:rsidRDefault="00227605" w14:paraId="7CC3A84D" w14:textId="1B5A5114">
      <w:pPr>
        <w:pStyle w:val="ListParagraph"/>
        <w:numPr>
          <w:ilvl w:val="1"/>
          <w:numId w:val="29"/>
        </w:numPr>
        <w:spacing w:after="0"/>
        <w:rPr>
          <w:lang w:val="es-ES"/>
        </w:rPr>
      </w:pPr>
      <w:r w:rsidRPr="00850BB7">
        <w:rPr>
          <w:b/>
          <w:bCs/>
          <w:lang w:val="es-ES"/>
        </w:rPr>
        <w:t xml:space="preserve">Para </w:t>
      </w:r>
      <w:r w:rsidRPr="00850BB7" w:rsidR="00851FEB">
        <w:rPr>
          <w:b/>
          <w:bCs/>
          <w:lang w:val="es-ES"/>
        </w:rPr>
        <w:t xml:space="preserve">audio </w:t>
      </w:r>
      <w:r w:rsidRPr="00850BB7">
        <w:rPr>
          <w:b/>
          <w:bCs/>
          <w:lang w:val="es-ES"/>
        </w:rPr>
        <w:t>y</w:t>
      </w:r>
      <w:r w:rsidRPr="00850BB7" w:rsidR="00851FEB">
        <w:rPr>
          <w:b/>
          <w:bCs/>
          <w:lang w:val="es-ES"/>
        </w:rPr>
        <w:t xml:space="preserve"> video:</w:t>
      </w:r>
      <w:r w:rsidRPr="00850BB7" w:rsidR="00851FEB">
        <w:rPr>
          <w:lang w:val="es-ES"/>
        </w:rPr>
        <w:t xml:space="preserve"> 3 p</w:t>
      </w:r>
      <w:r w:rsidRPr="00850BB7">
        <w:rPr>
          <w:lang w:val="es-ES"/>
        </w:rPr>
        <w:t>o</w:t>
      </w:r>
      <w:r w:rsidRPr="00850BB7" w:rsidR="00851FEB">
        <w:rPr>
          <w:lang w:val="es-ES"/>
        </w:rPr>
        <w:t xml:space="preserve">r </w:t>
      </w:r>
      <w:r w:rsidRPr="00850BB7">
        <w:rPr>
          <w:lang w:val="es-ES"/>
        </w:rPr>
        <w:t>solicitud</w:t>
      </w:r>
      <w:r w:rsidRPr="00850BB7" w:rsidR="00157B00">
        <w:rPr>
          <w:lang w:val="es-ES"/>
        </w:rPr>
        <w:t>.</w:t>
      </w:r>
    </w:p>
    <w:p w:rsidRPr="00850BB7" w:rsidR="00851FEB" w:rsidP="00E44362" w:rsidRDefault="00297FF6" w14:paraId="791C9D56" w14:textId="6609E5E3">
      <w:pPr>
        <w:pStyle w:val="ListParagraph"/>
        <w:numPr>
          <w:ilvl w:val="2"/>
          <w:numId w:val="29"/>
        </w:numPr>
        <w:spacing w:after="0"/>
        <w:ind w:left="1440"/>
        <w:rPr>
          <w:lang w:val="es-ES"/>
        </w:rPr>
      </w:pPr>
      <w:r w:rsidRPr="00850BB7">
        <w:rPr>
          <w:lang w:val="es-ES"/>
        </w:rPr>
        <w:t xml:space="preserve">Cada ejemplo </w:t>
      </w:r>
      <w:r w:rsidRPr="00850BB7" w:rsidR="0096106C">
        <w:rPr>
          <w:lang w:val="es-ES"/>
        </w:rPr>
        <w:t>debería</w:t>
      </w:r>
      <w:r w:rsidRPr="00850BB7">
        <w:rPr>
          <w:lang w:val="es-ES"/>
        </w:rPr>
        <w:t xml:space="preserve"> ser un </w:t>
      </w:r>
      <w:r w:rsidRPr="00850BB7" w:rsidR="0096106C">
        <w:rPr>
          <w:lang w:val="es-ES"/>
        </w:rPr>
        <w:t>máximo</w:t>
      </w:r>
      <w:r w:rsidRPr="00850BB7">
        <w:rPr>
          <w:lang w:val="es-ES"/>
        </w:rPr>
        <w:t xml:space="preserve"> de </w:t>
      </w:r>
      <w:r w:rsidRPr="00850BB7" w:rsidR="00A50F09">
        <w:rPr>
          <w:lang w:val="es-ES"/>
        </w:rPr>
        <w:t>3</w:t>
      </w:r>
      <w:r w:rsidRPr="00850BB7" w:rsidR="00851FEB">
        <w:rPr>
          <w:lang w:val="es-ES"/>
        </w:rPr>
        <w:t xml:space="preserve"> minut</w:t>
      </w:r>
      <w:r w:rsidRPr="00850BB7">
        <w:rPr>
          <w:lang w:val="es-ES"/>
        </w:rPr>
        <w:t>o</w:t>
      </w:r>
      <w:r w:rsidRPr="00850BB7" w:rsidR="00851FEB">
        <w:rPr>
          <w:lang w:val="es-ES"/>
        </w:rPr>
        <w:t xml:space="preserve">s. </w:t>
      </w:r>
      <w:r w:rsidRPr="00850BB7">
        <w:rPr>
          <w:lang w:val="es-ES"/>
        </w:rPr>
        <w:t xml:space="preserve">Si el video es </w:t>
      </w:r>
      <w:r w:rsidRPr="00850BB7" w:rsidR="0096106C">
        <w:rPr>
          <w:lang w:val="es-ES"/>
        </w:rPr>
        <w:t>más</w:t>
      </w:r>
      <w:r w:rsidRPr="00850BB7">
        <w:rPr>
          <w:lang w:val="es-ES"/>
        </w:rPr>
        <w:t xml:space="preserve"> largo</w:t>
      </w:r>
      <w:r w:rsidRPr="00850BB7" w:rsidR="00851FEB">
        <w:rPr>
          <w:lang w:val="es-ES"/>
        </w:rPr>
        <w:t xml:space="preserve">, </w:t>
      </w:r>
      <w:r w:rsidRPr="00850BB7">
        <w:rPr>
          <w:lang w:val="es-ES"/>
        </w:rPr>
        <w:t xml:space="preserve">indique en la </w:t>
      </w:r>
      <w:r w:rsidRPr="00850BB7" w:rsidR="0096106C">
        <w:rPr>
          <w:lang w:val="es-ES"/>
        </w:rPr>
        <w:t>descripción</w:t>
      </w:r>
      <w:r w:rsidRPr="00850BB7">
        <w:rPr>
          <w:lang w:val="es-ES"/>
        </w:rPr>
        <w:t xml:space="preserve"> que</w:t>
      </w:r>
      <w:r w:rsidRPr="00850BB7" w:rsidR="00A028E9">
        <w:rPr>
          <w:lang w:val="es-ES"/>
        </w:rPr>
        <w:t xml:space="preserve"> segmento de</w:t>
      </w:r>
      <w:r w:rsidRPr="00850BB7">
        <w:rPr>
          <w:lang w:val="es-ES"/>
        </w:rPr>
        <w:t xml:space="preserve"> 3 minutos el jurado debería </w:t>
      </w:r>
      <w:r w:rsidRPr="00850BB7" w:rsidR="00A028E9">
        <w:rPr>
          <w:lang w:val="es-ES"/>
        </w:rPr>
        <w:t>de ver</w:t>
      </w:r>
      <w:r w:rsidRPr="00850BB7" w:rsidR="00851FEB">
        <w:rPr>
          <w:lang w:val="es-ES"/>
        </w:rPr>
        <w:t>.</w:t>
      </w:r>
    </w:p>
    <w:p w:rsidRPr="00850BB7" w:rsidR="00851FEB" w:rsidP="00E44362" w:rsidRDefault="00A028E9" w14:paraId="59CCE6C0" w14:textId="08DB6CFF">
      <w:pPr>
        <w:pStyle w:val="ListParagraph"/>
        <w:numPr>
          <w:ilvl w:val="2"/>
          <w:numId w:val="29"/>
        </w:numPr>
        <w:spacing w:after="0"/>
        <w:ind w:left="1440"/>
        <w:rPr>
          <w:lang w:val="es-ES"/>
        </w:rPr>
      </w:pPr>
      <w:r w:rsidRPr="00850BB7">
        <w:rPr>
          <w:lang w:val="es-ES"/>
        </w:rPr>
        <w:t xml:space="preserve">Asegure que sus ejemplos </w:t>
      </w:r>
      <w:r w:rsidRPr="00850BB7" w:rsidR="0096106C">
        <w:rPr>
          <w:lang w:val="es-ES"/>
        </w:rPr>
        <w:t>estén</w:t>
      </w:r>
      <w:r w:rsidRPr="00850BB7">
        <w:rPr>
          <w:lang w:val="es-ES"/>
        </w:rPr>
        <w:t xml:space="preserve"> disponibles en </w:t>
      </w:r>
      <w:r w:rsidRPr="00850BB7" w:rsidR="0096106C">
        <w:rPr>
          <w:lang w:val="es-ES"/>
        </w:rPr>
        <w:t>línea</w:t>
      </w:r>
      <w:r w:rsidRPr="00850BB7">
        <w:rPr>
          <w:lang w:val="es-ES"/>
        </w:rPr>
        <w:t xml:space="preserve"> en Y</w:t>
      </w:r>
      <w:r w:rsidRPr="00850BB7" w:rsidR="00851FEB">
        <w:rPr>
          <w:lang w:val="es-ES"/>
        </w:rPr>
        <w:t xml:space="preserve">ouTube, Vimeo, </w:t>
      </w:r>
      <w:r w:rsidRPr="00850BB7" w:rsidR="00797311">
        <w:rPr>
          <w:lang w:val="es-ES"/>
        </w:rPr>
        <w:t>SoundCloud</w:t>
      </w:r>
      <w:r w:rsidRPr="00850BB7" w:rsidR="00851FEB">
        <w:rPr>
          <w:lang w:val="es-ES"/>
        </w:rPr>
        <w:t xml:space="preserve">, Spotify, etc. </w:t>
      </w:r>
      <w:r w:rsidRPr="00850BB7">
        <w:rPr>
          <w:lang w:val="es-ES"/>
        </w:rPr>
        <w:t xml:space="preserve">Incluya los enlaces en los cuales el jurado </w:t>
      </w:r>
      <w:r w:rsidRPr="00850BB7" w:rsidR="0096106C">
        <w:rPr>
          <w:lang w:val="es-ES"/>
        </w:rPr>
        <w:t>podrá</w:t>
      </w:r>
      <w:r w:rsidRPr="00850BB7">
        <w:rPr>
          <w:lang w:val="es-ES"/>
        </w:rPr>
        <w:t xml:space="preserve"> acceder al ejemplo y la clave de acceso si se necesita</w:t>
      </w:r>
      <w:r w:rsidRPr="00850BB7" w:rsidR="00851FEB">
        <w:rPr>
          <w:lang w:val="es-ES"/>
        </w:rPr>
        <w:t xml:space="preserve">. </w:t>
      </w:r>
    </w:p>
    <w:p w:rsidRPr="00850BB7" w:rsidR="00851FEB" w:rsidP="00851FEB" w:rsidRDefault="00157B00" w14:paraId="24BD2CFE" w14:textId="5601BA70">
      <w:pPr>
        <w:pStyle w:val="ListParagraph"/>
        <w:numPr>
          <w:ilvl w:val="1"/>
          <w:numId w:val="29"/>
        </w:numPr>
        <w:spacing w:after="0"/>
        <w:rPr>
          <w:lang w:val="es-ES"/>
        </w:rPr>
      </w:pPr>
      <w:r w:rsidRPr="00850BB7">
        <w:rPr>
          <w:b/>
          <w:bCs/>
          <w:lang w:val="es-ES"/>
        </w:rPr>
        <w:t>Para imágenes</w:t>
      </w:r>
      <w:r w:rsidRPr="00850BB7" w:rsidR="00851FEB">
        <w:rPr>
          <w:b/>
          <w:bCs/>
          <w:lang w:val="es-ES"/>
        </w:rPr>
        <w:t>:</w:t>
      </w:r>
      <w:r w:rsidRPr="00850BB7" w:rsidR="00851FEB">
        <w:rPr>
          <w:lang w:val="es-ES"/>
        </w:rPr>
        <w:t xml:space="preserve"> 5 p</w:t>
      </w:r>
      <w:r w:rsidRPr="00850BB7">
        <w:rPr>
          <w:lang w:val="es-ES"/>
        </w:rPr>
        <w:t>o</w:t>
      </w:r>
      <w:r w:rsidRPr="00850BB7" w:rsidR="00851FEB">
        <w:rPr>
          <w:lang w:val="es-ES"/>
        </w:rPr>
        <w:t xml:space="preserve">r </w:t>
      </w:r>
      <w:r w:rsidRPr="00850BB7">
        <w:rPr>
          <w:lang w:val="es-ES"/>
        </w:rPr>
        <w:t>solicitud.</w:t>
      </w:r>
    </w:p>
    <w:p w:rsidRPr="00850BB7" w:rsidR="00851FEB" w:rsidP="00E44362" w:rsidRDefault="00157B00" w14:paraId="0873CC91" w14:textId="5653B9CA">
      <w:pPr>
        <w:pStyle w:val="ListParagraph"/>
        <w:numPr>
          <w:ilvl w:val="2"/>
          <w:numId w:val="29"/>
        </w:numPr>
        <w:spacing w:after="0"/>
        <w:ind w:left="1440"/>
        <w:rPr>
          <w:lang w:val="es-ES"/>
        </w:rPr>
      </w:pPr>
      <w:r w:rsidRPr="00850BB7">
        <w:rPr>
          <w:lang w:val="es-ES"/>
        </w:rPr>
        <w:t xml:space="preserve">Recomendamos fotos en formato </w:t>
      </w:r>
      <w:r w:rsidRPr="00850BB7" w:rsidR="00851FEB">
        <w:rPr>
          <w:lang w:val="es-ES"/>
        </w:rPr>
        <w:t>.JPEG/JPG o .PNG.</w:t>
      </w:r>
    </w:p>
    <w:p w:rsidRPr="00850BB7" w:rsidR="00851FEB" w:rsidP="00851FEB" w:rsidRDefault="00157B00" w14:paraId="5D7B844E" w14:textId="21FF30D9">
      <w:pPr>
        <w:pStyle w:val="ListParagraph"/>
        <w:numPr>
          <w:ilvl w:val="1"/>
          <w:numId w:val="29"/>
        </w:numPr>
        <w:spacing w:after="0"/>
        <w:rPr>
          <w:lang w:val="es-ES"/>
        </w:rPr>
      </w:pPr>
      <w:r w:rsidRPr="00850BB7">
        <w:rPr>
          <w:b/>
          <w:bCs/>
          <w:lang w:val="es-ES"/>
        </w:rPr>
        <w:t>Para documentos</w:t>
      </w:r>
      <w:r w:rsidRPr="00850BB7" w:rsidR="00851FEB">
        <w:rPr>
          <w:b/>
          <w:bCs/>
          <w:lang w:val="es-ES"/>
        </w:rPr>
        <w:t>:</w:t>
      </w:r>
      <w:r w:rsidRPr="00850BB7" w:rsidR="00851FEB">
        <w:rPr>
          <w:lang w:val="es-ES"/>
        </w:rPr>
        <w:t xml:space="preserve"> 3 p</w:t>
      </w:r>
      <w:r w:rsidRPr="00850BB7">
        <w:rPr>
          <w:lang w:val="es-ES"/>
        </w:rPr>
        <w:t>o</w:t>
      </w:r>
      <w:r w:rsidRPr="00850BB7" w:rsidR="00851FEB">
        <w:rPr>
          <w:lang w:val="es-ES"/>
        </w:rPr>
        <w:t xml:space="preserve">r </w:t>
      </w:r>
      <w:r w:rsidRPr="00850BB7">
        <w:rPr>
          <w:lang w:val="es-ES"/>
        </w:rPr>
        <w:t>solicitud</w:t>
      </w:r>
      <w:r w:rsidRPr="00850BB7" w:rsidR="00851FEB">
        <w:rPr>
          <w:lang w:val="es-ES"/>
        </w:rPr>
        <w:t xml:space="preserve">. </w:t>
      </w:r>
    </w:p>
    <w:p w:rsidRPr="00850BB7" w:rsidR="006C3D3F" w:rsidP="00D27DCB" w:rsidRDefault="00157B00" w14:paraId="6A26C5E9" w14:textId="4E4C11E0">
      <w:pPr>
        <w:pStyle w:val="ListParagraph"/>
        <w:numPr>
          <w:ilvl w:val="2"/>
          <w:numId w:val="29"/>
        </w:numPr>
        <w:spacing w:after="0"/>
        <w:ind w:left="1440"/>
        <w:rPr>
          <w:lang w:val="es-ES"/>
        </w:rPr>
      </w:pPr>
      <w:r w:rsidRPr="00850BB7">
        <w:rPr>
          <w:lang w:val="es-ES"/>
        </w:rPr>
        <w:t xml:space="preserve">Recomendamos documentos en formato </w:t>
      </w:r>
      <w:r w:rsidRPr="00850BB7" w:rsidR="00851FEB">
        <w:rPr>
          <w:lang w:val="es-ES"/>
        </w:rPr>
        <w:t>.PDF.</w:t>
      </w:r>
      <w:bookmarkStart w:name="_Toc208570880" w:id="13"/>
    </w:p>
    <w:p w:rsidRPr="00850BB7" w:rsidR="006C3D3F" w:rsidP="0092393D" w:rsidRDefault="006C3D3F" w14:paraId="06A9B9C1" w14:textId="77777777">
      <w:pPr>
        <w:rPr>
          <w:lang w:val="es-ES"/>
        </w:rPr>
      </w:pPr>
    </w:p>
    <w:p w:rsidRPr="00850BB7" w:rsidR="008811B1" w:rsidP="008C6B57" w:rsidRDefault="008811B1" w14:paraId="6C076875" w14:textId="3B483B23">
      <w:pPr>
        <w:pStyle w:val="Heading1"/>
      </w:pPr>
      <w:r w:rsidRPr="00850BB7">
        <w:t>PR</w:t>
      </w:r>
      <w:r w:rsidRPr="00850BB7" w:rsidR="00815B1B">
        <w:t>ESUPUESTO DE PROYECTO</w:t>
      </w:r>
      <w:bookmarkEnd w:id="13"/>
    </w:p>
    <w:p w:rsidRPr="00850BB7" w:rsidR="000811F3" w:rsidP="00D27DCB" w:rsidRDefault="00157B00" w14:paraId="64C0057F" w14:textId="288BDFA2">
      <w:pPr>
        <w:rPr>
          <w:lang w:val="es-ES"/>
        </w:rPr>
      </w:pPr>
      <w:r w:rsidRPr="00850BB7">
        <w:rPr>
          <w:lang w:val="es-ES"/>
        </w:rPr>
        <w:t xml:space="preserve">Se puede </w:t>
      </w:r>
      <w:r w:rsidRPr="00850BB7" w:rsidR="0096106C">
        <w:rPr>
          <w:lang w:val="es-ES"/>
        </w:rPr>
        <w:t>solicitar</w:t>
      </w:r>
      <w:r w:rsidRPr="00850BB7">
        <w:rPr>
          <w:lang w:val="es-ES"/>
        </w:rPr>
        <w:t xml:space="preserve"> entre </w:t>
      </w:r>
      <w:r w:rsidRPr="00850BB7" w:rsidR="00C024C5">
        <w:rPr>
          <w:lang w:val="es-ES"/>
        </w:rPr>
        <w:t xml:space="preserve">$1,000 </w:t>
      </w:r>
      <w:r w:rsidRPr="00850BB7" w:rsidR="004E3C87">
        <w:rPr>
          <w:rFonts w:cstheme="minorHAnsi"/>
          <w:lang w:val="es-ES"/>
        </w:rPr>
        <w:t>-</w:t>
      </w:r>
      <w:r w:rsidRPr="00850BB7" w:rsidR="008D2D5F">
        <w:rPr>
          <w:rFonts w:cstheme="minorHAnsi"/>
          <w:lang w:val="es-ES"/>
        </w:rPr>
        <w:t xml:space="preserve"> </w:t>
      </w:r>
      <w:r w:rsidRPr="00850BB7" w:rsidR="00C024C5">
        <w:rPr>
          <w:lang w:val="es-ES"/>
        </w:rPr>
        <w:t>$</w:t>
      </w:r>
      <w:r w:rsidRPr="00850BB7" w:rsidR="004E3C87">
        <w:rPr>
          <w:lang w:val="es-ES"/>
        </w:rPr>
        <w:t>5</w:t>
      </w:r>
      <w:r w:rsidRPr="00850BB7" w:rsidR="00C024C5">
        <w:rPr>
          <w:lang w:val="es-ES"/>
        </w:rPr>
        <w:t xml:space="preserve">,000 </w:t>
      </w:r>
      <w:r w:rsidRPr="00850BB7">
        <w:rPr>
          <w:lang w:val="es-ES"/>
        </w:rPr>
        <w:t xml:space="preserve">con </w:t>
      </w:r>
      <w:r w:rsidRPr="00850BB7" w:rsidR="008314A4">
        <w:rPr>
          <w:lang w:val="es-ES"/>
        </w:rPr>
        <w:t>su solicitud</w:t>
      </w:r>
      <w:r w:rsidRPr="00850BB7">
        <w:rPr>
          <w:lang w:val="es-ES"/>
        </w:rPr>
        <w:t xml:space="preserve"> de </w:t>
      </w:r>
      <w:r w:rsidRPr="00850BB7" w:rsidR="0096106C">
        <w:rPr>
          <w:lang w:val="es-ES"/>
        </w:rPr>
        <w:t>subvención</w:t>
      </w:r>
      <w:r w:rsidRPr="00850BB7">
        <w:rPr>
          <w:lang w:val="es-ES"/>
        </w:rPr>
        <w:t xml:space="preserve"> para Proyectos Comunitarios de Artes </w:t>
      </w:r>
      <w:r w:rsidRPr="00850BB7" w:rsidR="0096106C">
        <w:rPr>
          <w:lang w:val="es-ES"/>
        </w:rPr>
        <w:t>Folclóricas</w:t>
      </w:r>
      <w:r w:rsidRPr="00850BB7">
        <w:rPr>
          <w:lang w:val="es-ES"/>
        </w:rPr>
        <w:t xml:space="preserve"> &amp; Tradicionales</w:t>
      </w:r>
      <w:r w:rsidRPr="00850BB7" w:rsidR="00C024C5">
        <w:rPr>
          <w:lang w:val="es-ES"/>
        </w:rPr>
        <w:t>.</w:t>
      </w:r>
      <w:r w:rsidRPr="00850BB7" w:rsidR="004E3C87">
        <w:rPr>
          <w:lang w:val="es-ES"/>
        </w:rPr>
        <w:t xml:space="preserve"> </w:t>
      </w:r>
    </w:p>
    <w:p w:rsidRPr="00850BB7" w:rsidR="000811F3" w:rsidP="00D27DCB" w:rsidRDefault="000811F3" w14:paraId="4EAFA3CE" w14:textId="77777777">
      <w:pPr>
        <w:rPr>
          <w:lang w:val="es-ES"/>
        </w:rPr>
      </w:pPr>
    </w:p>
    <w:p w:rsidRPr="00850BB7" w:rsidR="002326B2" w:rsidP="00D27DCB" w:rsidRDefault="00797311" w14:paraId="2AA1B838" w14:textId="2F2A6CC0">
      <w:pPr>
        <w:rPr>
          <w:lang w:val="es-ES"/>
        </w:rPr>
      </w:pPr>
      <w:r w:rsidRPr="00850BB7">
        <w:rPr>
          <w:b/>
          <w:bCs/>
          <w:lang w:val="es-ES"/>
        </w:rPr>
        <w:t>Atención</w:t>
      </w:r>
      <w:r w:rsidRPr="00850BB7" w:rsidR="0092393D">
        <w:rPr>
          <w:b/>
          <w:bCs/>
          <w:lang w:val="es-ES"/>
        </w:rPr>
        <w:t xml:space="preserve">: </w:t>
      </w:r>
      <w:r w:rsidRPr="00850BB7" w:rsidR="00157B00">
        <w:rPr>
          <w:b/>
          <w:bCs/>
          <w:lang w:val="es-ES"/>
        </w:rPr>
        <w:t>El rango de cantidad de fondos disponibles para solicitar este año es diferente al de años previos</w:t>
      </w:r>
      <w:r w:rsidRPr="00850BB7" w:rsidR="000811F3">
        <w:rPr>
          <w:b/>
          <w:bCs/>
          <w:lang w:val="es-ES"/>
        </w:rPr>
        <w:t xml:space="preserve">. </w:t>
      </w:r>
      <w:r w:rsidRPr="00850BB7" w:rsidR="00157B00">
        <w:rPr>
          <w:lang w:val="es-ES"/>
        </w:rPr>
        <w:t xml:space="preserve">Hicimos este cambio para poder </w:t>
      </w:r>
      <w:r w:rsidRPr="00850BB7" w:rsidR="005904B3">
        <w:rPr>
          <w:lang w:val="es-ES"/>
        </w:rPr>
        <w:t xml:space="preserve">apoyar a tantas organizaciones como sea </w:t>
      </w:r>
      <w:r w:rsidRPr="00850BB7" w:rsidR="00FA7BEA">
        <w:rPr>
          <w:lang w:val="es-ES"/>
        </w:rPr>
        <w:t xml:space="preserve">posible </w:t>
      </w:r>
      <w:r w:rsidRPr="00850BB7" w:rsidR="005904B3">
        <w:rPr>
          <w:lang w:val="es-ES"/>
        </w:rPr>
        <w:t>con la totalidad de la cantidad solicitada en su solicitud de subvención</w:t>
      </w:r>
      <w:r w:rsidRPr="00850BB7" w:rsidR="00FA7BEA">
        <w:rPr>
          <w:lang w:val="es-ES"/>
        </w:rPr>
        <w:t>.</w:t>
      </w:r>
      <w:r w:rsidRPr="00850BB7" w:rsidR="00BF39BB">
        <w:rPr>
          <w:lang w:val="es-ES"/>
        </w:rPr>
        <w:t xml:space="preserve"> </w:t>
      </w:r>
      <w:r w:rsidRPr="00850BB7" w:rsidR="005904B3">
        <w:rPr>
          <w:lang w:val="es-ES"/>
        </w:rPr>
        <w:t xml:space="preserve">Por favor </w:t>
      </w:r>
      <w:r w:rsidRPr="00850BB7">
        <w:rPr>
          <w:lang w:val="es-ES"/>
        </w:rPr>
        <w:t>contáctenos</w:t>
      </w:r>
      <w:r w:rsidRPr="00850BB7" w:rsidR="005904B3">
        <w:rPr>
          <w:lang w:val="es-ES"/>
        </w:rPr>
        <w:t xml:space="preserve"> con cualquier pregunta</w:t>
      </w:r>
      <w:r w:rsidRPr="00850BB7" w:rsidR="00BF39BB">
        <w:rPr>
          <w:lang w:val="es-ES"/>
        </w:rPr>
        <w:t>.</w:t>
      </w:r>
    </w:p>
    <w:p w:rsidRPr="00850BB7" w:rsidR="002326B2" w:rsidP="00D27DCB" w:rsidRDefault="002326B2" w14:paraId="3E0A83AC" w14:textId="77777777">
      <w:pPr>
        <w:rPr>
          <w:lang w:val="es-ES"/>
        </w:rPr>
      </w:pPr>
    </w:p>
    <w:p w:rsidRPr="00850BB7" w:rsidR="001D6C15" w:rsidP="00D27DCB" w:rsidRDefault="005904B3" w14:paraId="7B233D29" w14:textId="52D71AA3">
      <w:pPr>
        <w:rPr>
          <w:lang w:val="es-ES"/>
        </w:rPr>
      </w:pPr>
      <w:r w:rsidRPr="00850BB7">
        <w:rPr>
          <w:lang w:val="es-ES"/>
        </w:rPr>
        <w:t xml:space="preserve">Se requiere que utilice los fondos concedidos para costes de proyecto directos y </w:t>
      </w:r>
      <w:r w:rsidRPr="00850BB7" w:rsidR="00797311">
        <w:rPr>
          <w:lang w:val="es-ES"/>
        </w:rPr>
        <w:t>específicos</w:t>
      </w:r>
      <w:r w:rsidRPr="00850BB7" w:rsidR="001D3C8C">
        <w:rPr>
          <w:lang w:val="es-ES"/>
        </w:rPr>
        <w:t xml:space="preserve">. </w:t>
      </w:r>
      <w:r w:rsidRPr="00850BB7">
        <w:rPr>
          <w:lang w:val="es-ES"/>
        </w:rPr>
        <w:t xml:space="preserve">No se podrá utilizar los fondos de </w:t>
      </w:r>
      <w:r w:rsidRPr="00850BB7" w:rsidR="00797311">
        <w:rPr>
          <w:lang w:val="es-ES"/>
        </w:rPr>
        <w:t>subvención</w:t>
      </w:r>
      <w:r w:rsidRPr="00850BB7">
        <w:rPr>
          <w:lang w:val="es-ES"/>
        </w:rPr>
        <w:t xml:space="preserve"> para costes indirectos</w:t>
      </w:r>
      <w:r w:rsidRPr="00850BB7" w:rsidR="00C024C5">
        <w:rPr>
          <w:lang w:val="es-ES"/>
        </w:rPr>
        <w:t>.</w:t>
      </w:r>
    </w:p>
    <w:p w:rsidRPr="00850BB7" w:rsidR="00EE7C50" w:rsidP="00D27DCB" w:rsidRDefault="00EE7C50" w14:paraId="735E52E4" w14:textId="77777777">
      <w:pPr>
        <w:rPr>
          <w:lang w:val="es-ES"/>
        </w:rPr>
      </w:pPr>
    </w:p>
    <w:p w:rsidRPr="00850BB7" w:rsidR="003A53ED" w:rsidP="00D27DCB" w:rsidRDefault="005904B3" w14:paraId="4F453006" w14:textId="52AAD368">
      <w:pPr>
        <w:rPr>
          <w:b/>
          <w:bCs/>
          <w:lang w:val="es-ES"/>
        </w:rPr>
      </w:pPr>
      <w:r w:rsidRPr="00850BB7">
        <w:rPr>
          <w:b/>
          <w:bCs/>
          <w:lang w:val="es-ES"/>
        </w:rPr>
        <w:t xml:space="preserve">COSTES </w:t>
      </w:r>
      <w:r w:rsidRPr="00850BB7" w:rsidR="000C1B2D">
        <w:rPr>
          <w:b/>
          <w:bCs/>
          <w:lang w:val="es-ES"/>
        </w:rPr>
        <w:t>DIRECTOS</w:t>
      </w:r>
      <w:r w:rsidRPr="00850BB7">
        <w:rPr>
          <w:b/>
          <w:bCs/>
          <w:lang w:val="es-ES"/>
        </w:rPr>
        <w:t xml:space="preserve"> PUEDEN INCLUIR</w:t>
      </w:r>
      <w:r w:rsidRPr="00850BB7" w:rsidR="000C1B2D">
        <w:rPr>
          <w:b/>
          <w:bCs/>
          <w:lang w:val="es-ES"/>
        </w:rPr>
        <w:t>:</w:t>
      </w:r>
    </w:p>
    <w:p w:rsidRPr="00850BB7" w:rsidR="003A53ED" w:rsidP="00D27DCB" w:rsidRDefault="005904B3" w14:paraId="67489482" w14:textId="05C46861">
      <w:pPr>
        <w:pStyle w:val="ListParagraph"/>
        <w:numPr>
          <w:ilvl w:val="1"/>
          <w:numId w:val="26"/>
        </w:numPr>
        <w:spacing w:after="0"/>
        <w:rPr>
          <w:lang w:val="es-ES"/>
        </w:rPr>
      </w:pPr>
      <w:r w:rsidRPr="00850BB7">
        <w:rPr>
          <w:lang w:val="es-ES"/>
        </w:rPr>
        <w:t>Salarios del personal del p</w:t>
      </w:r>
      <w:r w:rsidRPr="00850BB7" w:rsidR="00BF39BB">
        <w:rPr>
          <w:lang w:val="es-ES"/>
        </w:rPr>
        <w:t>rogram</w:t>
      </w:r>
      <w:r w:rsidRPr="00850BB7">
        <w:rPr>
          <w:lang w:val="es-ES"/>
        </w:rPr>
        <w:t>a</w:t>
      </w:r>
    </w:p>
    <w:p w:rsidRPr="00850BB7" w:rsidR="003A53ED" w:rsidP="00D27DCB" w:rsidRDefault="005904B3" w14:paraId="1209BFFF" w14:textId="3ECBE4AC">
      <w:pPr>
        <w:pStyle w:val="ListParagraph"/>
        <w:numPr>
          <w:ilvl w:val="1"/>
          <w:numId w:val="26"/>
        </w:numPr>
        <w:spacing w:after="0"/>
        <w:rPr>
          <w:lang w:val="es-ES"/>
        </w:rPr>
      </w:pPr>
      <w:r w:rsidRPr="00850BB7">
        <w:rPr>
          <w:lang w:val="es-ES"/>
        </w:rPr>
        <w:t xml:space="preserve">Gastos de personal </w:t>
      </w:r>
      <w:r w:rsidRPr="00850BB7" w:rsidR="00797311">
        <w:rPr>
          <w:lang w:val="es-ES"/>
        </w:rPr>
        <w:t>técnico</w:t>
      </w:r>
      <w:r w:rsidRPr="00850BB7">
        <w:rPr>
          <w:lang w:val="es-ES"/>
        </w:rPr>
        <w:t xml:space="preserve"> </w:t>
      </w:r>
    </w:p>
    <w:p w:rsidRPr="00850BB7" w:rsidR="003A53ED" w:rsidP="00D27DCB" w:rsidRDefault="005904B3" w14:paraId="789720BF" w14:textId="21634C81">
      <w:pPr>
        <w:pStyle w:val="ListParagraph"/>
        <w:numPr>
          <w:ilvl w:val="1"/>
          <w:numId w:val="26"/>
        </w:numPr>
        <w:spacing w:after="0"/>
        <w:rPr>
          <w:lang w:val="es-ES"/>
        </w:rPr>
      </w:pPr>
      <w:r w:rsidRPr="00850BB7">
        <w:rPr>
          <w:lang w:val="es-ES"/>
        </w:rPr>
        <w:t xml:space="preserve">Honorarios, viajes y alojamiento de artistas/practicantes </w:t>
      </w:r>
      <w:r w:rsidRPr="00850BB7" w:rsidR="003A53ED">
        <w:rPr>
          <w:lang w:val="es-ES"/>
        </w:rPr>
        <w:t xml:space="preserve"> </w:t>
      </w:r>
    </w:p>
    <w:p w:rsidRPr="00850BB7" w:rsidR="003A53ED" w:rsidP="00D27DCB" w:rsidRDefault="005904B3" w14:paraId="469986EA" w14:textId="6625ECCD">
      <w:pPr>
        <w:pStyle w:val="ListParagraph"/>
        <w:numPr>
          <w:ilvl w:val="1"/>
          <w:numId w:val="26"/>
        </w:numPr>
        <w:spacing w:after="0"/>
        <w:rPr>
          <w:lang w:val="es-ES"/>
        </w:rPr>
      </w:pPr>
      <w:r w:rsidRPr="00850BB7">
        <w:rPr>
          <w:lang w:val="es-ES"/>
        </w:rPr>
        <w:t>Desarrollo de públicos, m</w:t>
      </w:r>
      <w:r w:rsidRPr="00850BB7" w:rsidR="003A53ED">
        <w:rPr>
          <w:lang w:val="es-ES"/>
        </w:rPr>
        <w:t>arketing</w:t>
      </w:r>
      <w:r w:rsidRPr="00850BB7">
        <w:rPr>
          <w:lang w:val="es-ES"/>
        </w:rPr>
        <w:t xml:space="preserve">, y gastos de promoción </w:t>
      </w:r>
    </w:p>
    <w:p w:rsidRPr="00850BB7" w:rsidR="008A770E" w:rsidP="00D27DCB" w:rsidRDefault="005904B3" w14:paraId="6975FE1C" w14:textId="046D4F24">
      <w:pPr>
        <w:pStyle w:val="ListParagraph"/>
        <w:numPr>
          <w:ilvl w:val="1"/>
          <w:numId w:val="26"/>
        </w:numPr>
        <w:spacing w:after="0"/>
        <w:rPr>
          <w:lang w:val="es-ES"/>
        </w:rPr>
      </w:pPr>
      <w:r w:rsidRPr="00850BB7">
        <w:rPr>
          <w:lang w:val="es-ES"/>
        </w:rPr>
        <w:t>Gastos relacionados con la accesibilidad, tal y como la interpretación utilizando Lengua de Señas Americana</w:t>
      </w:r>
      <w:r w:rsidRPr="00850BB7" w:rsidR="004D478D">
        <w:rPr>
          <w:lang w:val="es-ES"/>
        </w:rPr>
        <w:t xml:space="preserve">, </w:t>
      </w:r>
      <w:r w:rsidRPr="00850BB7">
        <w:rPr>
          <w:lang w:val="es-ES"/>
        </w:rPr>
        <w:t>acceso físico a las instalaciones o traducción</w:t>
      </w:r>
    </w:p>
    <w:p w:rsidRPr="00850BB7" w:rsidR="00E44362" w:rsidP="00E44362" w:rsidRDefault="005904B3" w14:paraId="2C56E429" w14:textId="25B2E12C">
      <w:pPr>
        <w:pStyle w:val="ListParagraph"/>
        <w:numPr>
          <w:ilvl w:val="1"/>
          <w:numId w:val="26"/>
        </w:numPr>
        <w:spacing w:after="0"/>
        <w:rPr>
          <w:lang w:val="es-ES"/>
        </w:rPr>
      </w:pPr>
      <w:r w:rsidRPr="00850BB7">
        <w:rPr>
          <w:lang w:val="es-ES"/>
        </w:rPr>
        <w:t xml:space="preserve">Alquiler de equipo </w:t>
      </w:r>
      <w:r w:rsidRPr="00850BB7" w:rsidR="00797311">
        <w:rPr>
          <w:lang w:val="es-ES"/>
        </w:rPr>
        <w:t>técnico</w:t>
      </w:r>
    </w:p>
    <w:p w:rsidRPr="00850BB7" w:rsidR="006E0C69" w:rsidP="00E44362" w:rsidRDefault="005904B3" w14:paraId="58548106" w14:textId="2FE957FC">
      <w:pPr>
        <w:pStyle w:val="ListParagraph"/>
        <w:numPr>
          <w:ilvl w:val="2"/>
          <w:numId w:val="26"/>
        </w:numPr>
        <w:tabs>
          <w:tab w:val="left" w:pos="1710"/>
          <w:tab w:val="left" w:pos="1800"/>
        </w:tabs>
        <w:spacing w:after="0"/>
        <w:ind w:left="1440"/>
        <w:rPr>
          <w:lang w:val="es-ES"/>
        </w:rPr>
      </w:pPr>
      <w:r w:rsidRPr="00850BB7">
        <w:rPr>
          <w:lang w:val="es-ES"/>
        </w:rPr>
        <w:t xml:space="preserve">Equipo pagado por la </w:t>
      </w:r>
      <w:r w:rsidRPr="00850BB7" w:rsidR="00797311">
        <w:rPr>
          <w:lang w:val="es-ES"/>
        </w:rPr>
        <w:t>subvención</w:t>
      </w:r>
      <w:r w:rsidRPr="00850BB7">
        <w:rPr>
          <w:lang w:val="es-ES"/>
        </w:rPr>
        <w:t xml:space="preserve"> para Proyectos Comunitarios de Artes </w:t>
      </w:r>
      <w:r w:rsidRPr="00850BB7" w:rsidR="00797311">
        <w:rPr>
          <w:lang w:val="es-ES"/>
        </w:rPr>
        <w:t>Folclóricas</w:t>
      </w:r>
      <w:r w:rsidRPr="00850BB7">
        <w:rPr>
          <w:lang w:val="es-ES"/>
        </w:rPr>
        <w:t xml:space="preserve"> &amp; Tradicionales tiene que ser especifico al proyecto propuesto – por ejemplo</w:t>
      </w:r>
      <w:r w:rsidRPr="00850BB7" w:rsidR="004C05D6">
        <w:rPr>
          <w:lang w:val="es-ES"/>
        </w:rPr>
        <w:t xml:space="preserve">, </w:t>
      </w:r>
      <w:r w:rsidRPr="00850BB7">
        <w:rPr>
          <w:lang w:val="es-ES"/>
        </w:rPr>
        <w:t>alquiler de</w:t>
      </w:r>
      <w:r w:rsidRPr="00850BB7" w:rsidR="00EE1E9D">
        <w:rPr>
          <w:lang w:val="es-ES"/>
        </w:rPr>
        <w:t xml:space="preserve"> equipo de sonido o escenario para una actuación</w:t>
      </w:r>
      <w:r w:rsidRPr="00850BB7" w:rsidR="004C05D6">
        <w:rPr>
          <w:lang w:val="es-ES"/>
        </w:rPr>
        <w:t>.</w:t>
      </w:r>
      <w:r w:rsidRPr="00850BB7" w:rsidR="00BE5D69">
        <w:rPr>
          <w:lang w:val="es-ES"/>
        </w:rPr>
        <w:t xml:space="preserve"> </w:t>
      </w:r>
      <w:r w:rsidRPr="00850BB7" w:rsidR="00EE1E9D">
        <w:rPr>
          <w:lang w:val="es-ES"/>
        </w:rPr>
        <w:t xml:space="preserve">No se </w:t>
      </w:r>
      <w:r w:rsidRPr="00850BB7" w:rsidR="00797311">
        <w:rPr>
          <w:lang w:val="es-ES"/>
        </w:rPr>
        <w:t>podrá</w:t>
      </w:r>
      <w:r w:rsidRPr="00850BB7" w:rsidR="00EE1E9D">
        <w:rPr>
          <w:lang w:val="es-ES"/>
        </w:rPr>
        <w:t xml:space="preserve"> </w:t>
      </w:r>
      <w:r w:rsidRPr="00850BB7" w:rsidR="00797311">
        <w:rPr>
          <w:lang w:val="es-ES"/>
        </w:rPr>
        <w:t>utilizar</w:t>
      </w:r>
      <w:r w:rsidRPr="00850BB7" w:rsidR="00EE1E9D">
        <w:rPr>
          <w:lang w:val="es-ES"/>
        </w:rPr>
        <w:t xml:space="preserve"> fondos de la </w:t>
      </w:r>
      <w:r w:rsidRPr="00850BB7" w:rsidR="00797311">
        <w:rPr>
          <w:lang w:val="es-ES"/>
        </w:rPr>
        <w:t>subvención</w:t>
      </w:r>
      <w:r w:rsidRPr="00850BB7" w:rsidR="00EE1E9D">
        <w:rPr>
          <w:lang w:val="es-ES"/>
        </w:rPr>
        <w:t xml:space="preserve"> para Proyectos Comunitarios para comprar equipo para la operación general de su organización</w:t>
      </w:r>
      <w:r w:rsidRPr="00850BB7" w:rsidR="00D551AA">
        <w:rPr>
          <w:lang w:val="es-ES"/>
        </w:rPr>
        <w:t xml:space="preserve">. </w:t>
      </w:r>
      <w:r w:rsidRPr="00850BB7" w:rsidR="00EE1E9D">
        <w:rPr>
          <w:lang w:val="es-ES"/>
        </w:rPr>
        <w:t xml:space="preserve">Por favor </w:t>
      </w:r>
      <w:r w:rsidRPr="00850BB7" w:rsidR="00797311">
        <w:rPr>
          <w:lang w:val="es-ES"/>
        </w:rPr>
        <w:t>contáctenos</w:t>
      </w:r>
      <w:r w:rsidRPr="00850BB7" w:rsidR="00EE1E9D">
        <w:rPr>
          <w:lang w:val="es-ES"/>
        </w:rPr>
        <w:t xml:space="preserve"> con cualquier pregunta sobre gastos de equipo elegibles</w:t>
      </w:r>
      <w:r w:rsidRPr="00850BB7" w:rsidR="00BE5FDA">
        <w:rPr>
          <w:lang w:val="es-ES"/>
        </w:rPr>
        <w:t>.</w:t>
      </w:r>
    </w:p>
    <w:p w:rsidRPr="00850BB7" w:rsidR="00C024C5" w:rsidP="00D27DCB" w:rsidRDefault="00EE1E9D" w14:paraId="7FCC5148" w14:textId="2B4CE285">
      <w:pPr>
        <w:pStyle w:val="ListParagraph"/>
        <w:numPr>
          <w:ilvl w:val="1"/>
          <w:numId w:val="26"/>
        </w:numPr>
        <w:spacing w:after="0"/>
        <w:rPr>
          <w:lang w:val="es-ES"/>
        </w:rPr>
      </w:pPr>
      <w:r w:rsidRPr="00850BB7">
        <w:rPr>
          <w:lang w:val="es-ES"/>
        </w:rPr>
        <w:t xml:space="preserve">Gastos relacionados con medidas de sanidad </w:t>
      </w:r>
      <w:r w:rsidRPr="00850BB7" w:rsidR="00797311">
        <w:rPr>
          <w:lang w:val="es-ES"/>
        </w:rPr>
        <w:t>pública</w:t>
      </w:r>
      <w:r w:rsidRPr="00850BB7">
        <w:rPr>
          <w:lang w:val="es-ES"/>
        </w:rPr>
        <w:t xml:space="preserve"> para eventos en persona</w:t>
      </w:r>
    </w:p>
    <w:p w:rsidRPr="00850BB7" w:rsidR="00535947" w:rsidP="00535947" w:rsidRDefault="00535947" w14:paraId="0262FD4C" w14:textId="77777777">
      <w:pPr>
        <w:rPr>
          <w:lang w:val="es-ES"/>
        </w:rPr>
      </w:pPr>
    </w:p>
    <w:p w:rsidRPr="00850BB7" w:rsidR="00535947" w:rsidP="00535947" w:rsidRDefault="00EE1E9D" w14:paraId="1A8B2CCC" w14:textId="7BDB091F">
      <w:pPr>
        <w:rPr>
          <w:lang w:val="es-ES"/>
        </w:rPr>
      </w:pPr>
      <w:r w:rsidRPr="00850BB7">
        <w:rPr>
          <w:lang w:val="es-ES"/>
        </w:rPr>
        <w:t xml:space="preserve">Su presupuesto </w:t>
      </w:r>
      <w:r w:rsidRPr="00850BB7">
        <w:rPr>
          <w:b/>
          <w:bCs/>
          <w:lang w:val="es-ES"/>
        </w:rPr>
        <w:t>no</w:t>
      </w:r>
      <w:r w:rsidRPr="00850BB7">
        <w:rPr>
          <w:lang w:val="es-ES"/>
        </w:rPr>
        <w:t xml:space="preserve"> se compartir</w:t>
      </w:r>
      <w:r w:rsidRPr="00850BB7" w:rsidR="00797311">
        <w:rPr>
          <w:lang w:val="es-ES"/>
        </w:rPr>
        <w:t>á</w:t>
      </w:r>
      <w:r w:rsidRPr="00850BB7">
        <w:rPr>
          <w:lang w:val="es-ES"/>
        </w:rPr>
        <w:t xml:space="preserve"> con el jurado y </w:t>
      </w:r>
      <w:r w:rsidRPr="00850BB7">
        <w:rPr>
          <w:b/>
          <w:bCs/>
          <w:lang w:val="es-ES"/>
        </w:rPr>
        <w:t>no</w:t>
      </w:r>
      <w:r w:rsidRPr="00850BB7">
        <w:rPr>
          <w:lang w:val="es-ES"/>
        </w:rPr>
        <w:t xml:space="preserve"> afectar</w:t>
      </w:r>
      <w:r w:rsidRPr="00850BB7" w:rsidR="00797311">
        <w:rPr>
          <w:lang w:val="es-ES"/>
        </w:rPr>
        <w:t>á</w:t>
      </w:r>
      <w:r w:rsidRPr="00850BB7">
        <w:rPr>
          <w:lang w:val="es-ES"/>
        </w:rPr>
        <w:t xml:space="preserve"> la puntuación de su solicitud</w:t>
      </w:r>
      <w:r w:rsidRPr="00850BB7" w:rsidR="00535947">
        <w:rPr>
          <w:lang w:val="es-ES"/>
        </w:rPr>
        <w:t xml:space="preserve">. </w:t>
      </w:r>
      <w:r w:rsidRPr="00850BB7">
        <w:rPr>
          <w:lang w:val="es-ES"/>
        </w:rPr>
        <w:t xml:space="preserve">Nuestro personal </w:t>
      </w:r>
      <w:r w:rsidRPr="00D72FE2" w:rsidR="00797311">
        <w:rPr>
          <w:lang w:val="es-ES"/>
        </w:rPr>
        <w:t>revisará</w:t>
      </w:r>
      <w:r w:rsidRPr="00D72FE2">
        <w:rPr>
          <w:lang w:val="es-ES"/>
        </w:rPr>
        <w:t xml:space="preserve"> su presupuesto para asegurar</w:t>
      </w:r>
      <w:r w:rsidRPr="00D72FE2" w:rsidR="00D72FE2">
        <w:rPr>
          <w:lang w:val="es-ES"/>
        </w:rPr>
        <w:t>se de</w:t>
      </w:r>
      <w:r w:rsidRPr="00D72FE2">
        <w:rPr>
          <w:lang w:val="es-ES"/>
        </w:rPr>
        <w:t xml:space="preserve"> que cumpl</w:t>
      </w:r>
      <w:r w:rsidRPr="00D72FE2" w:rsidR="00D72FE2">
        <w:rPr>
          <w:lang w:val="es-ES"/>
        </w:rPr>
        <w:t>e</w:t>
      </w:r>
      <w:r w:rsidRPr="00D72FE2">
        <w:rPr>
          <w:lang w:val="es-ES"/>
        </w:rPr>
        <w:t xml:space="preserve"> con los </w:t>
      </w:r>
      <w:r w:rsidRPr="00D72FE2" w:rsidR="00797311">
        <w:rPr>
          <w:lang w:val="es-ES"/>
        </w:rPr>
        <w:t>requisitos</w:t>
      </w:r>
      <w:r w:rsidRPr="00D72FE2">
        <w:rPr>
          <w:lang w:val="es-ES"/>
        </w:rPr>
        <w:t xml:space="preserve"> del programa y solicitar</w:t>
      </w:r>
      <w:r w:rsidRPr="00D72FE2" w:rsidR="00797311">
        <w:rPr>
          <w:lang w:val="es-ES"/>
        </w:rPr>
        <w:t>á</w:t>
      </w:r>
      <w:r w:rsidRPr="00D72FE2">
        <w:rPr>
          <w:lang w:val="es-ES"/>
        </w:rPr>
        <w:t xml:space="preserve"> revisiones si se necesitan</w:t>
      </w:r>
      <w:r w:rsidRPr="00D72FE2" w:rsidR="00535947">
        <w:rPr>
          <w:lang w:val="es-ES"/>
        </w:rPr>
        <w:t>.</w:t>
      </w:r>
      <w:r w:rsidRPr="00850BB7" w:rsidR="00535947">
        <w:rPr>
          <w:lang w:val="es-ES"/>
        </w:rPr>
        <w:t xml:space="preserve"> </w:t>
      </w:r>
    </w:p>
    <w:p w:rsidRPr="00850BB7" w:rsidR="00C90301" w:rsidP="00D27DCB" w:rsidRDefault="00C90301" w14:paraId="528C5FB8" w14:textId="77777777">
      <w:pPr>
        <w:rPr>
          <w:lang w:val="es-ES"/>
        </w:rPr>
      </w:pPr>
    </w:p>
    <w:p w:rsidRPr="00850BB7" w:rsidR="00755F8B" w:rsidP="008C6B57" w:rsidRDefault="00672911" w14:paraId="720E2D48" w14:textId="361F4F10">
      <w:pPr>
        <w:pStyle w:val="Heading1"/>
      </w:pPr>
      <w:bookmarkStart w:name="_Toc208570881" w:id="14"/>
      <w:r w:rsidRPr="00850BB7">
        <w:t>REQUISITO DE FONDOS DE CONTR</w:t>
      </w:r>
      <w:bookmarkEnd w:id="14"/>
      <w:r w:rsidRPr="00850BB7">
        <w:t>APARTIDA</w:t>
      </w:r>
    </w:p>
    <w:p w:rsidRPr="00850BB7" w:rsidR="00755F8B" w:rsidP="00D27DCB" w:rsidRDefault="00672911" w14:paraId="56D75C37" w14:textId="3DC37503">
      <w:pPr>
        <w:rPr>
          <w:b/>
          <w:bCs/>
          <w:lang w:val="es-ES"/>
        </w:rPr>
      </w:pPr>
      <w:r w:rsidRPr="00850BB7">
        <w:rPr>
          <w:lang w:val="es-ES"/>
        </w:rPr>
        <w:t xml:space="preserve">Este programa requiere una contrapartida de fondos en efectivo de </w:t>
      </w:r>
      <w:r w:rsidRPr="00850BB7" w:rsidR="6FFA23AC">
        <w:rPr>
          <w:lang w:val="es-ES"/>
        </w:rPr>
        <w:t xml:space="preserve">1:1. </w:t>
      </w:r>
      <w:r w:rsidRPr="00850BB7">
        <w:rPr>
          <w:lang w:val="es-ES"/>
        </w:rPr>
        <w:t xml:space="preserve">Esto significa que </w:t>
      </w:r>
      <w:r w:rsidRPr="00850BB7" w:rsidR="008314A4">
        <w:rPr>
          <w:lang w:val="es-ES"/>
        </w:rPr>
        <w:t>debe tener</w:t>
      </w:r>
      <w:r w:rsidRPr="00850BB7">
        <w:rPr>
          <w:lang w:val="es-ES"/>
        </w:rPr>
        <w:t xml:space="preserve"> fondos adicionales de otra fuente para su proyecto que al mínimo sean equivalentes a la cantidad solicitada en su solicitud de subvención</w:t>
      </w:r>
      <w:r w:rsidRPr="00850BB7" w:rsidR="6FFA23AC">
        <w:rPr>
          <w:lang w:val="es-ES"/>
        </w:rPr>
        <w:t xml:space="preserve">. </w:t>
      </w:r>
      <w:r w:rsidRPr="00850BB7">
        <w:rPr>
          <w:lang w:val="es-ES"/>
        </w:rPr>
        <w:t xml:space="preserve">Esto puede incluir subvenciones de una agencia </w:t>
      </w:r>
      <w:r w:rsidR="00024AE1">
        <w:rPr>
          <w:lang w:val="es-ES"/>
        </w:rPr>
        <w:t>e</w:t>
      </w:r>
      <w:r w:rsidRPr="00850BB7">
        <w:rPr>
          <w:lang w:val="es-ES"/>
        </w:rPr>
        <w:t xml:space="preserve">statal o </w:t>
      </w:r>
      <w:r w:rsidRPr="00D72FE2">
        <w:rPr>
          <w:lang w:val="es-ES"/>
        </w:rPr>
        <w:t>local</w:t>
      </w:r>
      <w:r w:rsidRPr="00D72FE2" w:rsidR="6FFA23AC">
        <w:rPr>
          <w:lang w:val="es-ES"/>
        </w:rPr>
        <w:t xml:space="preserve">, </w:t>
      </w:r>
      <w:r w:rsidRPr="00D72FE2">
        <w:rPr>
          <w:lang w:val="es-ES"/>
        </w:rPr>
        <w:t>donativos privados</w:t>
      </w:r>
      <w:r w:rsidRPr="00850BB7" w:rsidR="6FFA23AC">
        <w:rPr>
          <w:lang w:val="es-ES"/>
        </w:rPr>
        <w:t>, o</w:t>
      </w:r>
      <w:r w:rsidRPr="00850BB7">
        <w:rPr>
          <w:lang w:val="es-ES"/>
        </w:rPr>
        <w:t xml:space="preserve"> venta de entradas</w:t>
      </w:r>
      <w:r w:rsidRPr="00850BB7" w:rsidR="6FFA23AC">
        <w:rPr>
          <w:lang w:val="es-ES"/>
        </w:rPr>
        <w:t xml:space="preserve">. </w:t>
      </w:r>
      <w:r w:rsidRPr="00850BB7" w:rsidR="00B64D87">
        <w:rPr>
          <w:lang w:val="es-ES"/>
        </w:rPr>
        <w:t>Tendrá</w:t>
      </w:r>
      <w:r w:rsidRPr="00850BB7">
        <w:rPr>
          <w:lang w:val="es-ES"/>
        </w:rPr>
        <w:t xml:space="preserve"> que incluir su(s) fuente(s) anticipada(s) para estos fondos de contrapartida en el presupuesto del proyecto que entregue con su solicitud</w:t>
      </w:r>
      <w:r w:rsidRPr="00850BB7" w:rsidR="6FFA23AC">
        <w:rPr>
          <w:lang w:val="es-ES"/>
        </w:rPr>
        <w:t xml:space="preserve">. </w:t>
      </w:r>
      <w:r w:rsidRPr="00850BB7">
        <w:rPr>
          <w:lang w:val="es-ES"/>
        </w:rPr>
        <w:t>Vea</w:t>
      </w:r>
      <w:r w:rsidRPr="00850BB7" w:rsidR="6FFA23AC">
        <w:rPr>
          <w:lang w:val="es-ES"/>
        </w:rPr>
        <w:t xml:space="preserve"> </w:t>
      </w:r>
      <w:hyperlink w:history="1" w:anchor="_GRANT_AWARD_LIMITATIONS">
        <w:r w:rsidRPr="00850BB7">
          <w:rPr>
            <w:rStyle w:val="Hyperlink"/>
            <w:lang w:val="es-ES"/>
          </w:rPr>
          <w:t xml:space="preserve">Limitaciones de </w:t>
        </w:r>
        <w:r w:rsidRPr="00850BB7" w:rsidR="00B64D87">
          <w:rPr>
            <w:rStyle w:val="Hyperlink"/>
            <w:lang w:val="es-ES"/>
          </w:rPr>
          <w:t xml:space="preserve">la </w:t>
        </w:r>
        <w:r w:rsidRPr="00850BB7" w:rsidR="008C6B57">
          <w:rPr>
            <w:rStyle w:val="Hyperlink"/>
            <w:lang w:val="es-ES"/>
          </w:rPr>
          <w:t>Concesión</w:t>
        </w:r>
        <w:r w:rsidRPr="00850BB7" w:rsidR="00B64D87">
          <w:rPr>
            <w:rStyle w:val="Hyperlink"/>
            <w:lang w:val="es-ES"/>
          </w:rPr>
          <w:t xml:space="preserve"> de </w:t>
        </w:r>
        <w:r w:rsidRPr="00850BB7" w:rsidR="008C6B57">
          <w:rPr>
            <w:rStyle w:val="Hyperlink"/>
            <w:lang w:val="es-ES"/>
          </w:rPr>
          <w:t>Subvención</w:t>
        </w:r>
      </w:hyperlink>
      <w:r w:rsidRPr="00850BB7" w:rsidR="00B64D87">
        <w:rPr>
          <w:lang w:val="es-ES"/>
        </w:rPr>
        <w:t xml:space="preserve"> para más</w:t>
      </w:r>
      <w:r w:rsidRPr="00850BB7" w:rsidR="6FFA23AC">
        <w:rPr>
          <w:lang w:val="es-ES"/>
        </w:rPr>
        <w:t xml:space="preserve"> </w:t>
      </w:r>
      <w:r w:rsidRPr="00850BB7" w:rsidR="00B64D87">
        <w:rPr>
          <w:lang w:val="es-ES"/>
        </w:rPr>
        <w:t>información</w:t>
      </w:r>
      <w:r w:rsidRPr="00850BB7" w:rsidR="6FFA23AC">
        <w:rPr>
          <w:lang w:val="es-ES"/>
        </w:rPr>
        <w:t>.</w:t>
      </w:r>
    </w:p>
    <w:p w:rsidRPr="00850BB7" w:rsidR="00755F8B" w:rsidP="00D27DCB" w:rsidRDefault="00755F8B" w14:paraId="677367BE" w14:textId="77777777">
      <w:pPr>
        <w:rPr>
          <w:lang w:val="es-ES"/>
        </w:rPr>
      </w:pPr>
    </w:p>
    <w:p w:rsidRPr="00850BB7" w:rsidR="00C90301" w:rsidP="00D27DCB" w:rsidRDefault="00CF2A0C" w14:paraId="4B3AE9A0" w14:textId="7432A0D5">
      <w:pPr>
        <w:rPr>
          <w:lang w:val="es-ES"/>
        </w:rPr>
      </w:pPr>
      <w:r w:rsidRPr="00850BB7">
        <w:rPr>
          <w:b/>
          <w:bCs/>
          <w:lang w:val="es-ES"/>
        </w:rPr>
        <w:t>E</w:t>
      </w:r>
      <w:r w:rsidRPr="00850BB7" w:rsidR="00B64D87">
        <w:rPr>
          <w:b/>
          <w:bCs/>
          <w:lang w:val="es-ES"/>
        </w:rPr>
        <w:t>JEMPLO</w:t>
      </w:r>
      <w:r w:rsidRPr="00850BB7">
        <w:rPr>
          <w:b/>
          <w:bCs/>
          <w:lang w:val="es-ES"/>
        </w:rPr>
        <w:t>:</w:t>
      </w:r>
      <w:r w:rsidRPr="00850BB7">
        <w:rPr>
          <w:lang w:val="es-ES"/>
        </w:rPr>
        <w:t xml:space="preserve"> </w:t>
      </w:r>
      <w:r w:rsidRPr="00850BB7" w:rsidR="00B64D87">
        <w:rPr>
          <w:lang w:val="es-ES"/>
        </w:rPr>
        <w:t xml:space="preserve">Si solicita </w:t>
      </w:r>
      <w:r w:rsidRPr="00850BB7" w:rsidR="00C90301">
        <w:rPr>
          <w:lang w:val="es-ES"/>
        </w:rPr>
        <w:t>$</w:t>
      </w:r>
      <w:r w:rsidRPr="00850BB7" w:rsidR="00BF39BB">
        <w:rPr>
          <w:lang w:val="es-ES"/>
        </w:rPr>
        <w:t>5</w:t>
      </w:r>
      <w:r w:rsidRPr="00850BB7" w:rsidR="00C90301">
        <w:rPr>
          <w:lang w:val="es-ES"/>
        </w:rPr>
        <w:t>,000</w:t>
      </w:r>
      <w:r w:rsidRPr="00850BB7" w:rsidR="00B64D87">
        <w:rPr>
          <w:lang w:val="es-ES"/>
        </w:rPr>
        <w:t xml:space="preserve"> de </w:t>
      </w:r>
      <w:r w:rsidRPr="00850BB7" w:rsidR="0096106C">
        <w:rPr>
          <w:lang w:val="es-ES"/>
        </w:rPr>
        <w:t>subvención</w:t>
      </w:r>
      <w:r w:rsidRPr="00850BB7" w:rsidR="00C90301">
        <w:rPr>
          <w:lang w:val="es-ES"/>
        </w:rPr>
        <w:t xml:space="preserve">, </w:t>
      </w:r>
      <w:r w:rsidRPr="00850BB7" w:rsidR="00B64D87">
        <w:rPr>
          <w:lang w:val="es-ES"/>
        </w:rPr>
        <w:t xml:space="preserve">sus fondos de contrapartida pueden incluir </w:t>
      </w:r>
      <w:r w:rsidRPr="00850BB7" w:rsidR="00854BC6">
        <w:rPr>
          <w:lang w:val="es-ES"/>
        </w:rPr>
        <w:t>$</w:t>
      </w:r>
      <w:r w:rsidRPr="00850BB7" w:rsidR="003A57C2">
        <w:rPr>
          <w:lang w:val="es-ES"/>
        </w:rPr>
        <w:t>5</w:t>
      </w:r>
      <w:r w:rsidRPr="00850BB7" w:rsidR="00854BC6">
        <w:rPr>
          <w:lang w:val="es-ES"/>
        </w:rPr>
        <w:t xml:space="preserve">00 </w:t>
      </w:r>
      <w:r w:rsidRPr="00850BB7" w:rsidR="00B64D87">
        <w:rPr>
          <w:lang w:val="es-ES"/>
        </w:rPr>
        <w:t>en venta de entradas</w:t>
      </w:r>
      <w:r w:rsidRPr="00850BB7" w:rsidR="00854BC6">
        <w:rPr>
          <w:lang w:val="es-ES"/>
        </w:rPr>
        <w:t xml:space="preserve">, </w:t>
      </w:r>
      <w:r w:rsidRPr="00850BB7" w:rsidR="00B64D87">
        <w:rPr>
          <w:lang w:val="es-ES"/>
        </w:rPr>
        <w:t xml:space="preserve">una subvención de </w:t>
      </w:r>
      <w:r w:rsidRPr="00850BB7" w:rsidR="00854BC6">
        <w:rPr>
          <w:lang w:val="es-ES"/>
        </w:rPr>
        <w:t>$</w:t>
      </w:r>
      <w:r w:rsidRPr="00850BB7" w:rsidR="00BF39BB">
        <w:rPr>
          <w:lang w:val="es-ES"/>
        </w:rPr>
        <w:t>3</w:t>
      </w:r>
      <w:r w:rsidRPr="00850BB7" w:rsidR="00854BC6">
        <w:rPr>
          <w:lang w:val="es-ES"/>
        </w:rPr>
        <w:t xml:space="preserve">,000 </w:t>
      </w:r>
      <w:r w:rsidRPr="00850BB7" w:rsidR="00B64D87">
        <w:rPr>
          <w:lang w:val="es-ES"/>
        </w:rPr>
        <w:t>de su consejo de artes local</w:t>
      </w:r>
      <w:r w:rsidRPr="00850BB7" w:rsidR="00854BC6">
        <w:rPr>
          <w:lang w:val="es-ES"/>
        </w:rPr>
        <w:t>,</w:t>
      </w:r>
      <w:r w:rsidRPr="00850BB7" w:rsidR="008C1ACD">
        <w:rPr>
          <w:lang w:val="es-ES"/>
        </w:rPr>
        <w:t xml:space="preserve"> </w:t>
      </w:r>
      <w:r w:rsidRPr="00850BB7" w:rsidR="00B64D87">
        <w:rPr>
          <w:lang w:val="es-ES"/>
        </w:rPr>
        <w:t xml:space="preserve">y otros </w:t>
      </w:r>
      <w:r w:rsidRPr="00850BB7" w:rsidR="008C1ACD">
        <w:rPr>
          <w:lang w:val="es-ES"/>
        </w:rPr>
        <w:t>$</w:t>
      </w:r>
      <w:r w:rsidRPr="00850BB7" w:rsidR="0072632E">
        <w:rPr>
          <w:lang w:val="es-ES"/>
        </w:rPr>
        <w:t>1,5</w:t>
      </w:r>
      <w:r w:rsidRPr="00850BB7" w:rsidR="008C1ACD">
        <w:rPr>
          <w:lang w:val="es-ES"/>
        </w:rPr>
        <w:t>00</w:t>
      </w:r>
      <w:r w:rsidRPr="00850BB7" w:rsidR="00D13342">
        <w:rPr>
          <w:lang w:val="es-ES"/>
        </w:rPr>
        <w:t xml:space="preserve"> </w:t>
      </w:r>
      <w:r w:rsidRPr="00850BB7" w:rsidR="00B64D87">
        <w:rPr>
          <w:lang w:val="es-ES"/>
        </w:rPr>
        <w:t>de inversión de su organización</w:t>
      </w:r>
      <w:r w:rsidRPr="00850BB7" w:rsidR="00480192">
        <w:rPr>
          <w:lang w:val="es-ES"/>
        </w:rPr>
        <w:t>.</w:t>
      </w:r>
      <w:r w:rsidRPr="00850BB7" w:rsidR="00854BC6">
        <w:rPr>
          <w:lang w:val="es-ES"/>
        </w:rPr>
        <w:t xml:space="preserve"> </w:t>
      </w:r>
      <w:r w:rsidRPr="00850BB7" w:rsidR="00B64D87">
        <w:rPr>
          <w:lang w:val="es-ES"/>
        </w:rPr>
        <w:t xml:space="preserve">En este </w:t>
      </w:r>
      <w:r w:rsidRPr="00850BB7" w:rsidR="00B64D87">
        <w:rPr>
          <w:lang w:val="es-ES"/>
        </w:rPr>
        <w:t>caso</w:t>
      </w:r>
      <w:r w:rsidRPr="00850BB7" w:rsidR="00480192">
        <w:rPr>
          <w:lang w:val="es-ES"/>
        </w:rPr>
        <w:t xml:space="preserve">, </w:t>
      </w:r>
      <w:r w:rsidRPr="00850BB7" w:rsidR="0066200A">
        <w:rPr>
          <w:lang w:val="es-ES"/>
        </w:rPr>
        <w:t xml:space="preserve">el total de costes directos del proyecto seria </w:t>
      </w:r>
      <w:r w:rsidRPr="00850BB7" w:rsidR="00A73E7E">
        <w:rPr>
          <w:lang w:val="es-ES"/>
        </w:rPr>
        <w:t>$1</w:t>
      </w:r>
      <w:r w:rsidRPr="00850BB7">
        <w:rPr>
          <w:lang w:val="es-ES"/>
        </w:rPr>
        <w:t>0</w:t>
      </w:r>
      <w:r w:rsidRPr="00850BB7" w:rsidR="00A73E7E">
        <w:rPr>
          <w:lang w:val="es-ES"/>
        </w:rPr>
        <w:t>,000: $</w:t>
      </w:r>
      <w:r w:rsidRPr="00850BB7">
        <w:rPr>
          <w:lang w:val="es-ES"/>
        </w:rPr>
        <w:t>5</w:t>
      </w:r>
      <w:r w:rsidRPr="00850BB7" w:rsidR="00A73E7E">
        <w:rPr>
          <w:lang w:val="es-ES"/>
        </w:rPr>
        <w:t xml:space="preserve">,000 </w:t>
      </w:r>
      <w:r w:rsidRPr="00850BB7" w:rsidR="0066200A">
        <w:rPr>
          <w:lang w:val="es-ES"/>
        </w:rPr>
        <w:t xml:space="preserve">que sería pagado por la subvención para Proyectos Comunitarios de Artes </w:t>
      </w:r>
      <w:r w:rsidRPr="00850BB7" w:rsidR="0096106C">
        <w:rPr>
          <w:lang w:val="es-ES"/>
        </w:rPr>
        <w:t>Folclóricas</w:t>
      </w:r>
      <w:r w:rsidRPr="00850BB7" w:rsidR="0066200A">
        <w:rPr>
          <w:lang w:val="es-ES"/>
        </w:rPr>
        <w:t xml:space="preserve"> &amp; Tradicionales</w:t>
      </w:r>
      <w:r w:rsidRPr="00850BB7" w:rsidR="004130FD">
        <w:rPr>
          <w:lang w:val="es-ES"/>
        </w:rPr>
        <w:t xml:space="preserve"> + $</w:t>
      </w:r>
      <w:r w:rsidRPr="00850BB7">
        <w:rPr>
          <w:lang w:val="es-ES"/>
        </w:rPr>
        <w:t>5</w:t>
      </w:r>
      <w:r w:rsidRPr="00850BB7" w:rsidR="004130FD">
        <w:rPr>
          <w:lang w:val="es-ES"/>
        </w:rPr>
        <w:t xml:space="preserve">,000 </w:t>
      </w:r>
      <w:r w:rsidRPr="00850BB7" w:rsidR="0066200A">
        <w:rPr>
          <w:lang w:val="es-ES"/>
        </w:rPr>
        <w:t>por fondos de contrapartida</w:t>
      </w:r>
      <w:r w:rsidRPr="00850BB7" w:rsidR="00D13342">
        <w:rPr>
          <w:lang w:val="es-ES"/>
        </w:rPr>
        <w:t>.</w:t>
      </w:r>
    </w:p>
    <w:p w:rsidRPr="00850BB7" w:rsidR="007B6A6B" w:rsidP="00D27DCB" w:rsidRDefault="007B6A6B" w14:paraId="55CCF8D6" w14:textId="77777777">
      <w:pPr>
        <w:rPr>
          <w:lang w:val="es-ES"/>
        </w:rPr>
      </w:pPr>
    </w:p>
    <w:p w:rsidRPr="00850BB7" w:rsidR="00563C72" w:rsidP="00D27DCB" w:rsidRDefault="0066200A" w14:paraId="1F946E15" w14:textId="15E9F81E">
      <w:pPr>
        <w:rPr>
          <w:lang w:val="es-ES"/>
        </w:rPr>
      </w:pPr>
      <w:r w:rsidRPr="00850BB7">
        <w:rPr>
          <w:lang w:val="es-ES"/>
        </w:rPr>
        <w:t>E</w:t>
      </w:r>
      <w:r w:rsidRPr="00850BB7" w:rsidR="007B6A6B">
        <w:rPr>
          <w:lang w:val="es-ES"/>
        </w:rPr>
        <w:t xml:space="preserve">n </w:t>
      </w:r>
      <w:r w:rsidRPr="00850BB7" w:rsidR="00131685">
        <w:rPr>
          <w:lang w:val="es-ES"/>
        </w:rPr>
        <w:t xml:space="preserve">su solicitud bajo </w:t>
      </w:r>
      <w:r w:rsidRPr="00850BB7" w:rsidR="00FC70EA">
        <w:rPr>
          <w:lang w:val="es-ES"/>
        </w:rPr>
        <w:t>“</w:t>
      </w:r>
      <w:r w:rsidRPr="00850BB7" w:rsidR="00131685">
        <w:rPr>
          <w:lang w:val="es-ES"/>
        </w:rPr>
        <w:t xml:space="preserve">Gastos de </w:t>
      </w:r>
      <w:r w:rsidRPr="00850BB7" w:rsidR="00797311">
        <w:rPr>
          <w:lang w:val="es-ES"/>
        </w:rPr>
        <w:t>Subvención</w:t>
      </w:r>
      <w:r w:rsidRPr="00850BB7" w:rsidR="007B6A6B">
        <w:rPr>
          <w:lang w:val="es-ES"/>
        </w:rPr>
        <w:t>,</w:t>
      </w:r>
      <w:r w:rsidRPr="00850BB7" w:rsidR="00FC70EA">
        <w:rPr>
          <w:lang w:val="es-ES"/>
        </w:rPr>
        <w:t>”</w:t>
      </w:r>
      <w:r w:rsidRPr="00850BB7" w:rsidR="007B6A6B">
        <w:rPr>
          <w:lang w:val="es-ES"/>
        </w:rPr>
        <w:t xml:space="preserve"> </w:t>
      </w:r>
      <w:r w:rsidRPr="00850BB7" w:rsidR="00EE1937">
        <w:rPr>
          <w:lang w:val="es-ES"/>
        </w:rPr>
        <w:t>incluya</w:t>
      </w:r>
      <w:r w:rsidRPr="00850BB7" w:rsidR="007B6A6B">
        <w:rPr>
          <w:lang w:val="es-ES"/>
        </w:rPr>
        <w:t xml:space="preserve"> </w:t>
      </w:r>
      <w:r w:rsidRPr="00850BB7" w:rsidR="00EE1937">
        <w:rPr>
          <w:b/>
          <w:bCs/>
          <w:lang w:val="es-ES"/>
        </w:rPr>
        <w:t xml:space="preserve">solamente </w:t>
      </w:r>
      <w:r w:rsidRPr="00850BB7" w:rsidR="00EE1937">
        <w:rPr>
          <w:lang w:val="es-ES"/>
        </w:rPr>
        <w:t xml:space="preserve">esos gastos de proyecto que se pagarían con los fondos de la </w:t>
      </w:r>
      <w:r w:rsidRPr="00850BB7" w:rsidR="00797311">
        <w:rPr>
          <w:lang w:val="es-ES"/>
        </w:rPr>
        <w:t>subvención</w:t>
      </w:r>
      <w:r w:rsidRPr="00850BB7" w:rsidR="00EE1937">
        <w:rPr>
          <w:lang w:val="es-ES"/>
        </w:rPr>
        <w:t xml:space="preserve"> para Proyectos Comunitarios de Artes Folclóricas &amp; Tradicionales y los fondos de contrapartida de</w:t>
      </w:r>
      <w:r w:rsidRPr="00850BB7" w:rsidR="00E67296">
        <w:rPr>
          <w:lang w:val="es-ES"/>
        </w:rPr>
        <w:t xml:space="preserve"> 1:1. </w:t>
      </w:r>
      <w:r w:rsidRPr="00850BB7" w:rsidR="00EE1937">
        <w:rPr>
          <w:lang w:val="es-ES"/>
        </w:rPr>
        <w:t xml:space="preserve">El </w:t>
      </w:r>
      <w:r w:rsidRPr="00850BB7" w:rsidR="00797311">
        <w:rPr>
          <w:lang w:val="es-ES"/>
        </w:rPr>
        <w:t>máximo</w:t>
      </w:r>
      <w:r w:rsidRPr="00850BB7" w:rsidR="00EE1937">
        <w:rPr>
          <w:lang w:val="es-ES"/>
        </w:rPr>
        <w:t xml:space="preserve"> de gastos que </w:t>
      </w:r>
      <w:r w:rsidRPr="00850BB7" w:rsidR="00797311">
        <w:rPr>
          <w:lang w:val="es-ES"/>
        </w:rPr>
        <w:t>podrá</w:t>
      </w:r>
      <w:r w:rsidRPr="00850BB7" w:rsidR="00EE1937">
        <w:rPr>
          <w:lang w:val="es-ES"/>
        </w:rPr>
        <w:t xml:space="preserve"> incluir es de</w:t>
      </w:r>
      <w:r w:rsidRPr="00850BB7" w:rsidR="009D3EF6">
        <w:rPr>
          <w:lang w:val="es-ES"/>
        </w:rPr>
        <w:t xml:space="preserve"> $10,000. </w:t>
      </w:r>
      <w:r w:rsidRPr="00850BB7" w:rsidR="00EE1937">
        <w:rPr>
          <w:lang w:val="es-ES"/>
        </w:rPr>
        <w:t xml:space="preserve">Bajo </w:t>
      </w:r>
      <w:r w:rsidRPr="00850BB7" w:rsidR="00563C72">
        <w:rPr>
          <w:lang w:val="es-ES"/>
        </w:rPr>
        <w:t>“</w:t>
      </w:r>
      <w:r w:rsidRPr="00850BB7" w:rsidR="00EE1937">
        <w:rPr>
          <w:lang w:val="es-ES"/>
        </w:rPr>
        <w:t>Ingresos de Proyecto</w:t>
      </w:r>
      <w:r w:rsidRPr="00850BB7" w:rsidR="00563C72">
        <w:rPr>
          <w:lang w:val="es-ES"/>
        </w:rPr>
        <w:t xml:space="preserve">,” </w:t>
      </w:r>
      <w:r w:rsidRPr="00850BB7" w:rsidR="00EE1937">
        <w:rPr>
          <w:lang w:val="es-ES"/>
        </w:rPr>
        <w:t xml:space="preserve">incluya </w:t>
      </w:r>
      <w:r w:rsidRPr="00850BB7" w:rsidR="00EE1937">
        <w:rPr>
          <w:b/>
          <w:bCs/>
          <w:lang w:val="es-ES"/>
        </w:rPr>
        <w:t>solamente</w:t>
      </w:r>
      <w:r w:rsidRPr="00850BB7" w:rsidR="00563C72">
        <w:rPr>
          <w:lang w:val="es-ES"/>
        </w:rPr>
        <w:t xml:space="preserve"> </w:t>
      </w:r>
      <w:r w:rsidRPr="00850BB7" w:rsidR="00EE1937">
        <w:rPr>
          <w:lang w:val="es-ES"/>
        </w:rPr>
        <w:t xml:space="preserve">ingresos que planifica utilizar </w:t>
      </w:r>
      <w:r w:rsidRPr="00850BB7" w:rsidR="00057E6C">
        <w:rPr>
          <w:lang w:val="es-ES"/>
        </w:rPr>
        <w:t xml:space="preserve">como parte de los fondos de contrapartida de </w:t>
      </w:r>
      <w:r w:rsidRPr="00850BB7" w:rsidR="00B82356">
        <w:rPr>
          <w:lang w:val="es-ES"/>
        </w:rPr>
        <w:t xml:space="preserve">1:1 </w:t>
      </w:r>
      <w:r w:rsidRPr="00850BB7" w:rsidR="00057E6C">
        <w:rPr>
          <w:lang w:val="es-ES"/>
        </w:rPr>
        <w:t>requeridos</w:t>
      </w:r>
      <w:r w:rsidRPr="00850BB7" w:rsidR="00B82356">
        <w:rPr>
          <w:lang w:val="es-ES"/>
        </w:rPr>
        <w:t>.</w:t>
      </w:r>
    </w:p>
    <w:p w:rsidRPr="00850BB7" w:rsidR="00FC70EA" w:rsidP="00D27DCB" w:rsidRDefault="00FC70EA" w14:paraId="6F39B282" w14:textId="77777777">
      <w:pPr>
        <w:rPr>
          <w:lang w:val="es-ES"/>
        </w:rPr>
      </w:pPr>
    </w:p>
    <w:p w:rsidRPr="00850BB7" w:rsidR="007B6A6B" w:rsidP="00D27DCB" w:rsidRDefault="00057E6C" w14:paraId="6062A585" w14:textId="03833F2F">
      <w:pPr>
        <w:rPr>
          <w:lang w:val="es-ES"/>
        </w:rPr>
      </w:pPr>
      <w:r w:rsidRPr="00850BB7">
        <w:rPr>
          <w:lang w:val="es-ES"/>
        </w:rPr>
        <w:t xml:space="preserve">Se permite </w:t>
      </w:r>
      <w:r w:rsidRPr="00850BB7" w:rsidR="00797311">
        <w:rPr>
          <w:lang w:val="es-ES"/>
        </w:rPr>
        <w:t>solicitar</w:t>
      </w:r>
      <w:r w:rsidRPr="00850BB7">
        <w:rPr>
          <w:lang w:val="es-ES"/>
        </w:rPr>
        <w:t xml:space="preserve"> fondos de apoyo que formen parte de un programa </w:t>
      </w:r>
      <w:r w:rsidRPr="00850BB7" w:rsidR="00797311">
        <w:rPr>
          <w:lang w:val="es-ES"/>
        </w:rPr>
        <w:t>más</w:t>
      </w:r>
      <w:r w:rsidRPr="00850BB7">
        <w:rPr>
          <w:lang w:val="es-ES"/>
        </w:rPr>
        <w:t xml:space="preserve"> amplio y de mayor presupuesto</w:t>
      </w:r>
      <w:r w:rsidRPr="00850BB7" w:rsidR="00CE07C7">
        <w:rPr>
          <w:lang w:val="es-ES"/>
        </w:rPr>
        <w:t xml:space="preserve">. </w:t>
      </w:r>
      <w:r w:rsidRPr="00850BB7">
        <w:rPr>
          <w:lang w:val="es-ES"/>
        </w:rPr>
        <w:t xml:space="preserve">Si quiere incluir </w:t>
      </w:r>
      <w:r w:rsidRPr="00850BB7" w:rsidR="00797311">
        <w:rPr>
          <w:lang w:val="es-ES"/>
        </w:rPr>
        <w:t>más</w:t>
      </w:r>
      <w:r w:rsidRPr="00850BB7">
        <w:rPr>
          <w:lang w:val="es-ES"/>
        </w:rPr>
        <w:t xml:space="preserve"> contexto sobre el presupuesto </w:t>
      </w:r>
      <w:r w:rsidRPr="00850BB7" w:rsidR="00797311">
        <w:rPr>
          <w:lang w:val="es-ES"/>
        </w:rPr>
        <w:t>más</w:t>
      </w:r>
      <w:r w:rsidRPr="00850BB7">
        <w:rPr>
          <w:lang w:val="es-ES"/>
        </w:rPr>
        <w:t xml:space="preserve"> </w:t>
      </w:r>
      <w:r w:rsidRPr="00850BB7" w:rsidR="00797311">
        <w:rPr>
          <w:lang w:val="es-ES"/>
        </w:rPr>
        <w:t>allá</w:t>
      </w:r>
      <w:r w:rsidRPr="00850BB7">
        <w:rPr>
          <w:lang w:val="es-ES"/>
        </w:rPr>
        <w:t xml:space="preserve"> de la cantidad solicitada y los fondos de contrapartida</w:t>
      </w:r>
      <w:r w:rsidRPr="00850BB7" w:rsidR="00E72833">
        <w:rPr>
          <w:lang w:val="es-ES"/>
        </w:rPr>
        <w:t xml:space="preserve">, </w:t>
      </w:r>
      <w:r w:rsidRPr="00850BB7">
        <w:rPr>
          <w:lang w:val="es-ES"/>
        </w:rPr>
        <w:t xml:space="preserve">por favor </w:t>
      </w:r>
      <w:r w:rsidRPr="00850BB7" w:rsidR="00797311">
        <w:rPr>
          <w:lang w:val="es-ES"/>
        </w:rPr>
        <w:t>hágalo</w:t>
      </w:r>
      <w:r w:rsidRPr="00850BB7">
        <w:rPr>
          <w:lang w:val="es-ES"/>
        </w:rPr>
        <w:t xml:space="preserve"> en la sección “Notas de </w:t>
      </w:r>
      <w:r w:rsidRPr="00850BB7" w:rsidR="00797311">
        <w:rPr>
          <w:lang w:val="es-ES"/>
        </w:rPr>
        <w:t>Presupuesto</w:t>
      </w:r>
      <w:r w:rsidRPr="00850BB7" w:rsidR="00E54CBB">
        <w:rPr>
          <w:lang w:val="es-ES"/>
        </w:rPr>
        <w:t xml:space="preserve">” </w:t>
      </w:r>
      <w:r w:rsidRPr="00850BB7">
        <w:rPr>
          <w:lang w:val="es-ES"/>
        </w:rPr>
        <w:t>de la solicitud</w:t>
      </w:r>
      <w:r w:rsidRPr="00850BB7" w:rsidR="005D11A3">
        <w:rPr>
          <w:lang w:val="es-ES"/>
        </w:rPr>
        <w:t xml:space="preserve">. </w:t>
      </w:r>
    </w:p>
    <w:p w:rsidRPr="00850BB7" w:rsidR="003D71A1" w:rsidP="00D27DCB" w:rsidRDefault="003D71A1" w14:paraId="7B7F20A6" w14:textId="77777777">
      <w:pPr>
        <w:pStyle w:val="ListParagraph"/>
        <w:spacing w:after="0"/>
        <w:rPr>
          <w:lang w:val="es-ES"/>
        </w:rPr>
      </w:pPr>
    </w:p>
    <w:p w:rsidRPr="00850BB7" w:rsidR="00AA4038" w:rsidP="00D27DCB" w:rsidRDefault="00672911" w14:paraId="7A311BB5" w14:textId="70FF1B54">
      <w:pPr>
        <w:rPr>
          <w:lang w:val="es-ES"/>
        </w:rPr>
      </w:pPr>
      <w:bookmarkStart w:name="_Toc208570882" w:id="15"/>
      <w:r w:rsidRPr="00850BB7">
        <w:rPr>
          <w:rStyle w:val="Heading1Char"/>
          <w:rFonts w:cstheme="minorBidi"/>
        </w:rPr>
        <w:t xml:space="preserve">CRITERIOS DE </w:t>
      </w:r>
      <w:r w:rsidRPr="00850BB7" w:rsidR="003D71A1">
        <w:rPr>
          <w:rStyle w:val="Heading1Char"/>
        </w:rPr>
        <w:t>REVI</w:t>
      </w:r>
      <w:r w:rsidRPr="00850BB7">
        <w:rPr>
          <w:rStyle w:val="Heading1Char"/>
        </w:rPr>
        <w:t>SIÓN</w:t>
      </w:r>
      <w:bookmarkEnd w:id="15"/>
      <w:r w:rsidRPr="00850BB7" w:rsidR="003D71A1">
        <w:rPr>
          <w:rFonts w:cstheme="minorHAnsi"/>
          <w:lang w:val="es-ES"/>
        </w:rPr>
        <w:br/>
      </w:r>
      <w:r w:rsidRPr="00850BB7" w:rsidR="008C6B57">
        <w:rPr>
          <w:lang w:val="es-ES"/>
        </w:rPr>
        <w:t xml:space="preserve">Un jurado diverso de especialistas en las artes </w:t>
      </w:r>
      <w:r w:rsidRPr="00850BB7" w:rsidR="00797311">
        <w:rPr>
          <w:lang w:val="es-ES"/>
        </w:rPr>
        <w:t>folclóricas</w:t>
      </w:r>
      <w:r w:rsidRPr="00850BB7" w:rsidR="008C6B57">
        <w:rPr>
          <w:lang w:val="es-ES"/>
        </w:rPr>
        <w:t xml:space="preserve"> y tradicionales</w:t>
      </w:r>
      <w:r w:rsidRPr="00850BB7" w:rsidR="00632ED9">
        <w:rPr>
          <w:lang w:val="es-ES"/>
        </w:rPr>
        <w:t>, inclu</w:t>
      </w:r>
      <w:r w:rsidRPr="00850BB7" w:rsidR="008C6B57">
        <w:rPr>
          <w:lang w:val="es-ES"/>
        </w:rPr>
        <w:t>sive de folcloristas</w:t>
      </w:r>
      <w:r w:rsidRPr="00850BB7" w:rsidR="00632ED9">
        <w:rPr>
          <w:lang w:val="es-ES"/>
        </w:rPr>
        <w:t xml:space="preserve">, </w:t>
      </w:r>
      <w:r w:rsidRPr="00850BB7" w:rsidR="008C6B57">
        <w:rPr>
          <w:lang w:val="es-ES"/>
        </w:rPr>
        <w:t>trabajadores culturales</w:t>
      </w:r>
      <w:r w:rsidRPr="00850BB7" w:rsidR="00632ED9">
        <w:rPr>
          <w:lang w:val="es-ES"/>
        </w:rPr>
        <w:t>, artist</w:t>
      </w:r>
      <w:r w:rsidRPr="00850BB7" w:rsidR="008C6B57">
        <w:rPr>
          <w:lang w:val="es-ES"/>
        </w:rPr>
        <w:t>a</w:t>
      </w:r>
      <w:r w:rsidRPr="00850BB7" w:rsidR="00632ED9">
        <w:rPr>
          <w:lang w:val="es-ES"/>
        </w:rPr>
        <w:t xml:space="preserve">s, </w:t>
      </w:r>
      <w:r w:rsidRPr="00850BB7" w:rsidR="008C6B57">
        <w:rPr>
          <w:lang w:val="es-ES"/>
        </w:rPr>
        <w:t>y portadores de</w:t>
      </w:r>
      <w:r w:rsidRPr="00850BB7" w:rsidR="00632ED9">
        <w:rPr>
          <w:lang w:val="es-ES"/>
        </w:rPr>
        <w:t xml:space="preserve"> cultur</w:t>
      </w:r>
      <w:r w:rsidRPr="00850BB7" w:rsidR="008C6B57">
        <w:rPr>
          <w:lang w:val="es-ES"/>
        </w:rPr>
        <w:t>a</w:t>
      </w:r>
      <w:r w:rsidRPr="00850BB7" w:rsidR="00632ED9">
        <w:rPr>
          <w:lang w:val="es-ES"/>
        </w:rPr>
        <w:t xml:space="preserve">, </w:t>
      </w:r>
      <w:r w:rsidRPr="00850BB7" w:rsidR="008314A4">
        <w:rPr>
          <w:lang w:val="es-ES"/>
        </w:rPr>
        <w:t>revisarán</w:t>
      </w:r>
      <w:r w:rsidRPr="00850BB7" w:rsidR="008C6B57">
        <w:rPr>
          <w:lang w:val="es-ES"/>
        </w:rPr>
        <w:t xml:space="preserve"> las solicitudes y </w:t>
      </w:r>
      <w:r w:rsidRPr="00850BB7" w:rsidR="00797311">
        <w:rPr>
          <w:lang w:val="es-ES"/>
        </w:rPr>
        <w:t>proporcionarán</w:t>
      </w:r>
      <w:r w:rsidRPr="00850BB7" w:rsidR="008C6B57">
        <w:rPr>
          <w:lang w:val="es-ES"/>
        </w:rPr>
        <w:t xml:space="preserve"> </w:t>
      </w:r>
      <w:r w:rsidRPr="00850BB7" w:rsidR="002A3EA5">
        <w:rPr>
          <w:lang w:val="es-ES"/>
        </w:rPr>
        <w:t>comentarios</w:t>
      </w:r>
      <w:r w:rsidRPr="00850BB7" w:rsidR="00632ED9">
        <w:rPr>
          <w:lang w:val="es-ES"/>
        </w:rPr>
        <w:t>.</w:t>
      </w:r>
      <w:r w:rsidRPr="00850BB7" w:rsidR="007F1414">
        <w:rPr>
          <w:lang w:val="es-ES"/>
        </w:rPr>
        <w:t xml:space="preserve"> </w:t>
      </w:r>
      <w:r w:rsidRPr="00850BB7" w:rsidR="002A3EA5">
        <w:rPr>
          <w:lang w:val="es-ES"/>
        </w:rPr>
        <w:t xml:space="preserve">El jurado </w:t>
      </w:r>
      <w:r w:rsidRPr="00850BB7" w:rsidR="00797311">
        <w:rPr>
          <w:lang w:val="es-ES"/>
        </w:rPr>
        <w:t>revisará</w:t>
      </w:r>
      <w:r w:rsidRPr="00850BB7" w:rsidR="002A3EA5">
        <w:rPr>
          <w:lang w:val="es-ES"/>
        </w:rPr>
        <w:t xml:space="preserve"> solicitudes </w:t>
      </w:r>
      <w:r w:rsidRPr="00850BB7" w:rsidR="00797311">
        <w:rPr>
          <w:lang w:val="es-ES"/>
        </w:rPr>
        <w:t>teniendo</w:t>
      </w:r>
      <w:r w:rsidRPr="00850BB7" w:rsidR="002A3EA5">
        <w:rPr>
          <w:lang w:val="es-ES"/>
        </w:rPr>
        <w:t xml:space="preserve"> en cuenta los siguientes </w:t>
      </w:r>
      <w:r w:rsidRPr="00850BB7" w:rsidR="00797311">
        <w:rPr>
          <w:lang w:val="es-ES"/>
        </w:rPr>
        <w:t>criterios</w:t>
      </w:r>
      <w:r w:rsidRPr="00850BB7" w:rsidR="005D3820">
        <w:rPr>
          <w:color w:val="212121"/>
          <w:lang w:val="es-ES"/>
        </w:rPr>
        <w:t xml:space="preserve">. </w:t>
      </w:r>
      <w:r w:rsidRPr="00850BB7" w:rsidR="002A3EA5">
        <w:rPr>
          <w:color w:val="212121"/>
          <w:lang w:val="es-ES"/>
        </w:rPr>
        <w:t>Cada criterio corresponde a una pregunta de la solicitud</w:t>
      </w:r>
      <w:r w:rsidRPr="00850BB7" w:rsidR="005D3820">
        <w:rPr>
          <w:color w:val="212121"/>
          <w:lang w:val="es-ES"/>
        </w:rPr>
        <w:t xml:space="preserve">. </w:t>
      </w:r>
    </w:p>
    <w:p w:rsidRPr="00850BB7" w:rsidR="00BA5342" w:rsidP="00D27DCB" w:rsidRDefault="00BA5342" w14:paraId="028FF804" w14:textId="77777777">
      <w:pPr>
        <w:rPr>
          <w:b/>
          <w:sz w:val="32"/>
          <w:szCs w:val="32"/>
          <w:lang w:val="es-ES"/>
        </w:rPr>
      </w:pPr>
    </w:p>
    <w:p w:rsidRPr="00850BB7" w:rsidR="00C04210" w:rsidP="00D27DCB" w:rsidRDefault="002A3EA5" w14:paraId="65A1016D" w14:textId="5B9AE15B">
      <w:pPr>
        <w:pStyle w:val="ListParagraph"/>
        <w:numPr>
          <w:ilvl w:val="0"/>
          <w:numId w:val="19"/>
        </w:numPr>
        <w:spacing w:after="0"/>
        <w:rPr>
          <w:lang w:val="es-ES"/>
        </w:rPr>
      </w:pPr>
      <w:r w:rsidRPr="00850BB7">
        <w:rPr>
          <w:b/>
          <w:bCs/>
          <w:lang w:val="es-ES"/>
        </w:rPr>
        <w:t xml:space="preserve">Arte </w:t>
      </w:r>
      <w:r w:rsidRPr="00850BB7" w:rsidR="007F636B">
        <w:rPr>
          <w:b/>
          <w:bCs/>
          <w:lang w:val="es-ES"/>
        </w:rPr>
        <w:t>t</w:t>
      </w:r>
      <w:r w:rsidRPr="00850BB7">
        <w:rPr>
          <w:b/>
          <w:bCs/>
          <w:lang w:val="es-ES"/>
        </w:rPr>
        <w:t>radicional</w:t>
      </w:r>
      <w:r w:rsidRPr="00850BB7" w:rsidR="00ED4274">
        <w:rPr>
          <w:b/>
          <w:bCs/>
          <w:lang w:val="es-ES"/>
        </w:rPr>
        <w:t xml:space="preserve"> (20 p</w:t>
      </w:r>
      <w:r w:rsidRPr="00850BB7">
        <w:rPr>
          <w:b/>
          <w:bCs/>
          <w:lang w:val="es-ES"/>
        </w:rPr>
        <w:t>untos</w:t>
      </w:r>
      <w:r w:rsidRPr="00850BB7" w:rsidR="00ED4274">
        <w:rPr>
          <w:b/>
          <w:bCs/>
          <w:lang w:val="es-ES"/>
        </w:rPr>
        <w:t>)</w:t>
      </w:r>
      <w:r w:rsidRPr="00850BB7" w:rsidR="00CD73A8">
        <w:rPr>
          <w:b/>
          <w:bCs/>
          <w:lang w:val="es-ES"/>
        </w:rPr>
        <w:t xml:space="preserve">: </w:t>
      </w:r>
      <w:r w:rsidRPr="00850BB7" w:rsidR="00764A47">
        <w:rPr>
          <w:lang w:val="es-ES"/>
        </w:rPr>
        <w:t xml:space="preserve">La(s) </w:t>
      </w:r>
      <w:r w:rsidRPr="00850BB7" w:rsidR="00797311">
        <w:rPr>
          <w:lang w:val="es-ES"/>
        </w:rPr>
        <w:t>tradición</w:t>
      </w:r>
      <w:r w:rsidRPr="00850BB7" w:rsidR="00764A47">
        <w:rPr>
          <w:lang w:val="es-ES"/>
        </w:rPr>
        <w:t>(es)/art(es) central(es) al proyecto son importantes y relevantes a la comunidad particip</w:t>
      </w:r>
      <w:r w:rsidR="00797311">
        <w:rPr>
          <w:lang w:val="es-ES"/>
        </w:rPr>
        <w:t>ante</w:t>
      </w:r>
      <w:r w:rsidRPr="00850BB7" w:rsidR="007D159F">
        <w:rPr>
          <w:lang w:val="es-ES"/>
        </w:rPr>
        <w:t>.</w:t>
      </w:r>
    </w:p>
    <w:p w:rsidRPr="00850BB7" w:rsidR="00BA7E4C" w:rsidP="00D27DCB" w:rsidRDefault="00764A47" w14:paraId="4F3CDB50" w14:textId="02C0F3C8">
      <w:pPr>
        <w:pStyle w:val="ListParagraph"/>
        <w:numPr>
          <w:ilvl w:val="0"/>
          <w:numId w:val="19"/>
        </w:numPr>
        <w:spacing w:after="0"/>
        <w:rPr>
          <w:lang w:val="es-ES"/>
        </w:rPr>
      </w:pPr>
      <w:r w:rsidRPr="00850BB7">
        <w:rPr>
          <w:b/>
          <w:bCs/>
          <w:lang w:val="es-ES"/>
        </w:rPr>
        <w:t>Personal del proyecto</w:t>
      </w:r>
      <w:r w:rsidRPr="00850BB7" w:rsidR="00ED4274">
        <w:rPr>
          <w:b/>
          <w:bCs/>
          <w:lang w:val="es-ES"/>
        </w:rPr>
        <w:t xml:space="preserve"> (</w:t>
      </w:r>
      <w:r w:rsidRPr="00850BB7" w:rsidR="00552139">
        <w:rPr>
          <w:b/>
          <w:bCs/>
          <w:lang w:val="es-ES"/>
        </w:rPr>
        <w:t>2</w:t>
      </w:r>
      <w:r w:rsidRPr="00850BB7" w:rsidR="00ED4274">
        <w:rPr>
          <w:b/>
          <w:bCs/>
          <w:lang w:val="es-ES"/>
        </w:rPr>
        <w:t>0 p</w:t>
      </w:r>
      <w:r w:rsidRPr="00850BB7">
        <w:rPr>
          <w:b/>
          <w:bCs/>
          <w:lang w:val="es-ES"/>
        </w:rPr>
        <w:t>untos</w:t>
      </w:r>
      <w:r w:rsidRPr="00850BB7" w:rsidR="00ED4274">
        <w:rPr>
          <w:b/>
          <w:bCs/>
          <w:lang w:val="es-ES"/>
        </w:rPr>
        <w:t>)</w:t>
      </w:r>
      <w:r w:rsidRPr="00850BB7" w:rsidR="00BA7E4C">
        <w:rPr>
          <w:b/>
          <w:bCs/>
          <w:lang w:val="es-ES"/>
        </w:rPr>
        <w:t xml:space="preserve">: </w:t>
      </w:r>
      <w:r w:rsidRPr="00850BB7" w:rsidR="007F636B">
        <w:rPr>
          <w:lang w:val="es-ES"/>
        </w:rPr>
        <w:t>El personal y los artistas involucrados tiene</w:t>
      </w:r>
      <w:r w:rsidR="00024AE1">
        <w:rPr>
          <w:lang w:val="es-ES"/>
        </w:rPr>
        <w:t>n</w:t>
      </w:r>
      <w:r w:rsidRPr="00850BB7" w:rsidR="007F636B">
        <w:rPr>
          <w:lang w:val="es-ES"/>
        </w:rPr>
        <w:t xml:space="preserve"> experiencia y se consideran apropiados para este proyecto basado en los criterios de su comunidad, el </w:t>
      </w:r>
      <w:r w:rsidRPr="00850BB7" w:rsidR="00797311">
        <w:rPr>
          <w:lang w:val="es-ES"/>
        </w:rPr>
        <w:t>público</w:t>
      </w:r>
      <w:r w:rsidRPr="00850BB7" w:rsidR="007F636B">
        <w:rPr>
          <w:lang w:val="es-ES"/>
        </w:rPr>
        <w:t xml:space="preserve">, </w:t>
      </w:r>
      <w:r w:rsidR="00024AE1">
        <w:rPr>
          <w:lang w:val="es-ES"/>
        </w:rPr>
        <w:t xml:space="preserve">los </w:t>
      </w:r>
      <w:r w:rsidRPr="00850BB7" w:rsidR="007F636B">
        <w:rPr>
          <w:lang w:val="es-ES"/>
        </w:rPr>
        <w:t>reconocimientos externos</w:t>
      </w:r>
      <w:r w:rsidRPr="00850BB7" w:rsidR="00BA7E4C">
        <w:rPr>
          <w:lang w:val="es-ES"/>
        </w:rPr>
        <w:t>, o</w:t>
      </w:r>
      <w:r w:rsidRPr="00850BB7" w:rsidR="007F636B">
        <w:rPr>
          <w:lang w:val="es-ES"/>
        </w:rPr>
        <w:t xml:space="preserve"> alguna combinación de los tres</w:t>
      </w:r>
      <w:r w:rsidRPr="00850BB7" w:rsidR="00BA7E4C">
        <w:rPr>
          <w:lang w:val="es-ES"/>
        </w:rPr>
        <w:t>.</w:t>
      </w:r>
    </w:p>
    <w:p w:rsidRPr="00850BB7" w:rsidR="00F155CC" w:rsidP="00D27DCB" w:rsidRDefault="00797311" w14:paraId="28C01469" w14:textId="652EB3EF">
      <w:pPr>
        <w:pStyle w:val="ListParagraph"/>
        <w:numPr>
          <w:ilvl w:val="0"/>
          <w:numId w:val="19"/>
        </w:numPr>
        <w:spacing w:after="0"/>
        <w:rPr>
          <w:lang w:val="es-ES"/>
        </w:rPr>
      </w:pPr>
      <w:r>
        <w:rPr>
          <w:b/>
          <w:bCs/>
          <w:lang w:val="es-ES"/>
        </w:rPr>
        <w:t>C</w:t>
      </w:r>
      <w:r w:rsidRPr="00850BB7">
        <w:rPr>
          <w:b/>
          <w:bCs/>
          <w:lang w:val="es-ES"/>
        </w:rPr>
        <w:t>olaboración</w:t>
      </w:r>
      <w:r w:rsidRPr="00850BB7" w:rsidR="007F636B">
        <w:rPr>
          <w:b/>
          <w:bCs/>
          <w:lang w:val="es-ES"/>
        </w:rPr>
        <w:t xml:space="preserve"> comunitaria </w:t>
      </w:r>
      <w:r w:rsidRPr="00850BB7" w:rsidR="00ED4274">
        <w:rPr>
          <w:b/>
          <w:bCs/>
          <w:lang w:val="es-ES"/>
        </w:rPr>
        <w:t>(20 p</w:t>
      </w:r>
      <w:r w:rsidRPr="00850BB7" w:rsidR="007F636B">
        <w:rPr>
          <w:b/>
          <w:bCs/>
          <w:lang w:val="es-ES"/>
        </w:rPr>
        <w:t>untos</w:t>
      </w:r>
      <w:r w:rsidRPr="00850BB7" w:rsidR="00ED4274">
        <w:rPr>
          <w:b/>
          <w:bCs/>
          <w:lang w:val="es-ES"/>
        </w:rPr>
        <w:t>)</w:t>
      </w:r>
      <w:r w:rsidRPr="00850BB7" w:rsidR="008C48BC">
        <w:rPr>
          <w:b/>
          <w:bCs/>
          <w:lang w:val="es-ES"/>
        </w:rPr>
        <w:t xml:space="preserve">: </w:t>
      </w:r>
      <w:r w:rsidRPr="00850BB7" w:rsidR="007F636B">
        <w:rPr>
          <w:lang w:val="es-ES"/>
        </w:rPr>
        <w:t>El pro</w:t>
      </w:r>
      <w:r w:rsidRPr="00850BB7" w:rsidR="002B1123">
        <w:rPr>
          <w:lang w:val="es-ES"/>
        </w:rPr>
        <w:t>y</w:t>
      </w:r>
      <w:r w:rsidRPr="00850BB7" w:rsidR="007F636B">
        <w:rPr>
          <w:lang w:val="es-ES"/>
        </w:rPr>
        <w:t xml:space="preserve">ecto se centra en la </w:t>
      </w:r>
      <w:r w:rsidRPr="00850BB7">
        <w:rPr>
          <w:lang w:val="es-ES"/>
        </w:rPr>
        <w:t>colaboración</w:t>
      </w:r>
      <w:r w:rsidRPr="00850BB7" w:rsidR="007F636B">
        <w:rPr>
          <w:lang w:val="es-ES"/>
        </w:rPr>
        <w:t xml:space="preserve"> comunitaria y los artistas involucrados</w:t>
      </w:r>
      <w:r w:rsidRPr="00850BB7" w:rsidR="00342555">
        <w:rPr>
          <w:lang w:val="es-ES"/>
        </w:rPr>
        <w:t xml:space="preserve">, </w:t>
      </w:r>
      <w:r w:rsidR="00024AE1">
        <w:rPr>
          <w:lang w:val="es-ES"/>
        </w:rPr>
        <w:t xml:space="preserve">incluyéndolos </w:t>
      </w:r>
      <w:r w:rsidRPr="00850BB7" w:rsidR="007F636B">
        <w:rPr>
          <w:lang w:val="es-ES"/>
        </w:rPr>
        <w:t>en el diseño de</w:t>
      </w:r>
      <w:r w:rsidR="00024AE1">
        <w:rPr>
          <w:lang w:val="es-ES"/>
        </w:rPr>
        <w:t>l</w:t>
      </w:r>
      <w:r w:rsidRPr="00850BB7" w:rsidR="007F636B">
        <w:rPr>
          <w:lang w:val="es-ES"/>
        </w:rPr>
        <w:t xml:space="preserve"> proyecto, la ejecución, y</w:t>
      </w:r>
      <w:r w:rsidRPr="00850BB7" w:rsidR="004D2837">
        <w:rPr>
          <w:lang w:val="es-ES"/>
        </w:rPr>
        <w:t xml:space="preserve"> </w:t>
      </w:r>
      <w:r w:rsidRPr="00850BB7">
        <w:rPr>
          <w:lang w:val="es-ES"/>
        </w:rPr>
        <w:t>evaluación</w:t>
      </w:r>
      <w:r w:rsidRPr="00850BB7" w:rsidR="009D5F7B">
        <w:rPr>
          <w:lang w:val="es-ES"/>
        </w:rPr>
        <w:t>.</w:t>
      </w:r>
    </w:p>
    <w:p w:rsidRPr="00850BB7" w:rsidR="00AA1554" w:rsidP="00BA5342" w:rsidRDefault="00797311" w14:paraId="1EC466A6" w14:textId="15FB1216">
      <w:pPr>
        <w:pStyle w:val="ListParagraph"/>
        <w:numPr>
          <w:ilvl w:val="0"/>
          <w:numId w:val="19"/>
        </w:numPr>
        <w:spacing w:after="0"/>
        <w:rPr>
          <w:lang w:val="es-ES"/>
        </w:rPr>
      </w:pPr>
      <w:r>
        <w:rPr>
          <w:b/>
          <w:bCs/>
          <w:lang w:val="es-ES"/>
        </w:rPr>
        <w:t>I</w:t>
      </w:r>
      <w:r w:rsidRPr="00850BB7">
        <w:rPr>
          <w:b/>
          <w:bCs/>
          <w:lang w:val="es-ES"/>
        </w:rPr>
        <w:t>nclusión</w:t>
      </w:r>
      <w:r w:rsidRPr="00850BB7" w:rsidR="00454632">
        <w:rPr>
          <w:b/>
          <w:bCs/>
          <w:lang w:val="es-ES"/>
        </w:rPr>
        <w:t xml:space="preserve"> </w:t>
      </w:r>
      <w:r w:rsidRPr="00850BB7" w:rsidR="002B1123">
        <w:rPr>
          <w:b/>
          <w:bCs/>
          <w:lang w:val="es-ES"/>
        </w:rPr>
        <w:t>y</w:t>
      </w:r>
      <w:r w:rsidRPr="00850BB7" w:rsidR="00454632">
        <w:rPr>
          <w:b/>
          <w:bCs/>
          <w:lang w:val="es-ES"/>
        </w:rPr>
        <w:t xml:space="preserve"> </w:t>
      </w:r>
      <w:r w:rsidRPr="00850BB7" w:rsidR="002B1123">
        <w:rPr>
          <w:b/>
          <w:bCs/>
          <w:lang w:val="es-ES"/>
        </w:rPr>
        <w:t>a</w:t>
      </w:r>
      <w:r w:rsidRPr="00850BB7" w:rsidR="00454632">
        <w:rPr>
          <w:b/>
          <w:bCs/>
          <w:lang w:val="es-ES"/>
        </w:rPr>
        <w:t>cces</w:t>
      </w:r>
      <w:r w:rsidRPr="00850BB7" w:rsidR="002B1123">
        <w:rPr>
          <w:b/>
          <w:bCs/>
          <w:lang w:val="es-ES"/>
        </w:rPr>
        <w:t>ibilidad</w:t>
      </w:r>
      <w:r w:rsidRPr="00850BB7" w:rsidR="00454632">
        <w:rPr>
          <w:b/>
          <w:bCs/>
          <w:lang w:val="es-ES"/>
        </w:rPr>
        <w:t>:</w:t>
      </w:r>
      <w:r w:rsidRPr="00850BB7" w:rsidR="00ED4274">
        <w:rPr>
          <w:b/>
          <w:bCs/>
          <w:lang w:val="es-ES"/>
        </w:rPr>
        <w:t xml:space="preserve"> (20 p</w:t>
      </w:r>
      <w:r w:rsidRPr="00850BB7" w:rsidR="002B1123">
        <w:rPr>
          <w:b/>
          <w:bCs/>
          <w:lang w:val="es-ES"/>
        </w:rPr>
        <w:t>untos</w:t>
      </w:r>
      <w:r w:rsidRPr="00850BB7" w:rsidR="00ED4274">
        <w:rPr>
          <w:b/>
          <w:bCs/>
          <w:lang w:val="es-ES"/>
        </w:rPr>
        <w:t>)</w:t>
      </w:r>
      <w:r w:rsidRPr="00850BB7" w:rsidR="00C10F8F">
        <w:rPr>
          <w:b/>
          <w:bCs/>
          <w:lang w:val="es-ES"/>
        </w:rPr>
        <w:t xml:space="preserve">: </w:t>
      </w:r>
      <w:r w:rsidRPr="00850BB7" w:rsidR="002B1123">
        <w:rPr>
          <w:lang w:val="es-ES"/>
        </w:rPr>
        <w:t>El proyecto se esmera por serv</w:t>
      </w:r>
      <w:r w:rsidR="008314A4">
        <w:rPr>
          <w:lang w:val="es-ES"/>
        </w:rPr>
        <w:t>i</w:t>
      </w:r>
      <w:r w:rsidRPr="00850BB7" w:rsidR="002B1123">
        <w:rPr>
          <w:lang w:val="es-ES"/>
        </w:rPr>
        <w:t>r e involucrar a</w:t>
      </w:r>
      <w:r w:rsidRPr="00850BB7" w:rsidR="00091FEB">
        <w:rPr>
          <w:lang w:val="es-ES"/>
        </w:rPr>
        <w:t xml:space="preserve"> artist</w:t>
      </w:r>
      <w:r w:rsidRPr="00850BB7" w:rsidR="002B1123">
        <w:rPr>
          <w:lang w:val="es-ES"/>
        </w:rPr>
        <w:t>a</w:t>
      </w:r>
      <w:r w:rsidRPr="00850BB7" w:rsidR="00091FEB">
        <w:rPr>
          <w:lang w:val="es-ES"/>
        </w:rPr>
        <w:t>s/comun</w:t>
      </w:r>
      <w:r w:rsidRPr="00850BB7" w:rsidR="002B1123">
        <w:rPr>
          <w:lang w:val="es-ES"/>
        </w:rPr>
        <w:t>idades</w:t>
      </w:r>
      <w:r w:rsidRPr="00850BB7" w:rsidR="004A2E39">
        <w:rPr>
          <w:lang w:val="es-ES"/>
        </w:rPr>
        <w:t>, inclu</w:t>
      </w:r>
      <w:r w:rsidRPr="00850BB7" w:rsidR="002B1123">
        <w:rPr>
          <w:lang w:val="es-ES"/>
        </w:rPr>
        <w:t xml:space="preserve">yendo a los que </w:t>
      </w:r>
      <w:r w:rsidRPr="00850BB7" w:rsidR="00E11C15">
        <w:rPr>
          <w:lang w:val="es-ES"/>
        </w:rPr>
        <w:t>tiene oportunidades limitadas para experimentar las artes por su geografía, raza y etnia</w:t>
      </w:r>
      <w:r w:rsidRPr="00850BB7" w:rsidR="00091FEB">
        <w:rPr>
          <w:lang w:val="es-ES"/>
        </w:rPr>
        <w:t xml:space="preserve">, </w:t>
      </w:r>
      <w:r w:rsidRPr="00850BB7">
        <w:rPr>
          <w:lang w:val="es-ES"/>
        </w:rPr>
        <w:t>economía</w:t>
      </w:r>
      <w:r w:rsidRPr="00850BB7" w:rsidR="00091FEB">
        <w:rPr>
          <w:lang w:val="es-ES"/>
        </w:rPr>
        <w:t>, dis</w:t>
      </w:r>
      <w:r w:rsidRPr="00850BB7" w:rsidR="00E11C15">
        <w:rPr>
          <w:lang w:val="es-ES"/>
        </w:rPr>
        <w:t>capacidad</w:t>
      </w:r>
      <w:r w:rsidRPr="00850BB7" w:rsidR="00DC043F">
        <w:rPr>
          <w:lang w:val="es-ES"/>
        </w:rPr>
        <w:t xml:space="preserve">, </w:t>
      </w:r>
      <w:r w:rsidRPr="00850BB7" w:rsidR="00E11C15">
        <w:rPr>
          <w:lang w:val="es-ES"/>
        </w:rPr>
        <w:t>u</w:t>
      </w:r>
      <w:r w:rsidRPr="00850BB7" w:rsidR="00DC043F">
        <w:rPr>
          <w:lang w:val="es-ES"/>
        </w:rPr>
        <w:t xml:space="preserve"> ot</w:t>
      </w:r>
      <w:r w:rsidRPr="00850BB7" w:rsidR="00E11C15">
        <w:rPr>
          <w:lang w:val="es-ES"/>
        </w:rPr>
        <w:t>ros</w:t>
      </w:r>
      <w:r w:rsidRPr="00850BB7" w:rsidR="00DC043F">
        <w:rPr>
          <w:lang w:val="es-ES"/>
        </w:rPr>
        <w:t xml:space="preserve"> factor</w:t>
      </w:r>
      <w:r w:rsidRPr="00850BB7" w:rsidR="00E11C15">
        <w:rPr>
          <w:lang w:val="es-ES"/>
        </w:rPr>
        <w:t>e</w:t>
      </w:r>
      <w:r w:rsidRPr="00850BB7" w:rsidR="00DC043F">
        <w:rPr>
          <w:lang w:val="es-ES"/>
        </w:rPr>
        <w:t>s</w:t>
      </w:r>
      <w:r w:rsidRPr="00850BB7" w:rsidR="00091FEB">
        <w:rPr>
          <w:lang w:val="es-ES"/>
        </w:rPr>
        <w:t>.</w:t>
      </w:r>
      <w:r w:rsidRPr="00850BB7" w:rsidR="003D7315">
        <w:rPr>
          <w:lang w:val="es-ES"/>
        </w:rPr>
        <w:t xml:space="preserve"> </w:t>
      </w:r>
      <w:r w:rsidRPr="00850BB7" w:rsidR="00E11C15">
        <w:rPr>
          <w:lang w:val="es-ES"/>
        </w:rPr>
        <w:t xml:space="preserve">El </w:t>
      </w:r>
      <w:r w:rsidRPr="00850BB7" w:rsidR="00AA1554">
        <w:rPr>
          <w:lang w:val="es-ES"/>
        </w:rPr>
        <w:t>pro</w:t>
      </w:r>
      <w:r w:rsidRPr="00850BB7" w:rsidR="00E11C15">
        <w:rPr>
          <w:lang w:val="es-ES"/>
        </w:rPr>
        <w:t>y</w:t>
      </w:r>
      <w:r w:rsidRPr="00850BB7" w:rsidR="00AA1554">
        <w:rPr>
          <w:lang w:val="es-ES"/>
        </w:rPr>
        <w:t>ect</w:t>
      </w:r>
      <w:r w:rsidRPr="00850BB7" w:rsidR="00E11C15">
        <w:rPr>
          <w:lang w:val="es-ES"/>
        </w:rPr>
        <w:t>o</w:t>
      </w:r>
      <w:r w:rsidRPr="00850BB7" w:rsidR="00AA1554">
        <w:rPr>
          <w:lang w:val="es-ES"/>
        </w:rPr>
        <w:t xml:space="preserve"> define</w:t>
      </w:r>
      <w:r w:rsidRPr="00850BB7" w:rsidR="00503726">
        <w:rPr>
          <w:lang w:val="es-ES"/>
        </w:rPr>
        <w:t xml:space="preserve"> un plan </w:t>
      </w:r>
      <w:r w:rsidRPr="00850BB7" w:rsidR="0073077C">
        <w:rPr>
          <w:lang w:val="es-ES"/>
        </w:rPr>
        <w:t>clar</w:t>
      </w:r>
      <w:r w:rsidRPr="00850BB7" w:rsidR="00503726">
        <w:rPr>
          <w:lang w:val="es-ES"/>
        </w:rPr>
        <w:t>o de adaptación de accesibilidad.</w:t>
      </w:r>
    </w:p>
    <w:p w:rsidRPr="00850BB7" w:rsidR="000D1F08" w:rsidP="00D27DCB" w:rsidRDefault="00797311" w14:paraId="7625D523" w14:textId="2E24AFA3">
      <w:pPr>
        <w:pStyle w:val="ListParagraph"/>
        <w:numPr>
          <w:ilvl w:val="0"/>
          <w:numId w:val="19"/>
        </w:numPr>
        <w:spacing w:after="0"/>
        <w:rPr>
          <w:lang w:val="es-ES"/>
        </w:rPr>
      </w:pPr>
      <w:r w:rsidRPr="00850BB7">
        <w:rPr>
          <w:b/>
          <w:bCs/>
          <w:lang w:val="es-ES"/>
        </w:rPr>
        <w:t>Evaluación</w:t>
      </w:r>
      <w:r w:rsidRPr="00850BB7" w:rsidR="00ED4274">
        <w:rPr>
          <w:b/>
          <w:bCs/>
          <w:lang w:val="es-ES"/>
        </w:rPr>
        <w:t xml:space="preserve"> (</w:t>
      </w:r>
      <w:r w:rsidRPr="00850BB7" w:rsidR="00552139">
        <w:rPr>
          <w:b/>
          <w:bCs/>
          <w:lang w:val="es-ES"/>
        </w:rPr>
        <w:t>2</w:t>
      </w:r>
      <w:r w:rsidRPr="00850BB7" w:rsidR="00ED4274">
        <w:rPr>
          <w:b/>
          <w:bCs/>
          <w:lang w:val="es-ES"/>
        </w:rPr>
        <w:t>0 p</w:t>
      </w:r>
      <w:r w:rsidRPr="00850BB7" w:rsidR="00503726">
        <w:rPr>
          <w:b/>
          <w:bCs/>
          <w:lang w:val="es-ES"/>
        </w:rPr>
        <w:t>untos</w:t>
      </w:r>
      <w:r w:rsidRPr="00850BB7" w:rsidR="00ED4274">
        <w:rPr>
          <w:b/>
          <w:bCs/>
          <w:lang w:val="es-ES"/>
        </w:rPr>
        <w:t>)</w:t>
      </w:r>
      <w:r w:rsidRPr="00850BB7" w:rsidR="00BA7E4C">
        <w:rPr>
          <w:b/>
          <w:bCs/>
          <w:lang w:val="es-ES"/>
        </w:rPr>
        <w:t xml:space="preserve">: </w:t>
      </w:r>
      <w:r w:rsidRPr="00850BB7" w:rsidR="00A178D3">
        <w:rPr>
          <w:lang w:val="es-ES"/>
        </w:rPr>
        <w:t>Hay un plan claro que define y mide el</w:t>
      </w:r>
      <w:r w:rsidRPr="00850BB7" w:rsidR="002125D1">
        <w:rPr>
          <w:lang w:val="es-ES"/>
        </w:rPr>
        <w:t xml:space="preserve"> “</w:t>
      </w:r>
      <w:r w:rsidRPr="00850BB7">
        <w:rPr>
          <w:lang w:val="es-ES"/>
        </w:rPr>
        <w:t>éxito</w:t>
      </w:r>
      <w:r w:rsidRPr="00850BB7" w:rsidR="002125D1">
        <w:rPr>
          <w:lang w:val="es-ES"/>
        </w:rPr>
        <w:t>”</w:t>
      </w:r>
      <w:r w:rsidRPr="00850BB7" w:rsidR="00CC6B73">
        <w:rPr>
          <w:lang w:val="es-ES"/>
        </w:rPr>
        <w:t xml:space="preserve"> </w:t>
      </w:r>
      <w:r w:rsidRPr="00850BB7" w:rsidR="00A178D3">
        <w:rPr>
          <w:lang w:val="es-ES"/>
        </w:rPr>
        <w:t>del proyecto</w:t>
      </w:r>
      <w:r w:rsidRPr="00850BB7" w:rsidR="00CC6B73">
        <w:rPr>
          <w:lang w:val="es-ES"/>
        </w:rPr>
        <w:t>.</w:t>
      </w:r>
    </w:p>
    <w:p w:rsidRPr="00850BB7" w:rsidR="00700FCF" w:rsidP="00D27DCB" w:rsidRDefault="00700FCF" w14:paraId="4474BD60" w14:textId="77777777">
      <w:pPr>
        <w:rPr>
          <w:lang w:val="es-ES"/>
        </w:rPr>
      </w:pPr>
    </w:p>
    <w:p w:rsidRPr="00850BB7" w:rsidR="00C30D17" w:rsidP="008C6B57" w:rsidRDefault="008C6B57" w14:paraId="672D4565" w14:textId="408C80B5">
      <w:pPr>
        <w:pStyle w:val="Heading1"/>
      </w:pPr>
      <w:bookmarkStart w:name="GrantLimitations" w:id="16"/>
      <w:bookmarkStart w:name="_GRANT_AWARD_LIMITATIONS" w:id="17"/>
      <w:bookmarkStart w:name="_Toc208570883" w:id="18"/>
      <w:bookmarkEnd w:id="16"/>
      <w:bookmarkEnd w:id="17"/>
      <w:r w:rsidRPr="00850BB7">
        <w:t>LIMITACIONES DE LA CONCESIÓN DE SUBVENCIÓN</w:t>
      </w:r>
      <w:bookmarkEnd w:id="18"/>
    </w:p>
    <w:p w:rsidRPr="00850BB7" w:rsidR="0046569C" w:rsidP="00D27DCB" w:rsidRDefault="00797311" w14:paraId="31276611" w14:textId="72A02422">
      <w:pPr>
        <w:rPr>
          <w:lang w:val="es-ES"/>
        </w:rPr>
      </w:pPr>
      <w:r w:rsidRPr="00850BB7">
        <w:rPr>
          <w:lang w:val="es-ES"/>
        </w:rPr>
        <w:t>La concesión de fondos de subvención tiene</w:t>
      </w:r>
      <w:r w:rsidRPr="00850BB7" w:rsidR="00AD6E4D">
        <w:rPr>
          <w:lang w:val="es-ES"/>
        </w:rPr>
        <w:t xml:space="preserve"> que ser para costes directos y </w:t>
      </w:r>
      <w:r w:rsidRPr="00850BB7">
        <w:rPr>
          <w:lang w:val="es-ES"/>
        </w:rPr>
        <w:t>específicos</w:t>
      </w:r>
      <w:r w:rsidRPr="00850BB7" w:rsidR="008428FC">
        <w:rPr>
          <w:lang w:val="es-ES"/>
        </w:rPr>
        <w:t xml:space="preserve">. </w:t>
      </w:r>
      <w:r w:rsidRPr="00850BB7" w:rsidR="00AD6E4D">
        <w:rPr>
          <w:lang w:val="es-ES"/>
        </w:rPr>
        <w:t xml:space="preserve">No se podrán usar los fondos de </w:t>
      </w:r>
      <w:r w:rsidRPr="00850BB7">
        <w:rPr>
          <w:lang w:val="es-ES"/>
        </w:rPr>
        <w:t>subvención</w:t>
      </w:r>
      <w:r w:rsidRPr="00850BB7" w:rsidR="00AD6E4D">
        <w:rPr>
          <w:lang w:val="es-ES"/>
        </w:rPr>
        <w:t xml:space="preserve"> para costes indirectos</w:t>
      </w:r>
      <w:r w:rsidRPr="00850BB7" w:rsidR="008428FC">
        <w:rPr>
          <w:lang w:val="es-ES"/>
        </w:rPr>
        <w:t xml:space="preserve">. </w:t>
      </w:r>
      <w:r w:rsidRPr="00850BB7" w:rsidR="00AD6E4D">
        <w:rPr>
          <w:lang w:val="es-ES"/>
        </w:rPr>
        <w:t xml:space="preserve">Eventos para recaudar fondos no son </w:t>
      </w:r>
      <w:r w:rsidRPr="00850BB7" w:rsidR="00053E94">
        <w:rPr>
          <w:lang w:val="es-ES"/>
        </w:rPr>
        <w:t>proyectos elegibles para este programa</w:t>
      </w:r>
      <w:r w:rsidRPr="00850BB7" w:rsidR="00F178F5">
        <w:rPr>
          <w:lang w:val="es-ES"/>
        </w:rPr>
        <w:t xml:space="preserve">. </w:t>
      </w:r>
      <w:r w:rsidRPr="00850BB7" w:rsidR="00053E94">
        <w:rPr>
          <w:lang w:val="es-ES"/>
        </w:rPr>
        <w:t xml:space="preserve">El patrocinio fiscal no se permite </w:t>
      </w:r>
      <w:r w:rsidR="00024AE1">
        <w:rPr>
          <w:lang w:val="es-ES"/>
        </w:rPr>
        <w:t>en</w:t>
      </w:r>
      <w:r w:rsidRPr="00850BB7" w:rsidR="00053E94">
        <w:rPr>
          <w:lang w:val="es-ES"/>
        </w:rPr>
        <w:t xml:space="preserve"> este programa</w:t>
      </w:r>
      <w:r w:rsidRPr="00850BB7" w:rsidR="008428FC">
        <w:rPr>
          <w:lang w:val="es-ES"/>
        </w:rPr>
        <w:t>.</w:t>
      </w:r>
    </w:p>
    <w:p w:rsidRPr="00850BB7" w:rsidR="008428FC" w:rsidP="00D27DCB" w:rsidRDefault="008428FC" w14:paraId="1040F30C" w14:textId="77777777">
      <w:pPr>
        <w:rPr>
          <w:lang w:val="es-ES"/>
        </w:rPr>
      </w:pPr>
    </w:p>
    <w:p w:rsidRPr="00850BB7" w:rsidR="007F27C6" w:rsidP="00D27DCB" w:rsidRDefault="00AC31C8" w14:paraId="3DDC1926" w14:textId="24FB8560">
      <w:pPr>
        <w:rPr>
          <w:lang w:val="es-ES"/>
        </w:rPr>
      </w:pPr>
      <w:r w:rsidRPr="00850BB7">
        <w:rPr>
          <w:lang w:val="es-ES"/>
        </w:rPr>
        <w:t>Este</w:t>
      </w:r>
      <w:r w:rsidRPr="00850BB7" w:rsidR="007F27C6">
        <w:rPr>
          <w:lang w:val="es-ES"/>
        </w:rPr>
        <w:t xml:space="preserve"> program</w:t>
      </w:r>
      <w:r w:rsidRPr="00850BB7">
        <w:rPr>
          <w:lang w:val="es-ES"/>
        </w:rPr>
        <w:t xml:space="preserve">a </w:t>
      </w:r>
      <w:r w:rsidRPr="00850BB7" w:rsidR="007F27C6">
        <w:rPr>
          <w:lang w:val="es-ES"/>
        </w:rPr>
        <w:t>requi</w:t>
      </w:r>
      <w:r w:rsidRPr="00850BB7">
        <w:rPr>
          <w:lang w:val="es-ES"/>
        </w:rPr>
        <w:t>e</w:t>
      </w:r>
      <w:r w:rsidRPr="00850BB7" w:rsidR="007F27C6">
        <w:rPr>
          <w:lang w:val="es-ES"/>
        </w:rPr>
        <w:t>re</w:t>
      </w:r>
      <w:r w:rsidRPr="00850BB7">
        <w:rPr>
          <w:lang w:val="es-ES"/>
        </w:rPr>
        <w:t xml:space="preserve"> una contrapartida de fondos en efectivo de 1:1</w:t>
      </w:r>
      <w:r w:rsidRPr="00850BB7" w:rsidR="007F27C6">
        <w:rPr>
          <w:lang w:val="es-ES"/>
        </w:rPr>
        <w:t xml:space="preserve">. </w:t>
      </w:r>
      <w:r w:rsidRPr="00850BB7" w:rsidR="002E4193">
        <w:rPr>
          <w:lang w:val="es-ES"/>
        </w:rPr>
        <w:t xml:space="preserve">Esto significa que se requiere que tenga fondos adicionales para su proyecto que provengan de otra fuente y que equivalgan </w:t>
      </w:r>
      <w:r w:rsidR="00024AE1">
        <w:rPr>
          <w:lang w:val="es-ES"/>
        </w:rPr>
        <w:t xml:space="preserve">a </w:t>
      </w:r>
      <w:r w:rsidRPr="00850BB7" w:rsidR="002E4193">
        <w:rPr>
          <w:lang w:val="es-ES"/>
        </w:rPr>
        <w:t xml:space="preserve">la cantidad solicitada en su solicitud de </w:t>
      </w:r>
      <w:r w:rsidRPr="00850BB7" w:rsidR="00797311">
        <w:rPr>
          <w:lang w:val="es-ES"/>
        </w:rPr>
        <w:t>subvención</w:t>
      </w:r>
      <w:r w:rsidRPr="00850BB7" w:rsidR="00A004AA">
        <w:rPr>
          <w:lang w:val="es-ES"/>
        </w:rPr>
        <w:t xml:space="preserve">. </w:t>
      </w:r>
      <w:r w:rsidRPr="00850BB7" w:rsidR="002E4193">
        <w:rPr>
          <w:lang w:val="es-ES"/>
        </w:rPr>
        <w:t>Estos fondos pueden incluir subvenciones de agencias estatales o locales</w:t>
      </w:r>
      <w:r w:rsidRPr="00850BB7" w:rsidR="00A004AA">
        <w:rPr>
          <w:lang w:val="es-ES"/>
        </w:rPr>
        <w:t xml:space="preserve">, </w:t>
      </w:r>
      <w:r w:rsidRPr="00850BB7" w:rsidR="002E4193">
        <w:rPr>
          <w:lang w:val="es-ES"/>
        </w:rPr>
        <w:t>donativos privados</w:t>
      </w:r>
      <w:r w:rsidRPr="00850BB7" w:rsidR="00A004AA">
        <w:rPr>
          <w:lang w:val="es-ES"/>
        </w:rPr>
        <w:t>, o</w:t>
      </w:r>
      <w:r w:rsidRPr="00850BB7" w:rsidR="002E4193">
        <w:rPr>
          <w:lang w:val="es-ES"/>
        </w:rPr>
        <w:t xml:space="preserve"> la venta de entradas</w:t>
      </w:r>
      <w:r w:rsidRPr="00850BB7" w:rsidR="00A004AA">
        <w:rPr>
          <w:lang w:val="es-ES"/>
        </w:rPr>
        <w:t xml:space="preserve">. </w:t>
      </w:r>
      <w:r w:rsidRPr="00850BB7" w:rsidR="002E4193">
        <w:rPr>
          <w:lang w:val="es-ES"/>
        </w:rPr>
        <w:t xml:space="preserve">La contrapartida de fondos no </w:t>
      </w:r>
      <w:r w:rsidRPr="00850BB7" w:rsidR="00797311">
        <w:rPr>
          <w:lang w:val="es-ES"/>
        </w:rPr>
        <w:t>debería</w:t>
      </w:r>
      <w:r w:rsidRPr="00850BB7" w:rsidR="002E4193">
        <w:rPr>
          <w:lang w:val="es-ES"/>
        </w:rPr>
        <w:t xml:space="preserve"> incluir fondos </w:t>
      </w:r>
      <w:r w:rsidRPr="00850BB7" w:rsidR="007F27C6">
        <w:rPr>
          <w:lang w:val="es-ES"/>
        </w:rPr>
        <w:t>federal</w:t>
      </w:r>
      <w:r w:rsidRPr="00850BB7" w:rsidR="002E4193">
        <w:rPr>
          <w:lang w:val="es-ES"/>
        </w:rPr>
        <w:t>es</w:t>
      </w:r>
      <w:r w:rsidRPr="00850BB7" w:rsidR="007F27C6">
        <w:rPr>
          <w:lang w:val="es-ES"/>
        </w:rPr>
        <w:t>,</w:t>
      </w:r>
      <w:r w:rsidRPr="00850BB7" w:rsidR="002E4193">
        <w:rPr>
          <w:lang w:val="es-ES"/>
        </w:rPr>
        <w:t xml:space="preserve"> bien sean fondos recibidos </w:t>
      </w:r>
      <w:r w:rsidRPr="00850BB7" w:rsidR="008314A4">
        <w:rPr>
          <w:lang w:val="es-ES"/>
        </w:rPr>
        <w:t>directa o indirectamente</w:t>
      </w:r>
      <w:r w:rsidRPr="00850BB7" w:rsidR="002E4193">
        <w:rPr>
          <w:lang w:val="es-ES"/>
        </w:rPr>
        <w:t xml:space="preserve"> </w:t>
      </w:r>
      <w:r w:rsidRPr="00850BB7" w:rsidR="00525FDC">
        <w:rPr>
          <w:lang w:val="es-ES"/>
        </w:rPr>
        <w:t>de la agencia federal</w:t>
      </w:r>
      <w:r w:rsidRPr="00850BB7" w:rsidR="007F27C6">
        <w:rPr>
          <w:lang w:val="es-ES"/>
        </w:rPr>
        <w:t xml:space="preserve">, </w:t>
      </w:r>
      <w:r w:rsidRPr="00850BB7" w:rsidR="00525FDC">
        <w:rPr>
          <w:lang w:val="es-ES"/>
        </w:rPr>
        <w:t xml:space="preserve">por </w:t>
      </w:r>
      <w:r w:rsidRPr="00850BB7" w:rsidR="00797311">
        <w:rPr>
          <w:lang w:val="es-ES"/>
        </w:rPr>
        <w:t>ejemplo,</w:t>
      </w:r>
      <w:r w:rsidRPr="00850BB7" w:rsidR="00525FDC">
        <w:rPr>
          <w:lang w:val="es-ES"/>
        </w:rPr>
        <w:t xml:space="preserve"> </w:t>
      </w:r>
      <w:r w:rsidRPr="00850BB7" w:rsidR="00797311">
        <w:rPr>
          <w:lang w:val="es-ES"/>
        </w:rPr>
        <w:t>a través</w:t>
      </w:r>
      <w:r w:rsidRPr="00850BB7" w:rsidR="00525FDC">
        <w:rPr>
          <w:lang w:val="es-ES"/>
        </w:rPr>
        <w:t xml:space="preserve"> de una agencia estatal u otra entidad</w:t>
      </w:r>
      <w:r w:rsidRPr="00850BB7" w:rsidR="007F27C6">
        <w:rPr>
          <w:lang w:val="es-ES"/>
        </w:rPr>
        <w:t xml:space="preserve">. </w:t>
      </w:r>
      <w:r w:rsidRPr="00850BB7" w:rsidR="00525FDC">
        <w:rPr>
          <w:lang w:val="es-ES"/>
        </w:rPr>
        <w:t xml:space="preserve">Si se </w:t>
      </w:r>
      <w:r w:rsidRPr="00850BB7" w:rsidR="00797311">
        <w:rPr>
          <w:lang w:val="es-ES"/>
        </w:rPr>
        <w:t>otorga</w:t>
      </w:r>
      <w:r w:rsidRPr="00850BB7" w:rsidR="00525FDC">
        <w:rPr>
          <w:lang w:val="es-ES"/>
        </w:rPr>
        <w:t xml:space="preserve"> fondos a su proyecto</w:t>
      </w:r>
      <w:r w:rsidRPr="00850BB7" w:rsidR="007F27C6">
        <w:rPr>
          <w:lang w:val="es-ES"/>
        </w:rPr>
        <w:t xml:space="preserve">, </w:t>
      </w:r>
      <w:r w:rsidRPr="00850BB7" w:rsidR="00525FDC">
        <w:rPr>
          <w:lang w:val="es-ES"/>
        </w:rPr>
        <w:t xml:space="preserve">su </w:t>
      </w:r>
      <w:r w:rsidRPr="00850BB7" w:rsidR="00797311">
        <w:rPr>
          <w:lang w:val="es-ES"/>
        </w:rPr>
        <w:t>subvención</w:t>
      </w:r>
      <w:r w:rsidRPr="00850BB7" w:rsidR="00525FDC">
        <w:rPr>
          <w:lang w:val="es-ES"/>
        </w:rPr>
        <w:t xml:space="preserve"> para Proyectos Comunitarios de Artes Folclóricas &amp; Tradicionales y los fondos de la contrapartida no se podrán usar como contrapartida </w:t>
      </w:r>
      <w:r w:rsidR="00024AE1">
        <w:rPr>
          <w:lang w:val="es-ES"/>
        </w:rPr>
        <w:t>para</w:t>
      </w:r>
      <w:r w:rsidRPr="00850BB7" w:rsidR="00525FDC">
        <w:rPr>
          <w:lang w:val="es-ES"/>
        </w:rPr>
        <w:t xml:space="preserve"> otros fondos federales recibidos </w:t>
      </w:r>
      <w:r w:rsidRPr="00850BB7" w:rsidR="008314A4">
        <w:rPr>
          <w:lang w:val="es-ES"/>
        </w:rPr>
        <w:t>directa o indirectamente</w:t>
      </w:r>
      <w:r w:rsidRPr="00850BB7" w:rsidR="007F27C6">
        <w:rPr>
          <w:lang w:val="es-ES"/>
        </w:rPr>
        <w:t>.</w:t>
      </w:r>
    </w:p>
    <w:p w:rsidRPr="00850BB7" w:rsidR="0046569C" w:rsidP="00D27DCB" w:rsidRDefault="0046569C" w14:paraId="006E35FC" w14:textId="77777777">
      <w:pPr>
        <w:rPr>
          <w:lang w:val="es-ES"/>
        </w:rPr>
      </w:pPr>
    </w:p>
    <w:p w:rsidRPr="00850BB7" w:rsidR="008A7F9A" w:rsidP="00D27DCB" w:rsidRDefault="00525FDC" w14:paraId="120546A3" w14:textId="32C638A0">
      <w:pPr>
        <w:rPr>
          <w:lang w:val="es-ES"/>
        </w:rPr>
      </w:pPr>
      <w:r w:rsidRPr="00850BB7">
        <w:rPr>
          <w:lang w:val="es-ES"/>
        </w:rPr>
        <w:t xml:space="preserve">Organizaciones no pueden solicitar la </w:t>
      </w:r>
      <w:r w:rsidRPr="00850BB7" w:rsidR="00797311">
        <w:rPr>
          <w:lang w:val="es-ES"/>
        </w:rPr>
        <w:t>subvención</w:t>
      </w:r>
      <w:r w:rsidRPr="00850BB7">
        <w:rPr>
          <w:lang w:val="es-ES"/>
        </w:rPr>
        <w:t xml:space="preserve"> para Proyectos Comunitarios de Artes Folclóricas &amp; Tradicionales si en el mismo año solicitan cualquiera de las siguientes dos subvenciones de </w:t>
      </w:r>
      <w:r w:rsidRPr="00850BB7" w:rsidR="008A7F9A">
        <w:rPr>
          <w:lang w:val="es-ES"/>
        </w:rPr>
        <w:t>Mid Atlantic Arts:</w:t>
      </w:r>
    </w:p>
    <w:p w:rsidRPr="00850BB7" w:rsidR="00525FDC" w:rsidP="00D27DCB" w:rsidRDefault="00525FDC" w14:paraId="324378F4" w14:textId="77777777">
      <w:pPr>
        <w:rPr>
          <w:lang w:val="es-ES"/>
        </w:rPr>
      </w:pPr>
    </w:p>
    <w:p w:rsidRPr="00850BB7" w:rsidR="00525FDC" w:rsidP="00525FDC" w:rsidRDefault="00525FDC" w14:paraId="66611AC5" w14:textId="77777777">
      <w:pPr>
        <w:pStyle w:val="ListParagraph"/>
        <w:numPr>
          <w:ilvl w:val="0"/>
          <w:numId w:val="38"/>
        </w:numPr>
        <w:spacing w:after="0"/>
        <w:rPr>
          <w:lang w:val="es-ES"/>
        </w:rPr>
      </w:pPr>
      <w:hyperlink w:history="1" r:id="rId21">
        <w:r w:rsidRPr="00850BB7">
          <w:rPr>
            <w:rStyle w:val="Hyperlink"/>
            <w:lang w:val="es-ES"/>
          </w:rPr>
          <w:t>Experiencias de Tradiciones Vivas de los Apalaches Centrales</w:t>
        </w:r>
      </w:hyperlink>
    </w:p>
    <w:p w:rsidRPr="00850BB7" w:rsidR="00525FDC" w:rsidP="00525FDC" w:rsidRDefault="00525FDC" w14:paraId="364CDFA5" w14:textId="4B9956C1">
      <w:pPr>
        <w:pStyle w:val="ListParagraph"/>
        <w:numPr>
          <w:ilvl w:val="0"/>
          <w:numId w:val="38"/>
        </w:numPr>
        <w:spacing w:after="0"/>
        <w:rPr>
          <w:lang w:val="es-ES"/>
        </w:rPr>
      </w:pPr>
      <w:hyperlink w:history="1" r:id="rId22">
        <w:r w:rsidRPr="00850BB7">
          <w:rPr>
            <w:rStyle w:val="Hyperlink"/>
            <w:lang w:val="es-ES"/>
          </w:rPr>
          <w:t>Iniciativas para Programadores del Atlántico Medio</w:t>
        </w:r>
      </w:hyperlink>
    </w:p>
    <w:p w:rsidRPr="00850BB7" w:rsidR="00D94824" w:rsidP="00D94824" w:rsidRDefault="00D94824" w14:paraId="438719F5" w14:textId="77777777">
      <w:pPr>
        <w:rPr>
          <w:lang w:val="es-ES"/>
        </w:rPr>
      </w:pPr>
    </w:p>
    <w:p w:rsidRPr="00850BB7" w:rsidR="00D94824" w:rsidP="00D94824" w:rsidRDefault="00D94824" w14:paraId="30FB95E2" w14:textId="2DC3920D">
      <w:pPr>
        <w:rPr>
          <w:lang w:val="es-ES"/>
        </w:rPr>
      </w:pPr>
      <w:r w:rsidRPr="00850BB7">
        <w:rPr>
          <w:lang w:val="es-ES"/>
        </w:rPr>
        <w:t>P</w:t>
      </w:r>
      <w:r w:rsidRPr="00850BB7" w:rsidR="00525FDC">
        <w:rPr>
          <w:lang w:val="es-ES"/>
        </w:rPr>
        <w:t>or favor contáctenos con cualquier pregunta sobre qué programa es el más adecuado para su organización</w:t>
      </w:r>
      <w:r w:rsidRPr="00850BB7">
        <w:rPr>
          <w:lang w:val="es-ES"/>
        </w:rPr>
        <w:t xml:space="preserve">. </w:t>
      </w:r>
    </w:p>
    <w:p w:rsidRPr="00850BB7" w:rsidR="008A7F9A" w:rsidP="00D27DCB" w:rsidRDefault="008A7F9A" w14:paraId="785C72D5" w14:textId="77777777">
      <w:pPr>
        <w:rPr>
          <w:lang w:val="es-ES"/>
        </w:rPr>
      </w:pPr>
    </w:p>
    <w:p w:rsidRPr="00850BB7" w:rsidR="00951E29" w:rsidP="008C6B57" w:rsidRDefault="009B1B96" w14:paraId="1882FE0C" w14:textId="7CBA20F1">
      <w:pPr>
        <w:pStyle w:val="Heading1"/>
      </w:pPr>
      <w:r w:rsidRPr="00850BB7">
        <w:t>PAGOS DE SUBVENCIÓN</w:t>
      </w:r>
    </w:p>
    <w:p w:rsidRPr="00850BB7" w:rsidR="00F00FEC" w:rsidP="00F00FEC" w:rsidRDefault="00F00FEC" w14:paraId="2C52DD0C" w14:textId="051B788A">
      <w:pPr>
        <w:rPr>
          <w:rFonts w:eastAsia="Calibri"/>
          <w:lang w:val="es-ES"/>
        </w:rPr>
      </w:pPr>
      <w:r w:rsidRPr="00850BB7">
        <w:rPr>
          <w:rFonts w:eastAsia="Calibri"/>
          <w:lang w:val="es-ES"/>
        </w:rPr>
        <w:t>Mid Atlantic Arts anticipa</w:t>
      </w:r>
      <w:r w:rsidRPr="00850BB7" w:rsidR="00FA25A6">
        <w:rPr>
          <w:rFonts w:eastAsia="Calibri"/>
          <w:lang w:val="es-ES"/>
        </w:rPr>
        <w:t xml:space="preserve"> notificar </w:t>
      </w:r>
      <w:r w:rsidR="00363A8A">
        <w:rPr>
          <w:rFonts w:eastAsia="Calibri"/>
          <w:lang w:val="es-ES"/>
        </w:rPr>
        <w:t xml:space="preserve">a </w:t>
      </w:r>
      <w:r w:rsidRPr="00850BB7" w:rsidR="00FA25A6">
        <w:rPr>
          <w:rFonts w:eastAsia="Calibri"/>
          <w:lang w:val="es-ES"/>
        </w:rPr>
        <w:t>los solicitantes sobre el estatus de sus solicitudes en julio</w:t>
      </w:r>
      <w:r w:rsidRPr="00850BB7">
        <w:rPr>
          <w:rFonts w:eastAsia="Calibri"/>
          <w:lang w:val="es-ES"/>
        </w:rPr>
        <w:t xml:space="preserve"> 2026. </w:t>
      </w:r>
    </w:p>
    <w:p w:rsidRPr="00850BB7" w:rsidR="00F00FEC" w:rsidP="00D27DCB" w:rsidRDefault="00F00FEC" w14:paraId="7ADD4EE3" w14:textId="77777777">
      <w:pPr>
        <w:rPr>
          <w:rFonts w:eastAsia="Calibri"/>
          <w:lang w:val="es-ES"/>
        </w:rPr>
      </w:pPr>
    </w:p>
    <w:p w:rsidRPr="00850BB7" w:rsidR="007F1414" w:rsidP="00D27DCB" w:rsidRDefault="00246576" w14:paraId="29CE6196" w14:textId="72FEC0A8">
      <w:pPr>
        <w:rPr>
          <w:rFonts w:eastAsia="Calibri"/>
          <w:lang w:val="es-ES"/>
        </w:rPr>
      </w:pPr>
      <w:r w:rsidRPr="00850BB7">
        <w:rPr>
          <w:rFonts w:eastAsia="Calibri"/>
          <w:lang w:val="es-ES"/>
        </w:rPr>
        <w:t xml:space="preserve">Si se le otorga la </w:t>
      </w:r>
      <w:r w:rsidRPr="00850BB7" w:rsidR="000B6E2D">
        <w:rPr>
          <w:rFonts w:eastAsia="Calibri"/>
          <w:lang w:val="es-ES"/>
        </w:rPr>
        <w:t>subvención</w:t>
      </w:r>
      <w:r w:rsidRPr="00850BB7" w:rsidR="006C02D4">
        <w:rPr>
          <w:rFonts w:eastAsia="Calibri"/>
          <w:lang w:val="es-ES"/>
        </w:rPr>
        <w:t xml:space="preserve">, </w:t>
      </w:r>
      <w:r w:rsidRPr="00850BB7">
        <w:rPr>
          <w:rFonts w:eastAsia="Calibri"/>
          <w:lang w:val="es-ES"/>
        </w:rPr>
        <w:t xml:space="preserve">su pago se </w:t>
      </w:r>
      <w:r w:rsidRPr="00850BB7" w:rsidR="008314A4">
        <w:rPr>
          <w:rFonts w:eastAsia="Calibri"/>
          <w:lang w:val="es-ES"/>
        </w:rPr>
        <w:t>hará</w:t>
      </w:r>
      <w:r w:rsidRPr="00850BB7">
        <w:rPr>
          <w:rFonts w:eastAsia="Calibri"/>
          <w:lang w:val="es-ES"/>
        </w:rPr>
        <w:t xml:space="preserve"> entre </w:t>
      </w:r>
      <w:r w:rsidRPr="00850BB7" w:rsidR="006C02D4">
        <w:rPr>
          <w:rFonts w:eastAsia="Calibri"/>
          <w:lang w:val="es-ES"/>
        </w:rPr>
        <w:t xml:space="preserve">30 </w:t>
      </w:r>
      <w:r w:rsidRPr="00850BB7">
        <w:rPr>
          <w:rFonts w:eastAsia="Calibri"/>
          <w:lang w:val="es-ES"/>
        </w:rPr>
        <w:t>y</w:t>
      </w:r>
      <w:r w:rsidRPr="00850BB7" w:rsidR="006C02D4">
        <w:rPr>
          <w:rFonts w:eastAsia="Calibri"/>
          <w:lang w:val="es-ES"/>
        </w:rPr>
        <w:t xml:space="preserve"> 45 </w:t>
      </w:r>
      <w:r w:rsidRPr="00850BB7" w:rsidR="008314A4">
        <w:rPr>
          <w:rFonts w:eastAsia="Calibri"/>
          <w:lang w:val="es-ES"/>
        </w:rPr>
        <w:t>días</w:t>
      </w:r>
      <w:r w:rsidRPr="00850BB7">
        <w:rPr>
          <w:rFonts w:eastAsia="Calibri"/>
          <w:lang w:val="es-ES"/>
        </w:rPr>
        <w:t xml:space="preserve"> antes de la fecha de inicio de su proyecto tal y cuando </w:t>
      </w:r>
      <w:r w:rsidRPr="00850BB7" w:rsidR="006C02D4">
        <w:rPr>
          <w:rFonts w:eastAsia="Calibri"/>
          <w:lang w:val="es-ES"/>
        </w:rPr>
        <w:t>Mid Atlantic Arts ha</w:t>
      </w:r>
      <w:r w:rsidRPr="00850BB7">
        <w:rPr>
          <w:rFonts w:eastAsia="Calibri"/>
          <w:lang w:val="es-ES"/>
        </w:rPr>
        <w:t xml:space="preserve">ya recibido y aprobado todos los documentos de </w:t>
      </w:r>
      <w:r w:rsidRPr="00850BB7" w:rsidR="008314A4">
        <w:rPr>
          <w:rFonts w:eastAsia="Calibri"/>
          <w:lang w:val="es-ES"/>
        </w:rPr>
        <w:t>subvención</w:t>
      </w:r>
      <w:r w:rsidRPr="00850BB7">
        <w:rPr>
          <w:rFonts w:eastAsia="Calibri"/>
          <w:lang w:val="es-ES"/>
        </w:rPr>
        <w:t xml:space="preserve"> necesarios</w:t>
      </w:r>
      <w:r w:rsidRPr="00850BB7" w:rsidR="006C02D4">
        <w:rPr>
          <w:rFonts w:eastAsia="Calibri"/>
          <w:lang w:val="es-ES"/>
        </w:rPr>
        <w:t xml:space="preserve">. </w:t>
      </w:r>
      <w:r w:rsidRPr="00850BB7">
        <w:rPr>
          <w:rFonts w:eastAsia="Calibri"/>
          <w:lang w:val="es-ES"/>
        </w:rPr>
        <w:t xml:space="preserve">Para proyectos que empiecen en septiembre </w:t>
      </w:r>
      <w:r w:rsidRPr="00850BB7" w:rsidR="008314A4">
        <w:rPr>
          <w:rFonts w:eastAsia="Calibri"/>
          <w:lang w:val="es-ES"/>
        </w:rPr>
        <w:t>u</w:t>
      </w:r>
      <w:r w:rsidRPr="00850BB7">
        <w:rPr>
          <w:rFonts w:eastAsia="Calibri"/>
          <w:lang w:val="es-ES"/>
        </w:rPr>
        <w:t xml:space="preserve"> octubre 2026</w:t>
      </w:r>
      <w:r w:rsidRPr="00850BB7" w:rsidR="006C02D4">
        <w:rPr>
          <w:rFonts w:eastAsia="Calibri"/>
          <w:lang w:val="es-ES"/>
        </w:rPr>
        <w:t xml:space="preserve">, </w:t>
      </w:r>
      <w:r w:rsidRPr="00850BB7">
        <w:rPr>
          <w:rFonts w:eastAsia="Calibri"/>
          <w:lang w:val="es-ES"/>
        </w:rPr>
        <w:t xml:space="preserve">el pago se </w:t>
      </w:r>
      <w:r w:rsidRPr="00850BB7" w:rsidR="008314A4">
        <w:rPr>
          <w:rFonts w:eastAsia="Calibri"/>
          <w:lang w:val="es-ES"/>
        </w:rPr>
        <w:t>hará</w:t>
      </w:r>
      <w:r w:rsidRPr="00850BB7">
        <w:rPr>
          <w:rFonts w:eastAsia="Calibri"/>
          <w:lang w:val="es-ES"/>
        </w:rPr>
        <w:t xml:space="preserve"> </w:t>
      </w:r>
      <w:r w:rsidRPr="00850BB7" w:rsidR="006C02D4">
        <w:rPr>
          <w:rFonts w:eastAsia="Calibri"/>
          <w:lang w:val="es-ES"/>
        </w:rPr>
        <w:t xml:space="preserve">14 </w:t>
      </w:r>
      <w:r w:rsidRPr="00850BB7">
        <w:rPr>
          <w:rFonts w:eastAsia="Calibri"/>
          <w:lang w:val="es-ES"/>
        </w:rPr>
        <w:t>a</w:t>
      </w:r>
      <w:r w:rsidRPr="00850BB7" w:rsidR="006C02D4">
        <w:rPr>
          <w:rFonts w:eastAsia="Calibri"/>
          <w:lang w:val="es-ES"/>
        </w:rPr>
        <w:t xml:space="preserve"> 21 </w:t>
      </w:r>
      <w:r w:rsidRPr="00850BB7" w:rsidR="008314A4">
        <w:rPr>
          <w:rFonts w:eastAsia="Calibri"/>
          <w:lang w:val="es-ES"/>
        </w:rPr>
        <w:t>días</w:t>
      </w:r>
      <w:r w:rsidRPr="00850BB7">
        <w:rPr>
          <w:rFonts w:eastAsia="Calibri"/>
          <w:lang w:val="es-ES"/>
        </w:rPr>
        <w:t xml:space="preserve"> después de recibir y aprobar todos los materiales necesarios</w:t>
      </w:r>
      <w:r w:rsidRPr="00850BB7" w:rsidR="006C02D4">
        <w:rPr>
          <w:rFonts w:eastAsia="Calibri"/>
          <w:lang w:val="es-ES"/>
        </w:rPr>
        <w:t>.</w:t>
      </w:r>
    </w:p>
    <w:p w:rsidRPr="00850BB7" w:rsidR="006C3D3F" w:rsidP="00D94824" w:rsidRDefault="006C3D3F" w14:paraId="38F25CAA" w14:textId="77777777">
      <w:pPr>
        <w:rPr>
          <w:lang w:val="es-ES"/>
        </w:rPr>
      </w:pPr>
      <w:bookmarkStart w:name="_Toc208570885" w:id="19"/>
    </w:p>
    <w:bookmarkEnd w:id="19"/>
    <w:p w:rsidRPr="00850BB7" w:rsidR="00860DF4" w:rsidP="008C6B57" w:rsidRDefault="00E947F6" w14:paraId="06C7C0E8" w14:textId="311503F3">
      <w:pPr>
        <w:pStyle w:val="Heading1"/>
      </w:pPr>
      <w:r w:rsidRPr="00850BB7">
        <w:t>REPORTES FINALES</w:t>
      </w:r>
    </w:p>
    <w:p w:rsidRPr="00850BB7" w:rsidR="00AF3F4C" w:rsidP="00D27DCB" w:rsidRDefault="000B6E2D" w14:paraId="2A2B64E7" w14:textId="5F2C2893">
      <w:pPr>
        <w:rPr>
          <w:lang w:val="es-ES"/>
        </w:rPr>
      </w:pPr>
      <w:r w:rsidRPr="00850BB7">
        <w:rPr>
          <w:rFonts w:eastAsia="Calibri"/>
          <w:lang w:val="es-ES"/>
        </w:rPr>
        <w:t>Si se le otorga la subvención</w:t>
      </w:r>
      <w:r w:rsidRPr="00850BB7" w:rsidR="00860DF4">
        <w:rPr>
          <w:lang w:val="es-ES"/>
        </w:rPr>
        <w:t xml:space="preserve">, </w:t>
      </w:r>
      <w:r w:rsidRPr="00850BB7">
        <w:rPr>
          <w:lang w:val="es-ES"/>
        </w:rPr>
        <w:t xml:space="preserve">un reporte </w:t>
      </w:r>
      <w:r w:rsidRPr="00850BB7" w:rsidR="00860DF4">
        <w:rPr>
          <w:lang w:val="es-ES"/>
        </w:rPr>
        <w:t xml:space="preserve">final </w:t>
      </w:r>
      <w:r w:rsidRPr="00850BB7" w:rsidR="00067065">
        <w:rPr>
          <w:lang w:val="es-ES"/>
        </w:rPr>
        <w:t>será</w:t>
      </w:r>
      <w:r w:rsidRPr="00850BB7">
        <w:rPr>
          <w:lang w:val="es-ES"/>
        </w:rPr>
        <w:t xml:space="preserve"> entregado </w:t>
      </w:r>
      <w:r w:rsidRPr="00850BB7" w:rsidR="00860DF4">
        <w:rPr>
          <w:lang w:val="es-ES"/>
        </w:rPr>
        <w:t xml:space="preserve">30 </w:t>
      </w:r>
      <w:r w:rsidRPr="00850BB7" w:rsidR="00067065">
        <w:rPr>
          <w:lang w:val="es-ES"/>
        </w:rPr>
        <w:t>días</w:t>
      </w:r>
      <w:r w:rsidRPr="00850BB7">
        <w:rPr>
          <w:lang w:val="es-ES"/>
        </w:rPr>
        <w:t xml:space="preserve"> </w:t>
      </w:r>
      <w:r w:rsidRPr="00850BB7" w:rsidR="00067065">
        <w:rPr>
          <w:lang w:val="es-ES"/>
        </w:rPr>
        <w:t>después de la fecha final del proyecto</w:t>
      </w:r>
      <w:r w:rsidRPr="00850BB7" w:rsidR="00860DF4">
        <w:rPr>
          <w:lang w:val="es-ES"/>
        </w:rPr>
        <w:t xml:space="preserve">, </w:t>
      </w:r>
      <w:r w:rsidRPr="00850BB7" w:rsidR="00067065">
        <w:rPr>
          <w:lang w:val="es-ES"/>
        </w:rPr>
        <w:t xml:space="preserve">y no </w:t>
      </w:r>
      <w:r w:rsidRPr="00D72FE2" w:rsidR="00067065">
        <w:rPr>
          <w:lang w:val="es-ES"/>
        </w:rPr>
        <w:t xml:space="preserve">más tarde </w:t>
      </w:r>
      <w:r w:rsidRPr="00D72FE2" w:rsidR="00363A8A">
        <w:rPr>
          <w:lang w:val="es-ES"/>
        </w:rPr>
        <w:t>d</w:t>
      </w:r>
      <w:r w:rsidRPr="00D72FE2" w:rsidR="00067065">
        <w:rPr>
          <w:lang w:val="es-ES"/>
        </w:rPr>
        <w:t xml:space="preserve">el 31 de enero de </w:t>
      </w:r>
      <w:r w:rsidRPr="00D72FE2" w:rsidR="00860DF4">
        <w:rPr>
          <w:lang w:val="es-ES"/>
        </w:rPr>
        <w:t xml:space="preserve">2027. </w:t>
      </w:r>
      <w:r w:rsidRPr="00D72FE2" w:rsidR="00067065">
        <w:rPr>
          <w:lang w:val="es-ES"/>
        </w:rPr>
        <w:t>El</w:t>
      </w:r>
      <w:r w:rsidRPr="00850BB7" w:rsidR="00067065">
        <w:rPr>
          <w:lang w:val="es-ES"/>
        </w:rPr>
        <w:t xml:space="preserve"> reporte final estará disponible en nuestro </w:t>
      </w:r>
      <w:hyperlink w:history="1" r:id="rId23">
        <w:r w:rsidRPr="00850BB7" w:rsidR="00860DF4">
          <w:rPr>
            <w:rStyle w:val="Hyperlink"/>
            <w:lang w:val="es-ES"/>
          </w:rPr>
          <w:t>porta</w:t>
        </w:r>
        <w:r w:rsidRPr="00850BB7" w:rsidR="00067065">
          <w:rPr>
            <w:rStyle w:val="Hyperlink"/>
            <w:lang w:val="es-ES"/>
          </w:rPr>
          <w:t>l en línea</w:t>
        </w:r>
      </w:hyperlink>
      <w:r w:rsidRPr="00850BB7" w:rsidR="00067065">
        <w:rPr>
          <w:lang w:val="es-ES"/>
        </w:rPr>
        <w:t xml:space="preserve"> cuando se otorgue la subvención y se encuentra una vista preliminar abajo</w:t>
      </w:r>
      <w:r w:rsidRPr="00850BB7" w:rsidR="004440DC">
        <w:rPr>
          <w:lang w:val="es-ES"/>
        </w:rPr>
        <w:t xml:space="preserve">. </w:t>
      </w:r>
      <w:r w:rsidRPr="00850BB7" w:rsidR="00067065">
        <w:rPr>
          <w:lang w:val="es-ES"/>
        </w:rPr>
        <w:t>El reporte incluye preguntas sobre la información del proyecto, donde tuvieron lugar las actividades del proyecto</w:t>
      </w:r>
      <w:r w:rsidRPr="00850BB7" w:rsidR="004440DC">
        <w:rPr>
          <w:lang w:val="es-ES"/>
        </w:rPr>
        <w:t xml:space="preserve">, </w:t>
      </w:r>
      <w:r w:rsidRPr="00850BB7" w:rsidR="00067065">
        <w:rPr>
          <w:lang w:val="es-ES"/>
        </w:rPr>
        <w:t>la narrativa del proyecto</w:t>
      </w:r>
      <w:r w:rsidRPr="00850BB7" w:rsidR="004440DC">
        <w:rPr>
          <w:lang w:val="es-ES"/>
        </w:rPr>
        <w:t xml:space="preserve">, </w:t>
      </w:r>
      <w:r w:rsidRPr="00850BB7" w:rsidR="00067065">
        <w:rPr>
          <w:lang w:val="es-ES"/>
        </w:rPr>
        <w:t>gastos e ingresos, y documentación acreditativa de los financiadores</w:t>
      </w:r>
      <w:r w:rsidRPr="00850BB7" w:rsidR="004440DC">
        <w:rPr>
          <w:lang w:val="es-ES"/>
        </w:rPr>
        <w:t>.</w:t>
      </w:r>
    </w:p>
    <w:p w:rsidRPr="00850BB7" w:rsidR="00AF3F4C" w:rsidP="00D27DCB" w:rsidRDefault="00AF3F4C" w14:paraId="42CD5EA3" w14:textId="77777777">
      <w:pPr>
        <w:rPr>
          <w:lang w:val="es-ES"/>
        </w:rPr>
      </w:pPr>
    </w:p>
    <w:p w:rsidRPr="008E4AB7" w:rsidR="004440DC" w:rsidP="27D17E13" w:rsidRDefault="00067065" w14:paraId="707F374C" w14:textId="22C8C267">
      <w:pPr>
        <w:rPr>
          <w:lang w:val="en-US"/>
        </w:rPr>
      </w:pPr>
      <w:r w:rsidRPr="27D17E13" w:rsidR="00067065">
        <w:rPr>
          <w:lang w:val="en-US"/>
        </w:rPr>
        <w:t xml:space="preserve">Hay una vista preliminar de las preguntas del reporte final en </w:t>
      </w:r>
      <w:r w:rsidRPr="27D17E13" w:rsidR="008314A4">
        <w:rPr>
          <w:lang w:val="en-US"/>
        </w:rPr>
        <w:t>español</w:t>
      </w:r>
      <w:r w:rsidRPr="27D17E13" w:rsidR="00067065">
        <w:rPr>
          <w:lang w:val="en-US"/>
        </w:rPr>
        <w:t xml:space="preserve">, pero los reportes finales se tienen que entregar en </w:t>
      </w:r>
      <w:r w:rsidRPr="27D17E13" w:rsidR="008314A4">
        <w:rPr>
          <w:lang w:val="en-US"/>
        </w:rPr>
        <w:t>inglés</w:t>
      </w:r>
      <w:r w:rsidRPr="27D17E13" w:rsidR="00AF3F4C">
        <w:rPr>
          <w:lang w:val="en-US"/>
        </w:rPr>
        <w:t xml:space="preserve">. </w:t>
      </w:r>
      <w:r w:rsidRPr="27D17E13" w:rsidR="004440DC">
        <w:rPr>
          <w:lang w:val="en-US"/>
        </w:rPr>
        <w:t xml:space="preserve"> </w:t>
      </w:r>
    </w:p>
    <w:p w:rsidRPr="00850BB7" w:rsidR="00860DF4" w:rsidP="00D27DCB" w:rsidRDefault="00860DF4" w14:paraId="4BBF590A" w14:textId="77777777">
      <w:pPr>
        <w:rPr>
          <w:lang w:val="es-ES"/>
        </w:rPr>
      </w:pPr>
    </w:p>
    <w:p w:rsidRPr="00850BB7" w:rsidR="006707A0" w:rsidP="005A1AAD" w:rsidRDefault="00067065" w14:paraId="0E544A22" w14:textId="352BEC86">
      <w:pPr>
        <w:rPr>
          <w:rFonts w:cstheme="minorHAnsi"/>
          <w:lang w:val="es-ES"/>
        </w:rPr>
      </w:pPr>
      <w:r w:rsidRPr="00850BB7">
        <w:rPr>
          <w:rFonts w:cstheme="minorHAnsi"/>
          <w:b/>
          <w:bCs/>
          <w:lang w:val="es-ES"/>
        </w:rPr>
        <w:t xml:space="preserve">LEA MÁS SOBRE LA SUBVENCIÓN PARA </w:t>
      </w:r>
      <w:r w:rsidRPr="00850BB7" w:rsidR="00280246">
        <w:rPr>
          <w:rFonts w:cstheme="minorHAnsi"/>
          <w:b/>
          <w:bCs/>
          <w:lang w:val="es-ES"/>
        </w:rPr>
        <w:t>PROYECTOS COMUNITARIOS DE ARTES FOLCL</w:t>
      </w:r>
      <w:r w:rsidRPr="00850BB7" w:rsidR="001844F1">
        <w:rPr>
          <w:rFonts w:cstheme="minorHAnsi"/>
          <w:b/>
          <w:bCs/>
          <w:lang w:val="es-ES"/>
        </w:rPr>
        <w:t>Ó</w:t>
      </w:r>
      <w:r w:rsidRPr="00850BB7" w:rsidR="00280246">
        <w:rPr>
          <w:rFonts w:cstheme="minorHAnsi"/>
          <w:b/>
          <w:bCs/>
          <w:lang w:val="es-ES"/>
        </w:rPr>
        <w:t xml:space="preserve">RICAS &amp; TRADICIONALES Y ENCUENTRE LA VISTA PRELIMINAR DE LAS PREGUNTAS DEL REPORTE FINAL </w:t>
      </w:r>
      <w:hyperlink w:history="1" r:id="rId24">
        <w:r w:rsidRPr="00850BB7" w:rsidR="00280246">
          <w:rPr>
            <w:rStyle w:val="Hyperlink"/>
            <w:rFonts w:cstheme="minorHAnsi"/>
            <w:b/>
            <w:bCs/>
            <w:lang w:val="es-ES"/>
          </w:rPr>
          <w:t>AQUÍ</w:t>
        </w:r>
      </w:hyperlink>
      <w:r w:rsidRPr="00850BB7" w:rsidR="004B5195">
        <w:rPr>
          <w:rFonts w:cstheme="minorHAnsi"/>
          <w:b/>
          <w:bCs/>
          <w:lang w:val="es-ES"/>
        </w:rPr>
        <w:t>.</w:t>
      </w:r>
    </w:p>
    <w:p w:rsidRPr="00850BB7" w:rsidR="004B5195" w:rsidP="005A1AAD" w:rsidRDefault="004B5195" w14:paraId="3D55D5B8" w14:textId="77777777">
      <w:pPr>
        <w:rPr>
          <w:lang w:val="es-ES"/>
        </w:rPr>
      </w:pPr>
    </w:p>
    <w:p w:rsidRPr="00850BB7" w:rsidR="005A1AAD" w:rsidP="005A1AAD" w:rsidRDefault="001844F1" w14:paraId="22538B3E" w14:textId="11760805">
      <w:pPr>
        <w:rPr>
          <w:lang w:val="es-ES"/>
        </w:rPr>
      </w:pPr>
      <w:r w:rsidRPr="00850BB7">
        <w:rPr>
          <w:lang w:val="es-ES"/>
        </w:rPr>
        <w:t xml:space="preserve">Las subvenciones para Proyectos </w:t>
      </w:r>
      <w:r w:rsidRPr="00850BB7" w:rsidR="008314A4">
        <w:rPr>
          <w:lang w:val="es-ES"/>
        </w:rPr>
        <w:t>Comunitarios</w:t>
      </w:r>
      <w:r w:rsidRPr="00850BB7">
        <w:rPr>
          <w:lang w:val="es-ES"/>
        </w:rPr>
        <w:t xml:space="preserve"> de Artes </w:t>
      </w:r>
      <w:r w:rsidRPr="00850BB7" w:rsidR="008314A4">
        <w:rPr>
          <w:lang w:val="es-ES"/>
        </w:rPr>
        <w:t>Folclóricas</w:t>
      </w:r>
      <w:r w:rsidRPr="00850BB7">
        <w:rPr>
          <w:lang w:val="es-ES"/>
        </w:rPr>
        <w:t xml:space="preserve"> </w:t>
      </w:r>
      <w:r w:rsidRPr="00850BB7" w:rsidR="005A1AAD">
        <w:rPr>
          <w:lang w:val="es-ES"/>
        </w:rPr>
        <w:t>&amp; Tradi</w:t>
      </w:r>
      <w:r w:rsidRPr="00850BB7">
        <w:rPr>
          <w:lang w:val="es-ES"/>
        </w:rPr>
        <w:t>c</w:t>
      </w:r>
      <w:r w:rsidRPr="00850BB7" w:rsidR="005A1AAD">
        <w:rPr>
          <w:lang w:val="es-ES"/>
        </w:rPr>
        <w:t>ional</w:t>
      </w:r>
      <w:r w:rsidRPr="00850BB7">
        <w:rPr>
          <w:lang w:val="es-ES"/>
        </w:rPr>
        <w:t xml:space="preserve">es están apoyadas en parte por el Programa de </w:t>
      </w:r>
      <w:r w:rsidRPr="00850BB7" w:rsidR="00892C06">
        <w:rPr>
          <w:lang w:val="es-ES"/>
        </w:rPr>
        <w:t xml:space="preserve">Colaboración Regional del </w:t>
      </w:r>
      <w:r w:rsidRPr="00850BB7" w:rsidR="005A1AAD">
        <w:rPr>
          <w:lang w:val="es-ES"/>
        </w:rPr>
        <w:t>National Endowment for the Arts.</w:t>
      </w:r>
    </w:p>
    <w:p w:rsidRPr="00850BB7" w:rsidR="005A1AAD" w:rsidRDefault="005A1AAD" w14:paraId="0ADA54E8" w14:textId="08B15697">
      <w:pPr>
        <w:spacing w:after="200" w:line="276" w:lineRule="auto"/>
        <w:rPr>
          <w:rFonts w:eastAsiaTheme="minorHAnsi" w:cstheme="minorHAnsi"/>
          <w:b/>
          <w:iCs/>
          <w:color w:val="000000" w:themeColor="text1"/>
          <w:sz w:val="48"/>
          <w:szCs w:val="48"/>
          <w:lang w:val="es-ES"/>
        </w:rPr>
      </w:pPr>
    </w:p>
    <w:p w:rsidRPr="00850BB7" w:rsidR="00874EAF" w:rsidRDefault="00874EAF" w14:paraId="0F02165E" w14:textId="77777777">
      <w:pPr>
        <w:spacing w:after="200" w:line="276" w:lineRule="auto"/>
        <w:rPr>
          <w:rFonts w:eastAsiaTheme="minorHAnsi" w:cstheme="minorHAnsi"/>
          <w:b/>
          <w:iCs/>
          <w:color w:val="000000" w:themeColor="text1"/>
          <w:sz w:val="44"/>
          <w:szCs w:val="44"/>
          <w:lang w:val="es-ES"/>
        </w:rPr>
      </w:pPr>
      <w:r w:rsidRPr="00850BB7">
        <w:rPr>
          <w:lang w:val="es-ES"/>
        </w:rPr>
        <w:br w:type="page"/>
      </w:r>
    </w:p>
    <w:p w:rsidRPr="00850BB7" w:rsidR="003E3AE4" w:rsidP="00BD32D8" w:rsidRDefault="00E947F6" w14:paraId="0CF60D33" w14:textId="449F7C0A">
      <w:pPr>
        <w:pStyle w:val="Subtitle"/>
        <w:rPr>
          <w:lang w:val="es-ES"/>
        </w:rPr>
      </w:pPr>
      <w:r w:rsidRPr="00850BB7">
        <w:rPr>
          <w:lang w:val="es-ES"/>
        </w:rPr>
        <w:t>Recursos de Apoyo de Solicitud</w:t>
      </w:r>
    </w:p>
    <w:p w:rsidRPr="00850BB7" w:rsidR="003E3AE4" w:rsidP="00D27DCB" w:rsidRDefault="003E3AE4" w14:paraId="47B5336C" w14:textId="77777777">
      <w:pPr>
        <w:rPr>
          <w:lang w:val="es-ES"/>
        </w:rPr>
      </w:pPr>
    </w:p>
    <w:p w:rsidRPr="00850BB7" w:rsidR="00FD70F4" w:rsidP="00FD70F4" w:rsidRDefault="00712495" w14:paraId="3D2CAC0D" w14:textId="1896ABA2">
      <w:pPr>
        <w:rPr>
          <w:lang w:val="es-ES"/>
        </w:rPr>
      </w:pPr>
      <w:r w:rsidRPr="00850BB7">
        <w:rPr>
          <w:lang w:val="es-ES"/>
        </w:rPr>
        <w:t xml:space="preserve">Le animamos a que se ponga en contacto con nuestro personal de Artes </w:t>
      </w:r>
      <w:r w:rsidRPr="00850BB7" w:rsidR="008314A4">
        <w:rPr>
          <w:lang w:val="es-ES"/>
        </w:rPr>
        <w:t>Folclóricas</w:t>
      </w:r>
      <w:r w:rsidRPr="00850BB7" w:rsidR="00FD70F4">
        <w:rPr>
          <w:lang w:val="es-ES"/>
        </w:rPr>
        <w:t xml:space="preserve"> &amp; Tradi</w:t>
      </w:r>
      <w:r w:rsidRPr="00850BB7">
        <w:rPr>
          <w:lang w:val="es-ES"/>
        </w:rPr>
        <w:t>c</w:t>
      </w:r>
      <w:r w:rsidRPr="00850BB7" w:rsidR="00FD70F4">
        <w:rPr>
          <w:lang w:val="es-ES"/>
        </w:rPr>
        <w:t>ional</w:t>
      </w:r>
      <w:r w:rsidRPr="00850BB7">
        <w:rPr>
          <w:lang w:val="es-ES"/>
        </w:rPr>
        <w:t>es para tener una conversación personalizada sobre su solicitud</w:t>
      </w:r>
      <w:r w:rsidRPr="00850BB7" w:rsidR="00FD70F4">
        <w:rPr>
          <w:lang w:val="es-ES"/>
        </w:rPr>
        <w:t xml:space="preserve">. </w:t>
      </w:r>
      <w:r w:rsidRPr="00850BB7" w:rsidR="008314A4">
        <w:rPr>
          <w:lang w:val="es-ES"/>
        </w:rPr>
        <w:t>También</w:t>
      </w:r>
      <w:r w:rsidRPr="00850BB7">
        <w:rPr>
          <w:lang w:val="es-ES"/>
        </w:rPr>
        <w:t xml:space="preserve"> hay varias oportunidades para encontrarse con nosotros públicamente para hacer preguntas</w:t>
      </w:r>
      <w:r w:rsidRPr="00850BB7" w:rsidR="00FD70F4">
        <w:rPr>
          <w:lang w:val="es-ES"/>
        </w:rPr>
        <w:t xml:space="preserve">. </w:t>
      </w:r>
    </w:p>
    <w:p w:rsidRPr="00850BB7" w:rsidR="00FD70F4" w:rsidP="00D27DCB" w:rsidRDefault="00FD70F4" w14:paraId="12AACAA4" w14:textId="77777777">
      <w:pPr>
        <w:rPr>
          <w:lang w:val="es-ES"/>
        </w:rPr>
      </w:pPr>
    </w:p>
    <w:p w:rsidRPr="00850BB7" w:rsidR="0008298E" w:rsidP="008C6B57" w:rsidRDefault="0034537F" w14:paraId="4C4ADA06" w14:textId="7E41DB3F">
      <w:pPr>
        <w:pStyle w:val="Heading1"/>
      </w:pPr>
      <w:bookmarkStart w:name="_WEBINARS_AND_DROP-IN" w:id="20"/>
      <w:bookmarkStart w:name="_WEBINARS" w:id="21"/>
      <w:bookmarkStart w:name="_Toc208570887" w:id="22"/>
      <w:bookmarkEnd w:id="20"/>
      <w:bookmarkEnd w:id="21"/>
      <w:r>
        <w:t xml:space="preserve">SEMINARIOS </w:t>
      </w:r>
      <w:r w:rsidRPr="00850BB7" w:rsidR="003E3AE4">
        <w:t>WEB</w:t>
      </w:r>
      <w:bookmarkEnd w:id="22"/>
      <w:r w:rsidRPr="00850BB7" w:rsidR="003E3AE4">
        <w:t xml:space="preserve"> </w:t>
      </w:r>
    </w:p>
    <w:p w:rsidRPr="00850BB7" w:rsidR="00D43F37" w:rsidP="00D27DCB" w:rsidRDefault="00D43F37" w14:paraId="687EE52D" w14:textId="77777777">
      <w:pPr>
        <w:rPr>
          <w:lang w:val="es-ES"/>
        </w:rPr>
      </w:pPr>
    </w:p>
    <w:p w:rsidRPr="00850BB7" w:rsidR="003E174A" w:rsidP="00D27DCB" w:rsidRDefault="00FD70F4" w14:paraId="073F1276" w14:textId="540DAEF2">
      <w:pPr>
        <w:rPr>
          <w:lang w:val="es-ES"/>
        </w:rPr>
      </w:pPr>
      <w:r w:rsidRPr="00850BB7">
        <w:rPr>
          <w:b/>
          <w:bCs/>
          <w:lang w:val="es-ES"/>
        </w:rPr>
        <w:t>AC</w:t>
      </w:r>
      <w:r w:rsidRPr="00850BB7" w:rsidR="00712495">
        <w:rPr>
          <w:b/>
          <w:bCs/>
          <w:lang w:val="es-ES"/>
        </w:rPr>
        <w:t>C</w:t>
      </w:r>
      <w:r w:rsidRPr="00850BB7">
        <w:rPr>
          <w:b/>
          <w:bCs/>
          <w:lang w:val="es-ES"/>
        </w:rPr>
        <w:t>ESIBILI</w:t>
      </w:r>
      <w:r w:rsidRPr="00850BB7" w:rsidR="00712495">
        <w:rPr>
          <w:b/>
          <w:bCs/>
          <w:lang w:val="es-ES"/>
        </w:rPr>
        <w:t>DAD</w:t>
      </w:r>
      <w:r w:rsidRPr="00850BB7">
        <w:rPr>
          <w:b/>
          <w:bCs/>
          <w:lang w:val="es-ES"/>
        </w:rPr>
        <w:t>:</w:t>
      </w:r>
      <w:r w:rsidRPr="00850BB7">
        <w:rPr>
          <w:lang w:val="es-ES"/>
        </w:rPr>
        <w:t xml:space="preserve"> </w:t>
      </w:r>
      <w:r w:rsidRPr="00850BB7" w:rsidR="00712495">
        <w:rPr>
          <w:lang w:val="es-ES"/>
        </w:rPr>
        <w:t xml:space="preserve">Proporcionaremos </w:t>
      </w:r>
      <w:r w:rsidRPr="00850BB7" w:rsidR="008314A4">
        <w:rPr>
          <w:lang w:val="es-ES"/>
        </w:rPr>
        <w:t>traducción</w:t>
      </w:r>
      <w:r w:rsidRPr="00850BB7" w:rsidR="00CC5B0C">
        <w:rPr>
          <w:lang w:val="es-ES"/>
        </w:rPr>
        <w:t xml:space="preserve"> en tiempo real/subtitulado en vivo para todos los</w:t>
      </w:r>
      <w:r w:rsidRPr="00850BB7" w:rsidR="003E174A">
        <w:rPr>
          <w:lang w:val="es-ES"/>
        </w:rPr>
        <w:t xml:space="preserve"> </w:t>
      </w:r>
      <w:r w:rsidR="0034537F">
        <w:rPr>
          <w:lang w:val="es-ES"/>
        </w:rPr>
        <w:t xml:space="preserve">seminarios </w:t>
      </w:r>
      <w:r w:rsidRPr="00850BB7" w:rsidR="003E174A">
        <w:rPr>
          <w:lang w:val="es-ES"/>
        </w:rPr>
        <w:t xml:space="preserve">web, </w:t>
      </w:r>
      <w:r w:rsidRPr="00850BB7" w:rsidR="00CC5B0C">
        <w:rPr>
          <w:lang w:val="es-ES"/>
        </w:rPr>
        <w:t xml:space="preserve">y colgamos una </w:t>
      </w:r>
      <w:r w:rsidRPr="00850BB7" w:rsidR="008314A4">
        <w:rPr>
          <w:lang w:val="es-ES"/>
        </w:rPr>
        <w:t>grabación</w:t>
      </w:r>
      <w:r w:rsidRPr="00850BB7" w:rsidR="00CC5B0C">
        <w:rPr>
          <w:lang w:val="es-ES"/>
        </w:rPr>
        <w:t xml:space="preserve"> con </w:t>
      </w:r>
      <w:r w:rsidRPr="00850BB7" w:rsidR="008314A4">
        <w:rPr>
          <w:lang w:val="es-ES"/>
        </w:rPr>
        <w:t>subtítulos</w:t>
      </w:r>
      <w:r w:rsidRPr="00850BB7" w:rsidR="00CC5B0C">
        <w:rPr>
          <w:lang w:val="es-ES"/>
        </w:rPr>
        <w:t xml:space="preserve"> en </w:t>
      </w:r>
      <w:r w:rsidRPr="00850BB7" w:rsidR="008314A4">
        <w:rPr>
          <w:lang w:val="es-ES"/>
        </w:rPr>
        <w:t>inglés</w:t>
      </w:r>
      <w:r w:rsidRPr="00850BB7" w:rsidR="00CC5B0C">
        <w:rPr>
          <w:lang w:val="es-ES"/>
        </w:rPr>
        <w:t xml:space="preserve"> y en español en la </w:t>
      </w:r>
      <w:hyperlink w:history="1" r:id="rId25">
        <w:r w:rsidRPr="00850BB7" w:rsidR="008314A4">
          <w:rPr>
            <w:rStyle w:val="Hyperlink"/>
            <w:rFonts w:cstheme="minorHAnsi"/>
            <w:lang w:val="es-ES"/>
          </w:rPr>
          <w:t>página</w:t>
        </w:r>
        <w:r w:rsidRPr="00850BB7" w:rsidR="00CC5B0C">
          <w:rPr>
            <w:rStyle w:val="Hyperlink"/>
            <w:rFonts w:cstheme="minorHAnsi"/>
            <w:lang w:val="es-ES"/>
          </w:rPr>
          <w:t xml:space="preserve"> Web de </w:t>
        </w:r>
        <w:proofErr w:type="spellStart"/>
        <w:r w:rsidRPr="00850BB7" w:rsidR="00CC5B0C">
          <w:rPr>
            <w:rStyle w:val="Hyperlink"/>
            <w:rFonts w:cstheme="minorHAnsi"/>
            <w:lang w:val="es-ES"/>
          </w:rPr>
          <w:t>M</w:t>
        </w:r>
        <w:r w:rsidRPr="00850BB7" w:rsidR="003E174A">
          <w:rPr>
            <w:rStyle w:val="Hyperlink"/>
            <w:rFonts w:cstheme="minorHAnsi"/>
            <w:lang w:val="es-ES"/>
          </w:rPr>
          <w:t>id</w:t>
        </w:r>
        <w:proofErr w:type="spellEnd"/>
        <w:r w:rsidRPr="00850BB7" w:rsidR="003E174A">
          <w:rPr>
            <w:rStyle w:val="Hyperlink"/>
            <w:rFonts w:cstheme="minorHAnsi"/>
            <w:lang w:val="es-ES"/>
          </w:rPr>
          <w:t xml:space="preserve"> Atlantic Arts</w:t>
        </w:r>
      </w:hyperlink>
      <w:r w:rsidRPr="00850BB7" w:rsidR="003E174A">
        <w:rPr>
          <w:lang w:val="es-ES"/>
        </w:rPr>
        <w:t xml:space="preserve"> </w:t>
      </w:r>
      <w:r w:rsidRPr="00850BB7" w:rsidR="00CC5B0C">
        <w:rPr>
          <w:lang w:val="es-ES"/>
        </w:rPr>
        <w:t>y</w:t>
      </w:r>
      <w:r w:rsidRPr="00850BB7" w:rsidR="003E174A">
        <w:rPr>
          <w:lang w:val="es-ES"/>
        </w:rPr>
        <w:t xml:space="preserve"> </w:t>
      </w:r>
      <w:hyperlink w:tgtFrame="_blank" w:history="1" r:id="rId26">
        <w:r w:rsidRPr="00850BB7" w:rsidR="00CC5B0C">
          <w:rPr>
            <w:rStyle w:val="Hyperlink"/>
            <w:rFonts w:cstheme="minorHAnsi"/>
            <w:lang w:val="es-ES"/>
          </w:rPr>
          <w:t>Nuestro canal de Y</w:t>
        </w:r>
        <w:r w:rsidRPr="00850BB7" w:rsidR="003E174A">
          <w:rPr>
            <w:rStyle w:val="Hyperlink"/>
            <w:rFonts w:cstheme="minorHAnsi"/>
            <w:lang w:val="es-ES"/>
          </w:rPr>
          <w:t>ouTube</w:t>
        </w:r>
      </w:hyperlink>
      <w:r w:rsidRPr="00850BB7" w:rsidR="003E174A">
        <w:rPr>
          <w:lang w:val="es-ES"/>
        </w:rPr>
        <w:t>.</w:t>
      </w:r>
    </w:p>
    <w:p w:rsidRPr="00850BB7" w:rsidR="00D051C0" w:rsidP="00D27DCB" w:rsidRDefault="00284F69" w14:paraId="57CB46B8" w14:textId="00DD14F6">
      <w:pPr>
        <w:rPr>
          <w:lang w:val="es-ES"/>
        </w:rPr>
      </w:pPr>
      <w:r w:rsidRPr="00850BB7">
        <w:rPr>
          <w:rFonts w:cstheme="minorHAnsi"/>
          <w:lang w:val="es-ES"/>
        </w:rPr>
        <w:br/>
      </w:r>
      <w:r w:rsidRPr="00850BB7" w:rsidR="00CC5B0C">
        <w:rPr>
          <w:rFonts w:cstheme="minorHAnsi"/>
          <w:lang w:val="es-ES"/>
        </w:rPr>
        <w:t xml:space="preserve">Para solicitar otras adaptaciones, o si tiene preguntas sobre </w:t>
      </w:r>
      <w:r w:rsidR="0034537F">
        <w:rPr>
          <w:rFonts w:cstheme="minorHAnsi"/>
          <w:lang w:val="es-ES"/>
        </w:rPr>
        <w:t xml:space="preserve">seminarios </w:t>
      </w:r>
      <w:r w:rsidRPr="00850BB7" w:rsidR="00655155">
        <w:rPr>
          <w:rFonts w:cstheme="minorHAnsi"/>
          <w:lang w:val="es-ES"/>
        </w:rPr>
        <w:t xml:space="preserve">web, </w:t>
      </w:r>
      <w:r w:rsidRPr="00850BB7" w:rsidR="00CC5B0C">
        <w:rPr>
          <w:rFonts w:cstheme="minorHAnsi"/>
          <w:lang w:val="es-ES"/>
        </w:rPr>
        <w:t xml:space="preserve">por favor contacte con el Asociado del </w:t>
      </w:r>
      <w:r w:rsidRPr="00850BB7" w:rsidR="006F7E8F">
        <w:rPr>
          <w:lang w:val="es-ES"/>
        </w:rPr>
        <w:t>Program</w:t>
      </w:r>
      <w:r w:rsidRPr="00850BB7" w:rsidR="00CC5B0C">
        <w:rPr>
          <w:lang w:val="es-ES"/>
        </w:rPr>
        <w:t>a</w:t>
      </w:r>
      <w:r w:rsidRPr="00850BB7" w:rsidR="006F7E8F">
        <w:rPr>
          <w:lang w:val="es-ES"/>
        </w:rPr>
        <w:t xml:space="preserve">, </w:t>
      </w:r>
      <w:r w:rsidRPr="00850BB7" w:rsidR="00CC5B0C">
        <w:rPr>
          <w:lang w:val="es-ES"/>
        </w:rPr>
        <w:t xml:space="preserve">Artes </w:t>
      </w:r>
      <w:r w:rsidRPr="00850BB7" w:rsidR="008314A4">
        <w:rPr>
          <w:lang w:val="es-ES"/>
        </w:rPr>
        <w:t>Folclórica</w:t>
      </w:r>
      <w:r w:rsidRPr="00850BB7" w:rsidR="006F7E8F">
        <w:rPr>
          <w:lang w:val="es-ES"/>
        </w:rPr>
        <w:t xml:space="preserve"> &amp; Tradi</w:t>
      </w:r>
      <w:r w:rsidRPr="00850BB7" w:rsidR="00CC5B0C">
        <w:rPr>
          <w:lang w:val="es-ES"/>
        </w:rPr>
        <w:t>c</w:t>
      </w:r>
      <w:r w:rsidRPr="00850BB7" w:rsidR="006F7E8F">
        <w:rPr>
          <w:lang w:val="es-ES"/>
        </w:rPr>
        <w:t>ional</w:t>
      </w:r>
      <w:r w:rsidRPr="00850BB7" w:rsidR="00CC5B0C">
        <w:rPr>
          <w:lang w:val="es-ES"/>
        </w:rPr>
        <w:t>es</w:t>
      </w:r>
      <w:r w:rsidRPr="00850BB7" w:rsidR="006F7E8F">
        <w:rPr>
          <w:lang w:val="es-ES"/>
        </w:rPr>
        <w:t xml:space="preserve">, Joel Chapman </w:t>
      </w:r>
      <w:r w:rsidRPr="00850BB7" w:rsidR="00CC5B0C">
        <w:rPr>
          <w:lang w:val="es-ES"/>
        </w:rPr>
        <w:t>en</w:t>
      </w:r>
      <w:r w:rsidRPr="00850BB7" w:rsidR="006F7E8F">
        <w:rPr>
          <w:lang w:val="es-ES"/>
        </w:rPr>
        <w:t xml:space="preserve"> </w:t>
      </w:r>
      <w:hyperlink r:id="rId27">
        <w:r w:rsidRPr="00850BB7" w:rsidR="006F7E8F">
          <w:rPr>
            <w:rStyle w:val="Hyperlink"/>
            <w:lang w:val="es-ES"/>
          </w:rPr>
          <w:t>jchapman@midatlanticarts.org</w:t>
        </w:r>
      </w:hyperlink>
      <w:r w:rsidRPr="00850BB7" w:rsidR="006F7E8F">
        <w:rPr>
          <w:lang w:val="es-ES"/>
        </w:rPr>
        <w:t xml:space="preserve"> o </w:t>
      </w:r>
      <w:r w:rsidRPr="00850BB7" w:rsidR="006F7E8F">
        <w:rPr>
          <w:rFonts w:cstheme="minorHAnsi"/>
          <w:lang w:val="es-ES"/>
        </w:rPr>
        <w:t xml:space="preserve">667-401-2488 x 117. </w:t>
      </w:r>
      <w:r w:rsidRPr="00850BB7" w:rsidR="006F7E8F">
        <w:rPr>
          <w:lang w:val="es-ES"/>
        </w:rPr>
        <w:t>P</w:t>
      </w:r>
      <w:r w:rsidRPr="00850BB7" w:rsidR="00CC5B0C">
        <w:rPr>
          <w:lang w:val="es-ES"/>
        </w:rPr>
        <w:t xml:space="preserve">or favor solicite cualquier </w:t>
      </w:r>
      <w:r w:rsidRPr="00850BB7" w:rsidR="008314A4">
        <w:rPr>
          <w:lang w:val="es-ES"/>
        </w:rPr>
        <w:t>adaptación</w:t>
      </w:r>
      <w:r w:rsidRPr="00850BB7" w:rsidR="00CC5B0C">
        <w:rPr>
          <w:lang w:val="es-ES"/>
        </w:rPr>
        <w:t xml:space="preserve"> </w:t>
      </w:r>
      <w:r w:rsidRPr="00850BB7" w:rsidR="006F7E8F">
        <w:rPr>
          <w:b/>
          <w:bCs/>
          <w:lang w:val="es-ES"/>
        </w:rPr>
        <w:t>a</w:t>
      </w:r>
      <w:r w:rsidRPr="00850BB7" w:rsidR="00CC5B0C">
        <w:rPr>
          <w:b/>
          <w:bCs/>
          <w:lang w:val="es-ES"/>
        </w:rPr>
        <w:t xml:space="preserve">l menos 5 </w:t>
      </w:r>
      <w:r w:rsidRPr="00850BB7" w:rsidR="008314A4">
        <w:rPr>
          <w:b/>
          <w:bCs/>
          <w:lang w:val="es-ES"/>
        </w:rPr>
        <w:t>días</w:t>
      </w:r>
      <w:r w:rsidRPr="00850BB7" w:rsidR="00CC5B0C">
        <w:rPr>
          <w:b/>
          <w:bCs/>
          <w:lang w:val="es-ES"/>
        </w:rPr>
        <w:t xml:space="preserve"> hábiles</w:t>
      </w:r>
      <w:r w:rsidRPr="00850BB7" w:rsidR="006F7E8F">
        <w:rPr>
          <w:lang w:val="es-ES"/>
        </w:rPr>
        <w:t xml:space="preserve"> </w:t>
      </w:r>
      <w:r w:rsidRPr="00850BB7" w:rsidR="00CC5B0C">
        <w:rPr>
          <w:lang w:val="es-ES"/>
        </w:rPr>
        <w:t xml:space="preserve">antes del </w:t>
      </w:r>
      <w:r w:rsidR="0034537F">
        <w:rPr>
          <w:lang w:val="es-ES"/>
        </w:rPr>
        <w:t xml:space="preserve">seminario </w:t>
      </w:r>
      <w:r w:rsidRPr="00850BB7" w:rsidR="006F7E8F">
        <w:rPr>
          <w:lang w:val="es-ES"/>
        </w:rPr>
        <w:t>web.</w:t>
      </w:r>
      <w:r w:rsidRPr="00850BB7" w:rsidR="00A10025">
        <w:rPr>
          <w:lang w:val="es-ES"/>
        </w:rPr>
        <w:t xml:space="preserve">                  </w:t>
      </w:r>
    </w:p>
    <w:p w:rsidRPr="00850BB7" w:rsidR="004805F5" w:rsidP="00D27DCB" w:rsidRDefault="004805F5" w14:paraId="6B1D4978" w14:textId="77777777">
      <w:pPr>
        <w:rPr>
          <w:rFonts w:cstheme="minorHAnsi"/>
          <w:lang w:val="es-ES"/>
        </w:rPr>
      </w:pPr>
    </w:p>
    <w:p w:rsidRPr="00850BB7" w:rsidR="00CF2F6E" w:rsidP="00D27DCB" w:rsidRDefault="00CC5B0C" w14:paraId="11292647" w14:textId="6B68E960">
      <w:pPr>
        <w:rPr>
          <w:b/>
          <w:lang w:val="es-ES"/>
        </w:rPr>
      </w:pPr>
      <w:r w:rsidRPr="00850BB7">
        <w:rPr>
          <w:b/>
          <w:lang w:val="es-ES"/>
        </w:rPr>
        <w:t>Martes</w:t>
      </w:r>
      <w:r w:rsidRPr="00850BB7" w:rsidR="002B52A3">
        <w:rPr>
          <w:b/>
          <w:lang w:val="es-ES"/>
        </w:rPr>
        <w:t>, 20</w:t>
      </w:r>
      <w:r w:rsidRPr="00850BB7">
        <w:rPr>
          <w:b/>
          <w:lang w:val="es-ES"/>
        </w:rPr>
        <w:t xml:space="preserve"> de enero de</w:t>
      </w:r>
      <w:r w:rsidRPr="00850BB7" w:rsidR="002B52A3">
        <w:rPr>
          <w:b/>
          <w:lang w:val="es-ES"/>
        </w:rPr>
        <w:t xml:space="preserve"> 2026</w:t>
      </w:r>
      <w:r w:rsidRPr="00850BB7" w:rsidR="00674EBF">
        <w:rPr>
          <w:b/>
          <w:lang w:val="es-ES"/>
        </w:rPr>
        <w:t>, 1:00pm ET</w:t>
      </w:r>
      <w:r w:rsidRPr="00850BB7" w:rsidR="00CF2F6E">
        <w:rPr>
          <w:b/>
          <w:lang w:val="es-ES"/>
        </w:rPr>
        <w:t xml:space="preserve">: </w:t>
      </w:r>
      <w:r w:rsidRPr="00850BB7">
        <w:rPr>
          <w:lang w:val="es-ES"/>
        </w:rPr>
        <w:t xml:space="preserve">Proyectos Comunitarios de Artes </w:t>
      </w:r>
      <w:r w:rsidRPr="00850BB7" w:rsidR="008314A4">
        <w:rPr>
          <w:lang w:val="es-ES"/>
        </w:rPr>
        <w:t>Folclóricas</w:t>
      </w:r>
      <w:r w:rsidRPr="00850BB7">
        <w:rPr>
          <w:lang w:val="es-ES"/>
        </w:rPr>
        <w:t xml:space="preserve"> &amp;</w:t>
      </w:r>
      <w:r w:rsidRPr="00850BB7" w:rsidR="00CF2F6E">
        <w:rPr>
          <w:lang w:val="es-ES"/>
        </w:rPr>
        <w:t xml:space="preserve"> Tradi</w:t>
      </w:r>
      <w:r w:rsidRPr="00850BB7">
        <w:rPr>
          <w:lang w:val="es-ES"/>
        </w:rPr>
        <w:t>c</w:t>
      </w:r>
      <w:r w:rsidRPr="00850BB7" w:rsidR="00CF2F6E">
        <w:rPr>
          <w:lang w:val="es-ES"/>
        </w:rPr>
        <w:t>ional</w:t>
      </w:r>
      <w:r w:rsidRPr="00850BB7">
        <w:rPr>
          <w:lang w:val="es-ES"/>
        </w:rPr>
        <w:t>es</w:t>
      </w:r>
      <w:r w:rsidRPr="00850BB7" w:rsidR="00CF2F6E">
        <w:rPr>
          <w:lang w:val="es-ES"/>
        </w:rPr>
        <w:t xml:space="preserve">: </w:t>
      </w:r>
      <w:r w:rsidRPr="00850BB7">
        <w:rPr>
          <w:lang w:val="es-ES"/>
        </w:rPr>
        <w:t>Lo</w:t>
      </w:r>
      <w:r w:rsidRPr="00850BB7" w:rsidR="00CF2F6E">
        <w:rPr>
          <w:lang w:val="es-ES"/>
        </w:rPr>
        <w:t xml:space="preserve"> </w:t>
      </w:r>
      <w:r w:rsidRPr="00850BB7">
        <w:rPr>
          <w:lang w:val="es-ES"/>
        </w:rPr>
        <w:t>Básico</w:t>
      </w:r>
    </w:p>
    <w:p w:rsidRPr="00850BB7" w:rsidR="009B5645" w:rsidP="00D27DCB" w:rsidRDefault="00553F66" w14:paraId="7A5ED837" w14:textId="1529D76C">
      <w:pPr>
        <w:pStyle w:val="ListParagraph"/>
        <w:numPr>
          <w:ilvl w:val="0"/>
          <w:numId w:val="31"/>
        </w:numPr>
        <w:spacing w:after="0"/>
        <w:rPr>
          <w:rFonts w:asciiTheme="minorHAnsi" w:hAnsiTheme="minorHAnsi"/>
          <w:b/>
          <w:bCs/>
          <w:lang w:val="es-ES"/>
        </w:rPr>
      </w:pPr>
      <w:r w:rsidRPr="00850BB7">
        <w:rPr>
          <w:rFonts w:asciiTheme="minorHAnsi" w:hAnsiTheme="minorHAnsi"/>
          <w:b/>
          <w:bCs/>
          <w:lang w:val="es-ES"/>
        </w:rPr>
        <w:t>Inscripción</w:t>
      </w:r>
      <w:r w:rsidRPr="00850BB7" w:rsidR="009B5645">
        <w:rPr>
          <w:rFonts w:asciiTheme="minorHAnsi" w:hAnsiTheme="minorHAnsi"/>
          <w:b/>
          <w:bCs/>
          <w:lang w:val="es-ES"/>
        </w:rPr>
        <w:t xml:space="preserve">: </w:t>
      </w:r>
      <w:hyperlink r:id="rId28">
        <w:r w:rsidRPr="00850BB7" w:rsidR="00674EBF">
          <w:rPr>
            <w:rStyle w:val="Hyperlink"/>
            <w:rFonts w:asciiTheme="minorHAnsi" w:hAnsiTheme="minorHAnsi"/>
            <w:b/>
            <w:bCs/>
            <w:lang w:val="es-ES"/>
          </w:rPr>
          <w:t>https://us02web.zoom.us/webinar/register/WN_CvaE8-BeQt-pe8KWhr3btg</w:t>
        </w:r>
      </w:hyperlink>
    </w:p>
    <w:p w:rsidRPr="00850BB7" w:rsidR="006F7E8F" w:rsidP="00D27DCB" w:rsidRDefault="00553F66" w14:paraId="031A8410" w14:textId="646317E2">
      <w:pPr>
        <w:pStyle w:val="ListParagraph"/>
        <w:numPr>
          <w:ilvl w:val="0"/>
          <w:numId w:val="31"/>
        </w:numPr>
        <w:spacing w:after="0"/>
        <w:rPr>
          <w:rFonts w:asciiTheme="minorHAnsi" w:hAnsiTheme="minorHAnsi" w:cstheme="minorHAnsi"/>
          <w:lang w:val="es-ES"/>
        </w:rPr>
      </w:pPr>
      <w:r w:rsidRPr="00850BB7">
        <w:rPr>
          <w:rFonts w:asciiTheme="minorHAnsi" w:hAnsiTheme="minorHAnsi" w:cstheme="minorHAnsi"/>
          <w:lang w:val="es-ES"/>
        </w:rPr>
        <w:t>El c</w:t>
      </w:r>
      <w:r w:rsidRPr="00850BB7" w:rsidR="00CC5B0C">
        <w:rPr>
          <w:rFonts w:asciiTheme="minorHAnsi" w:hAnsiTheme="minorHAnsi" w:cstheme="minorHAnsi"/>
          <w:lang w:val="es-ES"/>
        </w:rPr>
        <w:t xml:space="preserve">ontenido hablado y </w:t>
      </w:r>
      <w:r w:rsidRPr="00850BB7">
        <w:rPr>
          <w:rFonts w:asciiTheme="minorHAnsi" w:hAnsiTheme="minorHAnsi" w:cstheme="minorHAnsi"/>
          <w:lang w:val="es-ES"/>
        </w:rPr>
        <w:t xml:space="preserve">el </w:t>
      </w:r>
      <w:r w:rsidRPr="00850BB7" w:rsidR="00CC5B0C">
        <w:rPr>
          <w:rFonts w:asciiTheme="minorHAnsi" w:hAnsiTheme="minorHAnsi" w:cstheme="minorHAnsi"/>
          <w:lang w:val="es-ES"/>
        </w:rPr>
        <w:t>subtitulado en vivo</w:t>
      </w:r>
      <w:r w:rsidRPr="00850BB7">
        <w:rPr>
          <w:rFonts w:asciiTheme="minorHAnsi" w:hAnsiTheme="minorHAnsi" w:cstheme="minorHAnsi"/>
          <w:lang w:val="es-ES"/>
        </w:rPr>
        <w:t xml:space="preserve"> de este</w:t>
      </w:r>
      <w:r w:rsidRPr="00850BB7" w:rsidR="00D06253">
        <w:rPr>
          <w:rFonts w:asciiTheme="minorHAnsi" w:hAnsiTheme="minorHAnsi" w:cstheme="minorHAnsi"/>
          <w:lang w:val="es-ES"/>
        </w:rPr>
        <w:t xml:space="preserve"> </w:t>
      </w:r>
      <w:r w:rsidR="0034537F">
        <w:rPr>
          <w:rFonts w:asciiTheme="minorHAnsi" w:hAnsiTheme="minorHAnsi" w:cstheme="minorHAnsi"/>
          <w:lang w:val="es-ES"/>
        </w:rPr>
        <w:t xml:space="preserve">seminario </w:t>
      </w:r>
      <w:r w:rsidRPr="00850BB7" w:rsidR="00D06253">
        <w:rPr>
          <w:rFonts w:asciiTheme="minorHAnsi" w:hAnsiTheme="minorHAnsi" w:cstheme="minorHAnsi"/>
          <w:lang w:val="es-ES"/>
        </w:rPr>
        <w:t>web</w:t>
      </w:r>
      <w:r w:rsidRPr="00850BB7">
        <w:rPr>
          <w:rFonts w:asciiTheme="minorHAnsi" w:hAnsiTheme="minorHAnsi" w:cstheme="minorHAnsi"/>
          <w:lang w:val="es-ES"/>
        </w:rPr>
        <w:t xml:space="preserve"> será en inglés</w:t>
      </w:r>
      <w:r w:rsidRPr="00850BB7" w:rsidR="006F7E8F">
        <w:rPr>
          <w:rFonts w:asciiTheme="minorHAnsi" w:hAnsiTheme="minorHAnsi" w:cstheme="minorHAnsi"/>
          <w:lang w:val="es-ES"/>
        </w:rPr>
        <w:t>.</w:t>
      </w:r>
    </w:p>
    <w:p w:rsidRPr="00850BB7" w:rsidR="00EC299B" w:rsidP="00EC299B" w:rsidRDefault="00EC299B" w14:paraId="4564B40A" w14:textId="77777777">
      <w:pPr>
        <w:rPr>
          <w:rFonts w:cstheme="minorHAnsi"/>
          <w:lang w:val="es-ES"/>
        </w:rPr>
      </w:pPr>
    </w:p>
    <w:p w:rsidRPr="00850BB7" w:rsidR="00EC299B" w:rsidP="00EC299B" w:rsidRDefault="00426E25" w14:paraId="53FDD966" w14:textId="32CE0887">
      <w:pPr>
        <w:rPr>
          <w:b/>
          <w:lang w:val="es-ES"/>
        </w:rPr>
      </w:pPr>
      <w:r w:rsidRPr="00850BB7">
        <w:rPr>
          <w:b/>
          <w:lang w:val="es-ES"/>
        </w:rPr>
        <w:t>Jueves</w:t>
      </w:r>
      <w:r w:rsidRPr="00850BB7" w:rsidR="00553F66">
        <w:rPr>
          <w:b/>
          <w:lang w:val="es-ES"/>
        </w:rPr>
        <w:t>,</w:t>
      </w:r>
      <w:r w:rsidRPr="00850BB7">
        <w:rPr>
          <w:b/>
          <w:lang w:val="es-ES"/>
        </w:rPr>
        <w:t xml:space="preserve"> 22 de</w:t>
      </w:r>
      <w:r w:rsidRPr="00850BB7" w:rsidR="007C7B2F">
        <w:rPr>
          <w:b/>
          <w:lang w:val="es-ES"/>
        </w:rPr>
        <w:t xml:space="preserve"> </w:t>
      </w:r>
      <w:r w:rsidRPr="00850BB7">
        <w:rPr>
          <w:b/>
          <w:lang w:val="es-ES"/>
        </w:rPr>
        <w:t>enero de 2026</w:t>
      </w:r>
      <w:r w:rsidRPr="00850BB7" w:rsidR="00571A4C">
        <w:rPr>
          <w:b/>
          <w:lang w:val="es-ES"/>
        </w:rPr>
        <w:t>, 1</w:t>
      </w:r>
      <w:r w:rsidRPr="00850BB7" w:rsidR="00C918CD">
        <w:rPr>
          <w:b/>
          <w:lang w:val="es-ES"/>
        </w:rPr>
        <w:t>3</w:t>
      </w:r>
      <w:r w:rsidRPr="00850BB7" w:rsidR="00571A4C">
        <w:rPr>
          <w:b/>
          <w:lang w:val="es-ES"/>
        </w:rPr>
        <w:t>:00 ET</w:t>
      </w:r>
      <w:r w:rsidRPr="00850BB7" w:rsidR="00EC299B">
        <w:rPr>
          <w:b/>
          <w:lang w:val="es-ES"/>
        </w:rPr>
        <w:t xml:space="preserve">: </w:t>
      </w:r>
      <w:r w:rsidRPr="00850BB7" w:rsidR="00B3561C">
        <w:rPr>
          <w:lang w:val="es-ES"/>
        </w:rPr>
        <w:t xml:space="preserve">Subvenciones para Proyectos Comunitarios de Artes </w:t>
      </w:r>
      <w:r w:rsidRPr="00850BB7" w:rsidR="00553F66">
        <w:rPr>
          <w:lang w:val="es-ES"/>
        </w:rPr>
        <w:t>Folclóricas &amp;</w:t>
      </w:r>
      <w:r w:rsidR="00B8707B">
        <w:rPr>
          <w:lang w:val="es-ES"/>
        </w:rPr>
        <w:t xml:space="preserve"> </w:t>
      </w:r>
      <w:r w:rsidRPr="00850BB7" w:rsidR="00B3561C">
        <w:rPr>
          <w:lang w:val="es-ES"/>
        </w:rPr>
        <w:t>Tradicionales</w:t>
      </w:r>
    </w:p>
    <w:p w:rsidRPr="00850BB7" w:rsidR="00DA4C82" w:rsidP="00DA4C82" w:rsidRDefault="00DA4C82" w14:paraId="24903D82" w14:textId="34DD0640">
      <w:pPr>
        <w:pStyle w:val="ListParagraph"/>
        <w:numPr>
          <w:ilvl w:val="0"/>
          <w:numId w:val="39"/>
        </w:numPr>
        <w:spacing w:after="0"/>
        <w:rPr>
          <w:lang w:val="es-ES"/>
        </w:rPr>
      </w:pPr>
      <w:r w:rsidRPr="00850BB7">
        <w:rPr>
          <w:b/>
          <w:bCs/>
          <w:lang w:val="es-ES"/>
        </w:rPr>
        <w:t>Inscripción:</w:t>
      </w:r>
      <w:r w:rsidRPr="00850BB7">
        <w:rPr>
          <w:lang w:val="es-ES"/>
        </w:rPr>
        <w:t xml:space="preserve"> </w:t>
      </w:r>
      <w:hyperlink r:id="rId29">
        <w:r w:rsidRPr="00850BB7" w:rsidR="009040F0">
          <w:rPr>
            <w:rStyle w:val="Hyperlink"/>
            <w:b/>
            <w:bCs/>
            <w:lang w:val="es-ES"/>
          </w:rPr>
          <w:t>https://us02web.zoom.us/webinar/register/WN_8iCSp8n5RjSG9lZGoygqWw</w:t>
        </w:r>
      </w:hyperlink>
    </w:p>
    <w:p w:rsidRPr="00850BB7" w:rsidR="00553F66" w:rsidP="00553F66" w:rsidRDefault="00553F66" w14:paraId="2DF434CE" w14:textId="16BFEF90">
      <w:pPr>
        <w:pStyle w:val="ListParagraph"/>
        <w:numPr>
          <w:ilvl w:val="0"/>
          <w:numId w:val="39"/>
        </w:numPr>
        <w:spacing w:after="0"/>
        <w:rPr>
          <w:rFonts w:asciiTheme="minorHAnsi" w:hAnsiTheme="minorHAnsi" w:cstheme="minorHAnsi"/>
          <w:lang w:val="es-ES"/>
        </w:rPr>
      </w:pPr>
      <w:r w:rsidRPr="00850BB7">
        <w:rPr>
          <w:rFonts w:asciiTheme="minorHAnsi" w:hAnsiTheme="minorHAnsi" w:cstheme="minorHAnsi"/>
          <w:lang w:val="es-ES"/>
        </w:rPr>
        <w:t xml:space="preserve">El contenido hablado y el subtitulado en vivo de este </w:t>
      </w:r>
      <w:r w:rsidR="0034537F">
        <w:rPr>
          <w:rFonts w:asciiTheme="minorHAnsi" w:hAnsiTheme="minorHAnsi" w:cstheme="minorHAnsi"/>
          <w:lang w:val="es-ES"/>
        </w:rPr>
        <w:t xml:space="preserve">seminario </w:t>
      </w:r>
      <w:r w:rsidRPr="00850BB7">
        <w:rPr>
          <w:rFonts w:asciiTheme="minorHAnsi" w:hAnsiTheme="minorHAnsi" w:cstheme="minorHAnsi"/>
          <w:lang w:val="es-ES"/>
        </w:rPr>
        <w:t>web será en español.</w:t>
      </w:r>
    </w:p>
    <w:p w:rsidRPr="00850BB7" w:rsidR="008A2237" w:rsidP="00EC299B" w:rsidRDefault="008A2237" w14:paraId="73F11BD0" w14:textId="77777777">
      <w:pPr>
        <w:rPr>
          <w:lang w:val="es-ES"/>
        </w:rPr>
      </w:pPr>
    </w:p>
    <w:p w:rsidRPr="00850BB7" w:rsidR="00B07511" w:rsidP="008C6B57" w:rsidRDefault="00553F66" w14:paraId="016129DB" w14:textId="6B62286E">
      <w:pPr>
        <w:pStyle w:val="Heading1"/>
      </w:pPr>
      <w:bookmarkStart w:name="_Toc208570888" w:id="23"/>
      <w:r w:rsidRPr="00850BB7">
        <w:t>HORARIO DE OFICINA</w:t>
      </w:r>
      <w:bookmarkEnd w:id="23"/>
    </w:p>
    <w:p w:rsidRPr="00850BB7" w:rsidR="001C5476" w:rsidP="001C5476" w:rsidRDefault="00664516" w14:paraId="534A1FF9" w14:textId="15BEC765">
      <w:pPr>
        <w:rPr>
          <w:lang w:val="es-ES"/>
        </w:rPr>
      </w:pPr>
      <w:r w:rsidRPr="00850BB7">
        <w:rPr>
          <w:lang w:val="es-ES"/>
        </w:rPr>
        <w:t xml:space="preserve">Nuestro personal de Artes </w:t>
      </w:r>
      <w:r w:rsidRPr="00850BB7" w:rsidR="008314A4">
        <w:rPr>
          <w:lang w:val="es-ES"/>
        </w:rPr>
        <w:t>Folclóricas</w:t>
      </w:r>
      <w:r w:rsidRPr="00850BB7">
        <w:rPr>
          <w:lang w:val="es-ES"/>
        </w:rPr>
        <w:t xml:space="preserve"> </w:t>
      </w:r>
      <w:r w:rsidRPr="00850BB7" w:rsidR="001C5476">
        <w:rPr>
          <w:lang w:val="es-ES"/>
        </w:rPr>
        <w:t>&amp; Tradi</w:t>
      </w:r>
      <w:r w:rsidRPr="00850BB7">
        <w:rPr>
          <w:lang w:val="es-ES"/>
        </w:rPr>
        <w:t>c</w:t>
      </w:r>
      <w:r w:rsidRPr="00850BB7" w:rsidR="001C5476">
        <w:rPr>
          <w:lang w:val="es-ES"/>
        </w:rPr>
        <w:t>ional</w:t>
      </w:r>
      <w:r w:rsidRPr="00850BB7">
        <w:rPr>
          <w:lang w:val="es-ES"/>
        </w:rPr>
        <w:t xml:space="preserve">es </w:t>
      </w:r>
      <w:r w:rsidRPr="00850BB7" w:rsidR="008314A4">
        <w:rPr>
          <w:lang w:val="es-ES"/>
        </w:rPr>
        <w:t>está</w:t>
      </w:r>
      <w:r w:rsidRPr="00850BB7">
        <w:rPr>
          <w:lang w:val="es-ES"/>
        </w:rPr>
        <w:t xml:space="preserve"> disponible para </w:t>
      </w:r>
      <w:r w:rsidRPr="00850BB7" w:rsidR="008314A4">
        <w:rPr>
          <w:lang w:val="es-ES"/>
        </w:rPr>
        <w:t>contestar</w:t>
      </w:r>
      <w:r w:rsidRPr="00850BB7">
        <w:rPr>
          <w:lang w:val="es-ES"/>
        </w:rPr>
        <w:t xml:space="preserve"> preguntas </w:t>
      </w:r>
      <w:r w:rsidRPr="00850BB7" w:rsidR="008314A4">
        <w:rPr>
          <w:lang w:val="es-ES"/>
        </w:rPr>
        <w:t>rápidas</w:t>
      </w:r>
      <w:r w:rsidRPr="00850BB7">
        <w:rPr>
          <w:lang w:val="es-ES"/>
        </w:rPr>
        <w:t xml:space="preserve"> sin cita previa durante nuestras horas de oficina semanales</w:t>
      </w:r>
      <w:r w:rsidRPr="00850BB7" w:rsidR="001C5476">
        <w:rPr>
          <w:lang w:val="es-ES"/>
        </w:rPr>
        <w:t xml:space="preserve">: </w:t>
      </w:r>
    </w:p>
    <w:p w:rsidRPr="00850BB7" w:rsidR="00724DD8" w:rsidP="00724DD8" w:rsidRDefault="00664516" w14:paraId="62B83BA4" w14:textId="7A2DA5DA">
      <w:pPr>
        <w:pStyle w:val="ListParagraph"/>
        <w:numPr>
          <w:ilvl w:val="0"/>
          <w:numId w:val="35"/>
        </w:numPr>
        <w:spacing w:after="0"/>
        <w:rPr>
          <w:lang w:val="es-ES"/>
        </w:rPr>
      </w:pPr>
      <w:r w:rsidRPr="00850BB7">
        <w:rPr>
          <w:b/>
          <w:bCs/>
          <w:lang w:val="es-ES"/>
        </w:rPr>
        <w:t xml:space="preserve">Los </w:t>
      </w:r>
      <w:r w:rsidRPr="00850BB7" w:rsidR="008314A4">
        <w:rPr>
          <w:b/>
          <w:bCs/>
          <w:lang w:val="es-ES"/>
        </w:rPr>
        <w:t>miércoles</w:t>
      </w:r>
      <w:r w:rsidRPr="00850BB7">
        <w:rPr>
          <w:b/>
          <w:bCs/>
          <w:lang w:val="es-ES"/>
        </w:rPr>
        <w:t xml:space="preserve"> a la</w:t>
      </w:r>
      <w:r w:rsidRPr="00850BB7" w:rsidR="00724DD8">
        <w:rPr>
          <w:b/>
          <w:bCs/>
          <w:lang w:val="es-ES"/>
        </w:rPr>
        <w:t xml:space="preserve"> 1:00pm ET: </w:t>
      </w:r>
      <w:r w:rsidRPr="00850BB7" w:rsidR="00724DD8">
        <w:rPr>
          <w:lang w:val="es-ES"/>
        </w:rPr>
        <w:t>14</w:t>
      </w:r>
      <w:r w:rsidRPr="00850BB7">
        <w:rPr>
          <w:lang w:val="es-ES"/>
        </w:rPr>
        <w:t xml:space="preserve"> y </w:t>
      </w:r>
      <w:r w:rsidRPr="00850BB7" w:rsidR="00724DD8">
        <w:rPr>
          <w:lang w:val="es-ES"/>
        </w:rPr>
        <w:t>21</w:t>
      </w:r>
      <w:r w:rsidRPr="00850BB7">
        <w:rPr>
          <w:lang w:val="es-ES"/>
        </w:rPr>
        <w:t xml:space="preserve"> de enero, 4,</w:t>
      </w:r>
      <w:r w:rsidRPr="00850BB7" w:rsidR="00724DD8">
        <w:rPr>
          <w:lang w:val="es-ES"/>
        </w:rPr>
        <w:t xml:space="preserve"> 11, 18,</w:t>
      </w:r>
      <w:r w:rsidRPr="00850BB7">
        <w:rPr>
          <w:lang w:val="es-ES"/>
        </w:rPr>
        <w:t xml:space="preserve"> y</w:t>
      </w:r>
      <w:r w:rsidRPr="00850BB7" w:rsidR="00724DD8">
        <w:rPr>
          <w:lang w:val="es-ES"/>
        </w:rPr>
        <w:t xml:space="preserve"> 25</w:t>
      </w:r>
      <w:r w:rsidRPr="00850BB7">
        <w:rPr>
          <w:lang w:val="es-ES"/>
        </w:rPr>
        <w:t xml:space="preserve"> de febrero</w:t>
      </w:r>
      <w:r w:rsidRPr="00850BB7" w:rsidR="00724DD8">
        <w:rPr>
          <w:lang w:val="es-ES"/>
        </w:rPr>
        <w:t>, 4,</w:t>
      </w:r>
      <w:r w:rsidRPr="00850BB7">
        <w:rPr>
          <w:lang w:val="es-ES"/>
        </w:rPr>
        <w:t xml:space="preserve"> </w:t>
      </w:r>
      <w:r w:rsidRPr="00850BB7" w:rsidR="00724DD8">
        <w:rPr>
          <w:lang w:val="es-ES"/>
        </w:rPr>
        <w:t>11,</w:t>
      </w:r>
      <w:r w:rsidRPr="00850BB7">
        <w:rPr>
          <w:lang w:val="es-ES"/>
        </w:rPr>
        <w:t xml:space="preserve"> y </w:t>
      </w:r>
      <w:r w:rsidRPr="00850BB7" w:rsidR="00724DD8">
        <w:rPr>
          <w:lang w:val="es-ES"/>
        </w:rPr>
        <w:t>18</w:t>
      </w:r>
      <w:r w:rsidRPr="00850BB7">
        <w:rPr>
          <w:lang w:val="es-ES"/>
        </w:rPr>
        <w:t xml:space="preserve"> de marzo</w:t>
      </w:r>
      <w:r w:rsidRPr="00850BB7" w:rsidR="00300910">
        <w:rPr>
          <w:lang w:val="es-ES"/>
        </w:rPr>
        <w:t xml:space="preserve">, 1, </w:t>
      </w:r>
      <w:r w:rsidRPr="00850BB7" w:rsidR="00AF2E93">
        <w:rPr>
          <w:lang w:val="es-ES"/>
        </w:rPr>
        <w:t xml:space="preserve">8, 15, 22, </w:t>
      </w:r>
      <w:r w:rsidRPr="00850BB7">
        <w:rPr>
          <w:lang w:val="es-ES"/>
        </w:rPr>
        <w:t>y</w:t>
      </w:r>
      <w:r w:rsidRPr="00850BB7" w:rsidR="00AF2E93">
        <w:rPr>
          <w:lang w:val="es-ES"/>
        </w:rPr>
        <w:t xml:space="preserve"> 29</w:t>
      </w:r>
      <w:r w:rsidRPr="00850BB7">
        <w:rPr>
          <w:lang w:val="es-ES"/>
        </w:rPr>
        <w:t xml:space="preserve"> de abril.</w:t>
      </w:r>
    </w:p>
    <w:p w:rsidRPr="00850BB7" w:rsidR="00724DD8" w:rsidP="00724DD8" w:rsidRDefault="00664516" w14:paraId="50D4DE37" w14:textId="0D0F602F">
      <w:pPr>
        <w:pStyle w:val="ListParagraph"/>
        <w:numPr>
          <w:ilvl w:val="0"/>
          <w:numId w:val="35"/>
        </w:numPr>
        <w:rPr>
          <w:b/>
          <w:bCs/>
          <w:lang w:val="es-ES"/>
        </w:rPr>
      </w:pPr>
      <w:r w:rsidRPr="00850BB7">
        <w:rPr>
          <w:b/>
          <w:bCs/>
          <w:lang w:val="es-ES"/>
        </w:rPr>
        <w:t xml:space="preserve">Únase a los horarios de oficina por </w:t>
      </w:r>
      <w:proofErr w:type="gramStart"/>
      <w:r w:rsidRPr="00850BB7" w:rsidR="00724DD8">
        <w:rPr>
          <w:b/>
          <w:bCs/>
          <w:lang w:val="es-ES"/>
        </w:rPr>
        <w:t>Zoom</w:t>
      </w:r>
      <w:proofErr w:type="gramEnd"/>
      <w:r w:rsidRPr="00850BB7" w:rsidR="00724DD8">
        <w:rPr>
          <w:b/>
          <w:bCs/>
          <w:lang w:val="es-ES"/>
        </w:rPr>
        <w:t xml:space="preserve">: </w:t>
      </w:r>
      <w:hyperlink r:id="rId30">
        <w:r w:rsidRPr="00850BB7" w:rsidR="00724DD8">
          <w:rPr>
            <w:rStyle w:val="Hyperlink"/>
            <w:lang w:val="es-ES"/>
          </w:rPr>
          <w:t>https://us02web.zoom.us/j/85894149405</w:t>
        </w:r>
      </w:hyperlink>
    </w:p>
    <w:p w:rsidRPr="00850BB7" w:rsidR="00071C15" w:rsidP="00071C15" w:rsidRDefault="00664516" w14:paraId="2C72AF01" w14:textId="7A164EF2">
      <w:pPr>
        <w:pStyle w:val="ListParagraph"/>
        <w:rPr>
          <w:lang w:val="es-ES"/>
        </w:rPr>
      </w:pPr>
      <w:r w:rsidRPr="00850BB7">
        <w:rPr>
          <w:lang w:val="es-ES"/>
        </w:rPr>
        <w:t>No se requiere inscripción</w:t>
      </w:r>
      <w:r w:rsidRPr="00850BB7" w:rsidR="001C5476">
        <w:rPr>
          <w:lang w:val="es-ES"/>
        </w:rPr>
        <w:t xml:space="preserve">. </w:t>
      </w:r>
      <w:r w:rsidRPr="00850BB7">
        <w:rPr>
          <w:lang w:val="es-ES"/>
        </w:rPr>
        <w:t>Entrar</w:t>
      </w:r>
      <w:r w:rsidRPr="00850BB7" w:rsidR="008314A4">
        <w:rPr>
          <w:lang w:val="es-ES"/>
        </w:rPr>
        <w:t>á</w:t>
      </w:r>
      <w:r w:rsidRPr="00850BB7">
        <w:rPr>
          <w:lang w:val="es-ES"/>
        </w:rPr>
        <w:t xml:space="preserve"> en una sala de espera de </w:t>
      </w:r>
      <w:r w:rsidRPr="00850BB7" w:rsidR="001C5476">
        <w:rPr>
          <w:lang w:val="es-ES"/>
        </w:rPr>
        <w:t xml:space="preserve">Zoom </w:t>
      </w:r>
      <w:r w:rsidRPr="00850BB7">
        <w:rPr>
          <w:lang w:val="es-ES"/>
        </w:rPr>
        <w:t xml:space="preserve">y el personal le </w:t>
      </w:r>
      <w:r w:rsidRPr="00850BB7" w:rsidR="008314A4">
        <w:rPr>
          <w:lang w:val="es-ES"/>
        </w:rPr>
        <w:t>atenderá</w:t>
      </w:r>
      <w:r w:rsidRPr="00850BB7">
        <w:rPr>
          <w:lang w:val="es-ES"/>
        </w:rPr>
        <w:t xml:space="preserve"> en orden de llegada</w:t>
      </w:r>
      <w:r w:rsidRPr="00850BB7" w:rsidR="001C5476">
        <w:rPr>
          <w:lang w:val="es-ES"/>
        </w:rPr>
        <w:t xml:space="preserve">. </w:t>
      </w:r>
    </w:p>
    <w:p w:rsidRPr="00850BB7" w:rsidR="00D36C9E" w:rsidP="00071C15" w:rsidRDefault="00664516" w14:paraId="38D075D2" w14:textId="3790DD23">
      <w:pPr>
        <w:rPr>
          <w:rFonts w:cstheme="minorHAnsi"/>
          <w:b/>
          <w:bCs/>
          <w:lang w:val="es-ES"/>
        </w:rPr>
      </w:pPr>
      <w:r w:rsidRPr="00850BB7">
        <w:rPr>
          <w:rFonts w:cstheme="minorHAnsi"/>
          <w:b/>
          <w:bCs/>
          <w:lang w:val="es-ES"/>
        </w:rPr>
        <w:t>SI PREFIERE HABLAR DE SU SOLICITUD EN ESPAÑOL</w:t>
      </w:r>
      <w:r w:rsidRPr="00850BB7" w:rsidR="00027317">
        <w:rPr>
          <w:rFonts w:cstheme="minorHAnsi"/>
          <w:b/>
          <w:bCs/>
          <w:lang w:val="es-ES"/>
        </w:rPr>
        <w:t>, P</w:t>
      </w:r>
      <w:r w:rsidRPr="00850BB7">
        <w:rPr>
          <w:rFonts w:cstheme="minorHAnsi"/>
          <w:b/>
          <w:bCs/>
          <w:lang w:val="es-ES"/>
        </w:rPr>
        <w:t>OR FAVOR ENVIENOS UN E</w:t>
      </w:r>
      <w:r w:rsidRPr="00850BB7" w:rsidR="00D36C9E">
        <w:rPr>
          <w:rFonts w:cstheme="minorHAnsi"/>
          <w:b/>
          <w:bCs/>
          <w:lang w:val="es-ES"/>
        </w:rPr>
        <w:t>MAIL</w:t>
      </w:r>
      <w:r w:rsidRPr="00850BB7" w:rsidR="00A41519">
        <w:rPr>
          <w:rFonts w:cstheme="minorHAnsi"/>
          <w:b/>
          <w:bCs/>
          <w:lang w:val="es-ES"/>
        </w:rPr>
        <w:t xml:space="preserve">. </w:t>
      </w:r>
    </w:p>
    <w:p w:rsidRPr="00850BB7" w:rsidR="00A41519" w:rsidP="00071C15" w:rsidRDefault="00664516" w14:paraId="7709E388" w14:textId="359D5DF5">
      <w:pPr>
        <w:rPr>
          <w:lang w:val="es-ES"/>
        </w:rPr>
      </w:pPr>
      <w:r w:rsidRPr="00850BB7">
        <w:rPr>
          <w:lang w:val="es-ES"/>
        </w:rPr>
        <w:t>Hay traductores disponibles para llamadas de asesoramiento citadas</w:t>
      </w:r>
      <w:r w:rsidRPr="00850BB7" w:rsidR="00912DAD">
        <w:rPr>
          <w:lang w:val="es-ES"/>
        </w:rPr>
        <w:t>.</w:t>
      </w:r>
    </w:p>
    <w:p w:rsidRPr="00850BB7" w:rsidR="00071C15" w:rsidP="00071C15" w:rsidRDefault="00071C15" w14:paraId="6580B994" w14:textId="77777777">
      <w:pPr>
        <w:rPr>
          <w:lang w:val="es-ES"/>
        </w:rPr>
      </w:pPr>
    </w:p>
    <w:p w:rsidRPr="00850BB7" w:rsidR="00A14D7E" w:rsidP="00D27DCB" w:rsidRDefault="00664516" w14:paraId="09629038" w14:textId="524D7574">
      <w:pPr>
        <w:rPr>
          <w:lang w:val="es-ES"/>
        </w:rPr>
      </w:pPr>
      <w:r w:rsidRPr="00850BB7">
        <w:rPr>
          <w:lang w:val="es-ES"/>
        </w:rPr>
        <w:t>Si los horarios de arriba no le convienen</w:t>
      </w:r>
      <w:r w:rsidRPr="00850BB7" w:rsidR="00B56D8E">
        <w:rPr>
          <w:lang w:val="es-ES"/>
        </w:rPr>
        <w:t xml:space="preserve">, </w:t>
      </w:r>
      <w:r w:rsidRPr="00850BB7" w:rsidR="008314A4">
        <w:rPr>
          <w:lang w:val="es-ES"/>
        </w:rPr>
        <w:t>contáctenos</w:t>
      </w:r>
      <w:r w:rsidRPr="00850BB7" w:rsidR="00025B16">
        <w:rPr>
          <w:lang w:val="es-ES"/>
        </w:rPr>
        <w:t xml:space="preserve"> para citar una conversación durante su horario de disponibilidad</w:t>
      </w:r>
      <w:r w:rsidRPr="00850BB7" w:rsidR="00F251E5">
        <w:rPr>
          <w:lang w:val="es-ES"/>
        </w:rPr>
        <w:t>.</w:t>
      </w:r>
      <w:r w:rsidRPr="00850BB7" w:rsidR="00516FA8">
        <w:rPr>
          <w:lang w:val="es-ES"/>
        </w:rPr>
        <w:t xml:space="preserve"> </w:t>
      </w:r>
    </w:p>
    <w:p w:rsidRPr="00850BB7" w:rsidR="00516FA8" w:rsidP="00D27DCB" w:rsidRDefault="00516FA8" w14:paraId="46D78B29" w14:textId="1C055309">
      <w:pPr>
        <w:pStyle w:val="ListParagraph"/>
        <w:numPr>
          <w:ilvl w:val="0"/>
          <w:numId w:val="25"/>
        </w:numPr>
        <w:spacing w:after="0"/>
        <w:rPr>
          <w:lang w:val="es-ES"/>
        </w:rPr>
      </w:pPr>
      <w:r w:rsidRPr="00850BB7">
        <w:rPr>
          <w:lang w:val="es-ES"/>
        </w:rPr>
        <w:t>Joel Chapman, Asocia</w:t>
      </w:r>
      <w:r w:rsidRPr="00850BB7" w:rsidR="00025B16">
        <w:rPr>
          <w:lang w:val="es-ES"/>
        </w:rPr>
        <w:t>do de Programa</w:t>
      </w:r>
      <w:r w:rsidRPr="00850BB7">
        <w:rPr>
          <w:lang w:val="es-ES"/>
        </w:rPr>
        <w:t xml:space="preserve">, </w:t>
      </w:r>
      <w:r w:rsidRPr="00850BB7" w:rsidR="00025B16">
        <w:rPr>
          <w:lang w:val="es-ES"/>
        </w:rPr>
        <w:t xml:space="preserve">Artes </w:t>
      </w:r>
      <w:r w:rsidRPr="00850BB7" w:rsidR="008314A4">
        <w:rPr>
          <w:lang w:val="es-ES"/>
        </w:rPr>
        <w:t>Folclóricas</w:t>
      </w:r>
      <w:r w:rsidRPr="00850BB7">
        <w:rPr>
          <w:lang w:val="es-ES"/>
        </w:rPr>
        <w:t xml:space="preserve"> &amp; Tradi</w:t>
      </w:r>
      <w:r w:rsidRPr="00850BB7" w:rsidR="00025B16">
        <w:rPr>
          <w:lang w:val="es-ES"/>
        </w:rPr>
        <w:t>c</w:t>
      </w:r>
      <w:r w:rsidRPr="00850BB7">
        <w:rPr>
          <w:lang w:val="es-ES"/>
        </w:rPr>
        <w:t>ional</w:t>
      </w:r>
      <w:r w:rsidRPr="00850BB7" w:rsidR="00025B16">
        <w:rPr>
          <w:lang w:val="es-ES"/>
        </w:rPr>
        <w:t>es</w:t>
      </w:r>
      <w:r w:rsidRPr="00850BB7">
        <w:rPr>
          <w:lang w:val="es-ES"/>
        </w:rPr>
        <w:t xml:space="preserve">: </w:t>
      </w:r>
      <w:hyperlink r:id="rId31">
        <w:r w:rsidRPr="00850BB7">
          <w:rPr>
            <w:rStyle w:val="Hyperlink"/>
            <w:rFonts w:asciiTheme="minorHAnsi" w:hAnsiTheme="minorHAnsi" w:cstheme="minorHAnsi"/>
            <w:lang w:val="es-ES"/>
          </w:rPr>
          <w:t>jchapman@midatlanticarts.org</w:t>
        </w:r>
      </w:hyperlink>
      <w:r w:rsidRPr="00850BB7">
        <w:rPr>
          <w:lang w:val="es-ES"/>
        </w:rPr>
        <w:t xml:space="preserve"> o 667-401-2488 x 117</w:t>
      </w:r>
    </w:p>
    <w:p w:rsidRPr="00850BB7" w:rsidR="004805F5" w:rsidP="00CF3279" w:rsidRDefault="00516FA8" w14:paraId="2AE9CC68" w14:textId="60633865">
      <w:pPr>
        <w:pStyle w:val="ListParagraph"/>
        <w:numPr>
          <w:ilvl w:val="0"/>
          <w:numId w:val="25"/>
        </w:numPr>
        <w:spacing w:after="0"/>
        <w:rPr>
          <w:lang w:val="es-ES"/>
        </w:rPr>
      </w:pPr>
      <w:r w:rsidRPr="00850BB7">
        <w:rPr>
          <w:lang w:val="es-ES"/>
        </w:rPr>
        <w:t xml:space="preserve">Ellie Dassler, </w:t>
      </w:r>
      <w:r w:rsidRPr="00850BB7" w:rsidR="00025B16">
        <w:rPr>
          <w:lang w:val="es-ES"/>
        </w:rPr>
        <w:t xml:space="preserve">Directora de </w:t>
      </w:r>
      <w:r w:rsidRPr="00850BB7">
        <w:rPr>
          <w:lang w:val="es-ES"/>
        </w:rPr>
        <w:t>Program</w:t>
      </w:r>
      <w:r w:rsidRPr="00850BB7" w:rsidR="00025B16">
        <w:rPr>
          <w:lang w:val="es-ES"/>
        </w:rPr>
        <w:t>a</w:t>
      </w:r>
      <w:r w:rsidRPr="00850BB7">
        <w:rPr>
          <w:lang w:val="es-ES"/>
        </w:rPr>
        <w:t xml:space="preserve">, </w:t>
      </w:r>
      <w:r w:rsidRPr="00850BB7" w:rsidR="00025B16">
        <w:rPr>
          <w:lang w:val="es-ES"/>
        </w:rPr>
        <w:t xml:space="preserve">Artes </w:t>
      </w:r>
      <w:r w:rsidRPr="00850BB7" w:rsidR="008314A4">
        <w:rPr>
          <w:lang w:val="es-ES"/>
        </w:rPr>
        <w:t>Folclóricas</w:t>
      </w:r>
      <w:r w:rsidRPr="00850BB7" w:rsidR="00025B16">
        <w:rPr>
          <w:lang w:val="es-ES"/>
        </w:rPr>
        <w:t xml:space="preserve"> &amp; Tradicionales</w:t>
      </w:r>
      <w:r w:rsidRPr="00850BB7">
        <w:rPr>
          <w:lang w:val="es-ES"/>
        </w:rPr>
        <w:t xml:space="preserve">: </w:t>
      </w:r>
      <w:hyperlink r:id="rId32">
        <w:r w:rsidRPr="00850BB7">
          <w:rPr>
            <w:rStyle w:val="Hyperlink"/>
            <w:rFonts w:asciiTheme="minorHAnsi" w:hAnsiTheme="minorHAnsi" w:cstheme="minorHAnsi"/>
            <w:lang w:val="es-ES"/>
          </w:rPr>
          <w:t>edassler@midatlanticarts.org</w:t>
        </w:r>
      </w:hyperlink>
      <w:r w:rsidRPr="00850BB7">
        <w:rPr>
          <w:lang w:val="es-ES"/>
        </w:rPr>
        <w:t xml:space="preserve"> o 667-401-2587 x 115</w:t>
      </w:r>
      <w:bookmarkStart w:name="PreviewNarrative" w:id="24"/>
      <w:bookmarkEnd w:id="24"/>
    </w:p>
    <w:p w:rsidRPr="00850BB7" w:rsidR="005A7BA6" w:rsidP="00D27DCB" w:rsidRDefault="005A7BA6" w14:paraId="53E195F0" w14:textId="77777777">
      <w:pPr>
        <w:rPr>
          <w:lang w:val="es-ES"/>
        </w:rPr>
      </w:pPr>
    </w:p>
    <w:p w:rsidRPr="00850BB7" w:rsidR="005A7BA6" w:rsidP="00D27DCB" w:rsidRDefault="005A7BA6" w14:paraId="12CA3DEF" w14:textId="77777777">
      <w:pPr>
        <w:rPr>
          <w:rFonts w:eastAsia="Calibri"/>
          <w:lang w:val="es-ES"/>
        </w:rPr>
      </w:pPr>
    </w:p>
    <w:sectPr w:rsidRPr="00850BB7" w:rsidR="005A7BA6" w:rsidSect="004C00E9">
      <w:headerReference w:type="default" r:id="rId33"/>
      <w:footerReference w:type="default" r:id="rId34"/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1948" w:rsidP="008A7F9A" w:rsidRDefault="00601948" w14:paraId="2579789B" w14:textId="77777777">
      <w:r>
        <w:separator/>
      </w:r>
    </w:p>
    <w:p w:rsidR="00601948" w:rsidP="008A7F9A" w:rsidRDefault="00601948" w14:paraId="40148E8D" w14:textId="77777777"/>
    <w:p w:rsidR="00601948" w:rsidP="008A7F9A" w:rsidRDefault="00601948" w14:paraId="6FAD928F" w14:textId="77777777"/>
    <w:p w:rsidR="00601948" w:rsidP="008A7F9A" w:rsidRDefault="00601948" w14:paraId="70DC61E5" w14:textId="77777777"/>
  </w:endnote>
  <w:endnote w:type="continuationSeparator" w:id="0">
    <w:p w:rsidR="00601948" w:rsidP="008A7F9A" w:rsidRDefault="00601948" w14:paraId="301194C9" w14:textId="77777777">
      <w:r>
        <w:continuationSeparator/>
      </w:r>
    </w:p>
    <w:p w:rsidR="00601948" w:rsidP="008A7F9A" w:rsidRDefault="00601948" w14:paraId="2D85B3CB" w14:textId="77777777"/>
    <w:p w:rsidR="00601948" w:rsidP="008A7F9A" w:rsidRDefault="00601948" w14:paraId="7D4F453D" w14:textId="77777777"/>
    <w:p w:rsidR="00601948" w:rsidP="008A7F9A" w:rsidRDefault="00601948" w14:paraId="652034D6" w14:textId="77777777"/>
  </w:endnote>
  <w:endnote w:type="continuationNotice" w:id="1">
    <w:p w:rsidR="00601948" w:rsidP="008A7F9A" w:rsidRDefault="00601948" w14:paraId="20FA36A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lag Bold">
    <w:altName w:val="Calibri"/>
    <w:panose1 w:val="00000000000000000000"/>
    <w:charset w:val="00"/>
    <w:family w:val="modern"/>
    <w:notTrueType/>
    <w:pitch w:val="variable"/>
    <w:sig w:usb0="A000002F" w:usb1="0000006A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818434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D27DCB" w:rsidRDefault="000024D8" w14:paraId="55B668B0" w14:textId="0C9FD0E2">
            <w:pPr>
              <w:pStyle w:val="Footer"/>
              <w:jc w:val="right"/>
            </w:pPr>
            <w:r>
              <w:t>P</w:t>
            </w:r>
            <w:r>
              <w:rPr>
                <w:rFonts w:cstheme="minorHAnsi"/>
              </w:rPr>
              <w:t>á</w:t>
            </w:r>
            <w:r>
              <w:t>gina</w:t>
            </w:r>
            <w:r w:rsidR="00D27DCB">
              <w:t xml:space="preserve"> </w:t>
            </w:r>
            <w:r w:rsidR="00D27DCB">
              <w:rPr>
                <w:b/>
                <w:bCs/>
                <w:sz w:val="24"/>
                <w:szCs w:val="24"/>
              </w:rPr>
              <w:fldChar w:fldCharType="begin"/>
            </w:r>
            <w:r w:rsidR="00D27DCB">
              <w:rPr>
                <w:b/>
                <w:bCs/>
              </w:rPr>
              <w:instrText xml:space="preserve"> PAGE </w:instrText>
            </w:r>
            <w:r w:rsidR="00D27DCB">
              <w:rPr>
                <w:b/>
                <w:bCs/>
                <w:sz w:val="24"/>
                <w:szCs w:val="24"/>
              </w:rPr>
              <w:fldChar w:fldCharType="separate"/>
            </w:r>
            <w:r w:rsidR="00D27DCB">
              <w:rPr>
                <w:b/>
                <w:bCs/>
                <w:noProof/>
              </w:rPr>
              <w:t>2</w:t>
            </w:r>
            <w:r w:rsidR="00D27DCB">
              <w:rPr>
                <w:b/>
                <w:bCs/>
                <w:sz w:val="24"/>
                <w:szCs w:val="24"/>
              </w:rPr>
              <w:fldChar w:fldCharType="end"/>
            </w:r>
            <w:r w:rsidR="00D27DCB">
              <w:t xml:space="preserve"> </w:t>
            </w:r>
            <w:r>
              <w:t>de</w:t>
            </w:r>
            <w:r w:rsidR="00D27DCB">
              <w:t xml:space="preserve"> </w:t>
            </w:r>
            <w:r w:rsidR="00D27DCB">
              <w:rPr>
                <w:b/>
                <w:bCs/>
                <w:sz w:val="24"/>
                <w:szCs w:val="24"/>
              </w:rPr>
              <w:fldChar w:fldCharType="begin"/>
            </w:r>
            <w:r w:rsidR="00D27DCB">
              <w:rPr>
                <w:b/>
                <w:bCs/>
              </w:rPr>
              <w:instrText xml:space="preserve"> NUMPAGES  </w:instrText>
            </w:r>
            <w:r w:rsidR="00D27DCB">
              <w:rPr>
                <w:b/>
                <w:bCs/>
                <w:sz w:val="24"/>
                <w:szCs w:val="24"/>
              </w:rPr>
              <w:fldChar w:fldCharType="separate"/>
            </w:r>
            <w:r w:rsidR="00D27DCB">
              <w:rPr>
                <w:b/>
                <w:bCs/>
                <w:noProof/>
              </w:rPr>
              <w:t>2</w:t>
            </w:r>
            <w:r w:rsidR="00D27DC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Pr="005453DD" w:rsidR="00FE790B" w:rsidP="008A7F9A" w:rsidRDefault="00FE790B" w14:paraId="66AE5C66" w14:textId="017A65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1948" w:rsidP="008A7F9A" w:rsidRDefault="00601948" w14:paraId="26C7EE41" w14:textId="77777777">
      <w:r>
        <w:separator/>
      </w:r>
    </w:p>
    <w:p w:rsidR="00601948" w:rsidP="008A7F9A" w:rsidRDefault="00601948" w14:paraId="5F0C0668" w14:textId="77777777"/>
    <w:p w:rsidR="00601948" w:rsidP="008A7F9A" w:rsidRDefault="00601948" w14:paraId="6B5EB8F7" w14:textId="77777777"/>
    <w:p w:rsidR="00601948" w:rsidP="008A7F9A" w:rsidRDefault="00601948" w14:paraId="2BEADF3B" w14:textId="77777777"/>
  </w:footnote>
  <w:footnote w:type="continuationSeparator" w:id="0">
    <w:p w:rsidR="00601948" w:rsidP="008A7F9A" w:rsidRDefault="00601948" w14:paraId="6C08C195" w14:textId="77777777">
      <w:r>
        <w:continuationSeparator/>
      </w:r>
    </w:p>
    <w:p w:rsidR="00601948" w:rsidP="008A7F9A" w:rsidRDefault="00601948" w14:paraId="26F7723B" w14:textId="77777777"/>
    <w:p w:rsidR="00601948" w:rsidP="008A7F9A" w:rsidRDefault="00601948" w14:paraId="7DE61A12" w14:textId="77777777"/>
    <w:p w:rsidR="00601948" w:rsidP="008A7F9A" w:rsidRDefault="00601948" w14:paraId="7F83202B" w14:textId="77777777"/>
  </w:footnote>
  <w:footnote w:type="continuationNotice" w:id="1">
    <w:p w:rsidR="00601948" w:rsidP="008A7F9A" w:rsidRDefault="00601948" w14:paraId="1EED308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3BEB5410" w:rsidTr="3BEB5410" w14:paraId="6ABA3F70" w14:textId="77777777">
      <w:trPr>
        <w:trHeight w:val="300"/>
      </w:trPr>
      <w:tc>
        <w:tcPr>
          <w:tcW w:w="3405" w:type="dxa"/>
        </w:tcPr>
        <w:p w:rsidR="3BEB5410" w:rsidP="008A7F9A" w:rsidRDefault="3BEB5410" w14:paraId="0280BFE4" w14:textId="76A0683D">
          <w:pPr>
            <w:pStyle w:val="Header"/>
          </w:pPr>
        </w:p>
      </w:tc>
      <w:tc>
        <w:tcPr>
          <w:tcW w:w="3405" w:type="dxa"/>
        </w:tcPr>
        <w:p w:rsidR="3BEB5410" w:rsidP="008A7F9A" w:rsidRDefault="3BEB5410" w14:paraId="47EAE44F" w14:textId="2D36EDF8">
          <w:pPr>
            <w:pStyle w:val="Header"/>
          </w:pPr>
        </w:p>
      </w:tc>
      <w:tc>
        <w:tcPr>
          <w:tcW w:w="3405" w:type="dxa"/>
        </w:tcPr>
        <w:p w:rsidR="3BEB5410" w:rsidP="008A7F9A" w:rsidRDefault="3BEB5410" w14:paraId="303C8069" w14:textId="3CF5284B">
          <w:pPr>
            <w:pStyle w:val="Header"/>
          </w:pPr>
        </w:p>
      </w:tc>
    </w:tr>
  </w:tbl>
  <w:p w:rsidR="00516FD2" w:rsidP="008A7F9A" w:rsidRDefault="00516FD2" w14:paraId="570366A6" w14:textId="0D6A1EC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C00"/>
    <w:multiLevelType w:val="hybridMultilevel"/>
    <w:tmpl w:val="CCF0CE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073836"/>
    <w:multiLevelType w:val="hybridMultilevel"/>
    <w:tmpl w:val="58A4ED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86573C"/>
    <w:multiLevelType w:val="hybridMultilevel"/>
    <w:tmpl w:val="AAA03642"/>
    <w:lvl w:ilvl="0" w:tplc="0409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3" w15:restartNumberingAfterBreak="0">
    <w:nsid w:val="142B60B2"/>
    <w:multiLevelType w:val="hybridMultilevel"/>
    <w:tmpl w:val="9C0613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37325BD"/>
    <w:multiLevelType w:val="multilevel"/>
    <w:tmpl w:val="1E84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5270099"/>
    <w:multiLevelType w:val="hybridMultilevel"/>
    <w:tmpl w:val="C6428C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596339B"/>
    <w:multiLevelType w:val="hybridMultilevel"/>
    <w:tmpl w:val="FDB246D4"/>
    <w:lvl w:ilvl="0" w:tplc="BE4AD294">
      <w:start w:val="1"/>
      <w:numFmt w:val="bullet"/>
      <w:lvlText w:val=""/>
      <w:lvlJc w:val="left"/>
      <w:pPr>
        <w:tabs>
          <w:tab w:val="num" w:pos="792"/>
        </w:tabs>
        <w:ind w:left="792" w:hanging="288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271F052A"/>
    <w:multiLevelType w:val="hybridMultilevel"/>
    <w:tmpl w:val="82FEBB40"/>
    <w:lvl w:ilvl="0" w:tplc="BE4AD294">
      <w:start w:val="1"/>
      <w:numFmt w:val="bullet"/>
      <w:lvlText w:val=""/>
      <w:lvlJc w:val="left"/>
      <w:pPr>
        <w:tabs>
          <w:tab w:val="num" w:pos="792"/>
        </w:tabs>
        <w:ind w:left="792" w:hanging="288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2B6504F3"/>
    <w:multiLevelType w:val="hybridMultilevel"/>
    <w:tmpl w:val="0200F7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D0B426E"/>
    <w:multiLevelType w:val="hybridMultilevel"/>
    <w:tmpl w:val="5FC8E2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E5943A9"/>
    <w:multiLevelType w:val="hybridMultilevel"/>
    <w:tmpl w:val="B5E21B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019CF2A"/>
    <w:multiLevelType w:val="hybridMultilevel"/>
    <w:tmpl w:val="FFFFFFFF"/>
    <w:lvl w:ilvl="0" w:tplc="A448EA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1874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FAC5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F253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F421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6A71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CACF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46DC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D8FA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3B13FD1"/>
    <w:multiLevelType w:val="hybridMultilevel"/>
    <w:tmpl w:val="CCD47A0C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50B37A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14" w15:restartNumberingAfterBreak="0">
    <w:nsid w:val="373E06CF"/>
    <w:multiLevelType w:val="hybridMultilevel"/>
    <w:tmpl w:val="BA3C1E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8CB0D61"/>
    <w:multiLevelType w:val="multilevel"/>
    <w:tmpl w:val="E4D2E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3D3E229E"/>
    <w:multiLevelType w:val="hybridMultilevel"/>
    <w:tmpl w:val="84AC57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4893662"/>
    <w:multiLevelType w:val="hybridMultilevel"/>
    <w:tmpl w:val="FFFFFFFF"/>
    <w:lvl w:ilvl="0" w:tplc="FA2648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182AD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A497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8844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B4C8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6F0DE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5C1E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98C4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4AAC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5BF82F3"/>
    <w:multiLevelType w:val="hybridMultilevel"/>
    <w:tmpl w:val="FFFFFFFF"/>
    <w:lvl w:ilvl="0" w:tplc="E8FEE2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1EFA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B34AD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E807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7078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3EC9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B868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B8A8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4C24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66A1A0F"/>
    <w:multiLevelType w:val="hybridMultilevel"/>
    <w:tmpl w:val="C206E8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95F1508"/>
    <w:multiLevelType w:val="hybridMultilevel"/>
    <w:tmpl w:val="FFD65C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A4F06E2"/>
    <w:multiLevelType w:val="hybridMultilevel"/>
    <w:tmpl w:val="89E0F5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FFB158E"/>
    <w:multiLevelType w:val="hybridMultilevel"/>
    <w:tmpl w:val="2F1827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AD26F0"/>
    <w:multiLevelType w:val="hybridMultilevel"/>
    <w:tmpl w:val="881AE83E"/>
    <w:lvl w:ilvl="0" w:tplc="FFFFFFFF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04090003">
      <w:start w:val="1"/>
      <w:numFmt w:val="bullet"/>
      <w:lvlText w:val="o"/>
      <w:lvlJc w:val="left"/>
      <w:pPr>
        <w:ind w:left="2210" w:hanging="360"/>
      </w:pPr>
      <w:rPr>
        <w:rFonts w:hint="default" w:ascii="Courier New" w:hAnsi="Courier New" w:cs="Courier New"/>
      </w:rPr>
    </w:lvl>
    <w:lvl w:ilvl="3" w:tplc="FFFFFFFF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24" w15:restartNumberingAfterBreak="0">
    <w:nsid w:val="532B4CC8"/>
    <w:multiLevelType w:val="hybridMultilevel"/>
    <w:tmpl w:val="A85C5F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3CAC180"/>
    <w:multiLevelType w:val="hybridMultilevel"/>
    <w:tmpl w:val="FFFFFFFF"/>
    <w:lvl w:ilvl="0" w:tplc="388A8E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8828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0BCC8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C679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B0A7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60C1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9BAE3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FEB7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DCDE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5712122"/>
    <w:multiLevelType w:val="multilevel"/>
    <w:tmpl w:val="35E4F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8AB71C2"/>
    <w:multiLevelType w:val="hybridMultilevel"/>
    <w:tmpl w:val="21F879F6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F56B841"/>
    <w:multiLevelType w:val="hybridMultilevel"/>
    <w:tmpl w:val="FFFFFFFF"/>
    <w:lvl w:ilvl="0" w:tplc="B41E9A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A456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F22C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34CA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A4A1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A663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78DA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A2A8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0EA1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1250320"/>
    <w:multiLevelType w:val="hybridMultilevel"/>
    <w:tmpl w:val="AAE8FC9A"/>
    <w:lvl w:ilvl="0" w:tplc="38B0417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685197"/>
    <w:multiLevelType w:val="hybridMultilevel"/>
    <w:tmpl w:val="16B0BC3C"/>
    <w:lvl w:ilvl="0" w:tplc="F5CE8F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lang w:val="es-E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1E10DFD"/>
    <w:multiLevelType w:val="hybridMultilevel"/>
    <w:tmpl w:val="C4A22E10"/>
    <w:lvl w:ilvl="0" w:tplc="0409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32" w15:restartNumberingAfterBreak="0">
    <w:nsid w:val="7451120F"/>
    <w:multiLevelType w:val="multilevel"/>
    <w:tmpl w:val="E4D2E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76B13D09"/>
    <w:multiLevelType w:val="hybridMultilevel"/>
    <w:tmpl w:val="9D5E9E24"/>
    <w:lvl w:ilvl="0" w:tplc="BE4AD294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9D6677D"/>
    <w:multiLevelType w:val="multilevel"/>
    <w:tmpl w:val="78D05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7A474B2A"/>
    <w:multiLevelType w:val="hybridMultilevel"/>
    <w:tmpl w:val="A148CE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F6403B3"/>
    <w:multiLevelType w:val="hybridMultilevel"/>
    <w:tmpl w:val="46CA14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94064315">
    <w:abstractNumId w:val="21"/>
  </w:num>
  <w:num w:numId="2" w16cid:durableId="151996184">
    <w:abstractNumId w:val="3"/>
  </w:num>
  <w:num w:numId="3" w16cid:durableId="366490418">
    <w:abstractNumId w:val="13"/>
  </w:num>
  <w:num w:numId="4" w16cid:durableId="32925106">
    <w:abstractNumId w:val="33"/>
  </w:num>
  <w:num w:numId="5" w16cid:durableId="15091298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81614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06976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103519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4657539">
    <w:abstractNumId w:val="7"/>
  </w:num>
  <w:num w:numId="10" w16cid:durableId="1726875649">
    <w:abstractNumId w:val="6"/>
  </w:num>
  <w:num w:numId="11" w16cid:durableId="1816333710">
    <w:abstractNumId w:val="22"/>
  </w:num>
  <w:num w:numId="12" w16cid:durableId="577598563">
    <w:abstractNumId w:val="1"/>
  </w:num>
  <w:num w:numId="13" w16cid:durableId="2089687217">
    <w:abstractNumId w:val="13"/>
  </w:num>
  <w:num w:numId="14" w16cid:durableId="1813714256">
    <w:abstractNumId w:val="36"/>
  </w:num>
  <w:num w:numId="15" w16cid:durableId="932856010">
    <w:abstractNumId w:val="16"/>
  </w:num>
  <w:num w:numId="16" w16cid:durableId="1986231904">
    <w:abstractNumId w:val="14"/>
  </w:num>
  <w:num w:numId="17" w16cid:durableId="228349912">
    <w:abstractNumId w:val="35"/>
  </w:num>
  <w:num w:numId="18" w16cid:durableId="1691179671">
    <w:abstractNumId w:val="4"/>
  </w:num>
  <w:num w:numId="19" w16cid:durableId="1279527667">
    <w:abstractNumId w:val="34"/>
  </w:num>
  <w:num w:numId="20" w16cid:durableId="980697803">
    <w:abstractNumId w:val="8"/>
  </w:num>
  <w:num w:numId="21" w16cid:durableId="737483213">
    <w:abstractNumId w:val="2"/>
  </w:num>
  <w:num w:numId="22" w16cid:durableId="264844130">
    <w:abstractNumId w:val="31"/>
  </w:num>
  <w:num w:numId="23" w16cid:durableId="1707292310">
    <w:abstractNumId w:val="25"/>
  </w:num>
  <w:num w:numId="24" w16cid:durableId="1248923155">
    <w:abstractNumId w:val="9"/>
  </w:num>
  <w:num w:numId="25" w16cid:durableId="145056669">
    <w:abstractNumId w:val="17"/>
  </w:num>
  <w:num w:numId="26" w16cid:durableId="265696939">
    <w:abstractNumId w:val="23"/>
  </w:num>
  <w:num w:numId="27" w16cid:durableId="1505243334">
    <w:abstractNumId w:val="24"/>
  </w:num>
  <w:num w:numId="28" w16cid:durableId="2050303308">
    <w:abstractNumId w:val="27"/>
  </w:num>
  <w:num w:numId="29" w16cid:durableId="1874951139">
    <w:abstractNumId w:val="12"/>
  </w:num>
  <w:num w:numId="30" w16cid:durableId="1737240687">
    <w:abstractNumId w:val="29"/>
  </w:num>
  <w:num w:numId="31" w16cid:durableId="840968658">
    <w:abstractNumId w:val="5"/>
  </w:num>
  <w:num w:numId="32" w16cid:durableId="1975985849">
    <w:abstractNumId w:val="28"/>
  </w:num>
  <w:num w:numId="33" w16cid:durableId="734283035">
    <w:abstractNumId w:val="18"/>
  </w:num>
  <w:num w:numId="34" w16cid:durableId="1158574194">
    <w:abstractNumId w:val="11"/>
  </w:num>
  <w:num w:numId="35" w16cid:durableId="987906204">
    <w:abstractNumId w:val="30"/>
  </w:num>
  <w:num w:numId="36" w16cid:durableId="731855008">
    <w:abstractNumId w:val="0"/>
  </w:num>
  <w:num w:numId="37" w16cid:durableId="1907957269">
    <w:abstractNumId w:val="19"/>
  </w:num>
  <w:num w:numId="38" w16cid:durableId="687832263">
    <w:abstractNumId w:val="10"/>
  </w:num>
  <w:num w:numId="39" w16cid:durableId="950354719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626"/>
    <w:rsid w:val="0000168E"/>
    <w:rsid w:val="00001690"/>
    <w:rsid w:val="000024D8"/>
    <w:rsid w:val="00003223"/>
    <w:rsid w:val="00007DED"/>
    <w:rsid w:val="000105E3"/>
    <w:rsid w:val="00011049"/>
    <w:rsid w:val="0001127B"/>
    <w:rsid w:val="0001149D"/>
    <w:rsid w:val="000132C1"/>
    <w:rsid w:val="00013820"/>
    <w:rsid w:val="00013918"/>
    <w:rsid w:val="0001577E"/>
    <w:rsid w:val="000166EC"/>
    <w:rsid w:val="00017CE2"/>
    <w:rsid w:val="000192CC"/>
    <w:rsid w:val="00021930"/>
    <w:rsid w:val="000223D0"/>
    <w:rsid w:val="00022C1A"/>
    <w:rsid w:val="000237E3"/>
    <w:rsid w:val="00023C17"/>
    <w:rsid w:val="000242D8"/>
    <w:rsid w:val="00024638"/>
    <w:rsid w:val="00024AE1"/>
    <w:rsid w:val="00025B16"/>
    <w:rsid w:val="00025CAE"/>
    <w:rsid w:val="00027317"/>
    <w:rsid w:val="00027477"/>
    <w:rsid w:val="00027DC9"/>
    <w:rsid w:val="00030468"/>
    <w:rsid w:val="00030F50"/>
    <w:rsid w:val="00031832"/>
    <w:rsid w:val="00032000"/>
    <w:rsid w:val="0003274C"/>
    <w:rsid w:val="000353E8"/>
    <w:rsid w:val="00037FA0"/>
    <w:rsid w:val="00040712"/>
    <w:rsid w:val="000414EE"/>
    <w:rsid w:val="0004216C"/>
    <w:rsid w:val="0004249B"/>
    <w:rsid w:val="00042E7F"/>
    <w:rsid w:val="000448EC"/>
    <w:rsid w:val="000459EF"/>
    <w:rsid w:val="0004734A"/>
    <w:rsid w:val="000477B9"/>
    <w:rsid w:val="00051DBC"/>
    <w:rsid w:val="00052298"/>
    <w:rsid w:val="00053E4B"/>
    <w:rsid w:val="00053E94"/>
    <w:rsid w:val="00055A7F"/>
    <w:rsid w:val="00055B10"/>
    <w:rsid w:val="000563E3"/>
    <w:rsid w:val="00056EA2"/>
    <w:rsid w:val="00057E6C"/>
    <w:rsid w:val="0006015D"/>
    <w:rsid w:val="00060272"/>
    <w:rsid w:val="00062410"/>
    <w:rsid w:val="000624E2"/>
    <w:rsid w:val="00062617"/>
    <w:rsid w:val="0006337D"/>
    <w:rsid w:val="000658B3"/>
    <w:rsid w:val="00065F79"/>
    <w:rsid w:val="0006664A"/>
    <w:rsid w:val="00067065"/>
    <w:rsid w:val="000677F3"/>
    <w:rsid w:val="000711B0"/>
    <w:rsid w:val="00071456"/>
    <w:rsid w:val="00071C15"/>
    <w:rsid w:val="000751B2"/>
    <w:rsid w:val="00075677"/>
    <w:rsid w:val="00075EF4"/>
    <w:rsid w:val="00076215"/>
    <w:rsid w:val="000811F3"/>
    <w:rsid w:val="0008198A"/>
    <w:rsid w:val="0008298E"/>
    <w:rsid w:val="00082EDA"/>
    <w:rsid w:val="000846F6"/>
    <w:rsid w:val="00085202"/>
    <w:rsid w:val="00085B2C"/>
    <w:rsid w:val="0008628F"/>
    <w:rsid w:val="0008668B"/>
    <w:rsid w:val="00090B17"/>
    <w:rsid w:val="00091DF2"/>
    <w:rsid w:val="00091FEB"/>
    <w:rsid w:val="000924A1"/>
    <w:rsid w:val="00092D7A"/>
    <w:rsid w:val="0009441F"/>
    <w:rsid w:val="00096F14"/>
    <w:rsid w:val="0009781D"/>
    <w:rsid w:val="000A0A20"/>
    <w:rsid w:val="000A180B"/>
    <w:rsid w:val="000A24BC"/>
    <w:rsid w:val="000A277C"/>
    <w:rsid w:val="000A2D3D"/>
    <w:rsid w:val="000A2E94"/>
    <w:rsid w:val="000A36E4"/>
    <w:rsid w:val="000A5FA4"/>
    <w:rsid w:val="000A6C45"/>
    <w:rsid w:val="000A7613"/>
    <w:rsid w:val="000B2631"/>
    <w:rsid w:val="000B2E48"/>
    <w:rsid w:val="000B31EE"/>
    <w:rsid w:val="000B3DB0"/>
    <w:rsid w:val="000B4500"/>
    <w:rsid w:val="000B6E2D"/>
    <w:rsid w:val="000B6F93"/>
    <w:rsid w:val="000B7BD2"/>
    <w:rsid w:val="000C1450"/>
    <w:rsid w:val="000C1B2D"/>
    <w:rsid w:val="000C3A9E"/>
    <w:rsid w:val="000C3B47"/>
    <w:rsid w:val="000C3FD8"/>
    <w:rsid w:val="000C49B8"/>
    <w:rsid w:val="000C7130"/>
    <w:rsid w:val="000C7C64"/>
    <w:rsid w:val="000D011D"/>
    <w:rsid w:val="000D06B2"/>
    <w:rsid w:val="000D07CA"/>
    <w:rsid w:val="000D1F08"/>
    <w:rsid w:val="000D2459"/>
    <w:rsid w:val="000D2CA9"/>
    <w:rsid w:val="000D392B"/>
    <w:rsid w:val="000D5A76"/>
    <w:rsid w:val="000D7D4D"/>
    <w:rsid w:val="000E1D96"/>
    <w:rsid w:val="000E248B"/>
    <w:rsid w:val="000E2892"/>
    <w:rsid w:val="000E2E33"/>
    <w:rsid w:val="000E38DE"/>
    <w:rsid w:val="000E4D7A"/>
    <w:rsid w:val="000E58D2"/>
    <w:rsid w:val="000E597E"/>
    <w:rsid w:val="000E723F"/>
    <w:rsid w:val="000F0D93"/>
    <w:rsid w:val="000F112F"/>
    <w:rsid w:val="000F23B7"/>
    <w:rsid w:val="000F3519"/>
    <w:rsid w:val="000F369A"/>
    <w:rsid w:val="000F6202"/>
    <w:rsid w:val="000F6563"/>
    <w:rsid w:val="000F7800"/>
    <w:rsid w:val="00101F4E"/>
    <w:rsid w:val="001045D8"/>
    <w:rsid w:val="00104F2C"/>
    <w:rsid w:val="00107087"/>
    <w:rsid w:val="00107203"/>
    <w:rsid w:val="00107ACC"/>
    <w:rsid w:val="00111D3B"/>
    <w:rsid w:val="00115AC5"/>
    <w:rsid w:val="00115F46"/>
    <w:rsid w:val="001200E6"/>
    <w:rsid w:val="00121FAA"/>
    <w:rsid w:val="00123977"/>
    <w:rsid w:val="00123F3B"/>
    <w:rsid w:val="001252A7"/>
    <w:rsid w:val="00125AB7"/>
    <w:rsid w:val="00127634"/>
    <w:rsid w:val="00130B39"/>
    <w:rsid w:val="00131685"/>
    <w:rsid w:val="00131BF9"/>
    <w:rsid w:val="00131D56"/>
    <w:rsid w:val="00134074"/>
    <w:rsid w:val="00136530"/>
    <w:rsid w:val="0014034A"/>
    <w:rsid w:val="001406FA"/>
    <w:rsid w:val="00141400"/>
    <w:rsid w:val="001417FF"/>
    <w:rsid w:val="001474B6"/>
    <w:rsid w:val="001504B3"/>
    <w:rsid w:val="00151266"/>
    <w:rsid w:val="00153383"/>
    <w:rsid w:val="00153897"/>
    <w:rsid w:val="00154E78"/>
    <w:rsid w:val="00155661"/>
    <w:rsid w:val="0015589A"/>
    <w:rsid w:val="0015665E"/>
    <w:rsid w:val="0015703B"/>
    <w:rsid w:val="00157422"/>
    <w:rsid w:val="00157939"/>
    <w:rsid w:val="00157B00"/>
    <w:rsid w:val="0016021A"/>
    <w:rsid w:val="00160EF8"/>
    <w:rsid w:val="001622AB"/>
    <w:rsid w:val="0016478C"/>
    <w:rsid w:val="00167242"/>
    <w:rsid w:val="00167915"/>
    <w:rsid w:val="00170CA6"/>
    <w:rsid w:val="00170DB4"/>
    <w:rsid w:val="00173565"/>
    <w:rsid w:val="00175780"/>
    <w:rsid w:val="00175D45"/>
    <w:rsid w:val="00175F39"/>
    <w:rsid w:val="0017612E"/>
    <w:rsid w:val="00177BB6"/>
    <w:rsid w:val="001805B2"/>
    <w:rsid w:val="00181965"/>
    <w:rsid w:val="00182280"/>
    <w:rsid w:val="00182859"/>
    <w:rsid w:val="0018403B"/>
    <w:rsid w:val="001844F1"/>
    <w:rsid w:val="00185502"/>
    <w:rsid w:val="00185957"/>
    <w:rsid w:val="0018757C"/>
    <w:rsid w:val="0019037F"/>
    <w:rsid w:val="0019091D"/>
    <w:rsid w:val="00191F71"/>
    <w:rsid w:val="00192065"/>
    <w:rsid w:val="00193830"/>
    <w:rsid w:val="001939F0"/>
    <w:rsid w:val="00193B6B"/>
    <w:rsid w:val="0019532C"/>
    <w:rsid w:val="00196276"/>
    <w:rsid w:val="00196819"/>
    <w:rsid w:val="0019766A"/>
    <w:rsid w:val="001A0787"/>
    <w:rsid w:val="001A2B29"/>
    <w:rsid w:val="001A2F9E"/>
    <w:rsid w:val="001A325C"/>
    <w:rsid w:val="001A33B8"/>
    <w:rsid w:val="001A392B"/>
    <w:rsid w:val="001A7D78"/>
    <w:rsid w:val="001B10BA"/>
    <w:rsid w:val="001B1A67"/>
    <w:rsid w:val="001B21B1"/>
    <w:rsid w:val="001B2B23"/>
    <w:rsid w:val="001B414A"/>
    <w:rsid w:val="001B44AD"/>
    <w:rsid w:val="001B53EE"/>
    <w:rsid w:val="001C003E"/>
    <w:rsid w:val="001C2E69"/>
    <w:rsid w:val="001C352A"/>
    <w:rsid w:val="001C3EEA"/>
    <w:rsid w:val="001C40EC"/>
    <w:rsid w:val="001C46FF"/>
    <w:rsid w:val="001C4991"/>
    <w:rsid w:val="001C4F3E"/>
    <w:rsid w:val="001C5476"/>
    <w:rsid w:val="001C57E5"/>
    <w:rsid w:val="001C58F2"/>
    <w:rsid w:val="001C5C49"/>
    <w:rsid w:val="001C6630"/>
    <w:rsid w:val="001D0457"/>
    <w:rsid w:val="001D1DEC"/>
    <w:rsid w:val="001D20A1"/>
    <w:rsid w:val="001D3C8C"/>
    <w:rsid w:val="001D3F0D"/>
    <w:rsid w:val="001D541B"/>
    <w:rsid w:val="001D6C15"/>
    <w:rsid w:val="001D789B"/>
    <w:rsid w:val="001E28D4"/>
    <w:rsid w:val="001E2FDE"/>
    <w:rsid w:val="001E3649"/>
    <w:rsid w:val="001E3A0D"/>
    <w:rsid w:val="001E41D6"/>
    <w:rsid w:val="001E439B"/>
    <w:rsid w:val="001E43DA"/>
    <w:rsid w:val="001E44F1"/>
    <w:rsid w:val="001E579F"/>
    <w:rsid w:val="001E5EFB"/>
    <w:rsid w:val="001E6CAD"/>
    <w:rsid w:val="001E7791"/>
    <w:rsid w:val="001E7E2E"/>
    <w:rsid w:val="001F07FB"/>
    <w:rsid w:val="001F217E"/>
    <w:rsid w:val="001F2434"/>
    <w:rsid w:val="001F2824"/>
    <w:rsid w:val="001F5120"/>
    <w:rsid w:val="001F51EF"/>
    <w:rsid w:val="001F6FD5"/>
    <w:rsid w:val="001F75CF"/>
    <w:rsid w:val="00200803"/>
    <w:rsid w:val="00202F83"/>
    <w:rsid w:val="0020396E"/>
    <w:rsid w:val="00203C67"/>
    <w:rsid w:val="002041EC"/>
    <w:rsid w:val="00204602"/>
    <w:rsid w:val="002050E1"/>
    <w:rsid w:val="0020565B"/>
    <w:rsid w:val="00205CBE"/>
    <w:rsid w:val="00206762"/>
    <w:rsid w:val="00206AD8"/>
    <w:rsid w:val="00206B67"/>
    <w:rsid w:val="00206BCC"/>
    <w:rsid w:val="002077EF"/>
    <w:rsid w:val="0021037E"/>
    <w:rsid w:val="002125D1"/>
    <w:rsid w:val="00213E7C"/>
    <w:rsid w:val="00220F04"/>
    <w:rsid w:val="002231E5"/>
    <w:rsid w:val="00223E24"/>
    <w:rsid w:val="0022470D"/>
    <w:rsid w:val="0022515F"/>
    <w:rsid w:val="00227605"/>
    <w:rsid w:val="0023145F"/>
    <w:rsid w:val="00232412"/>
    <w:rsid w:val="002326B2"/>
    <w:rsid w:val="002326C0"/>
    <w:rsid w:val="00236B59"/>
    <w:rsid w:val="00236FC8"/>
    <w:rsid w:val="00240127"/>
    <w:rsid w:val="00240337"/>
    <w:rsid w:val="00240A94"/>
    <w:rsid w:val="00240D26"/>
    <w:rsid w:val="0024275A"/>
    <w:rsid w:val="00243D2F"/>
    <w:rsid w:val="0024487E"/>
    <w:rsid w:val="00244FE5"/>
    <w:rsid w:val="00246576"/>
    <w:rsid w:val="0024658C"/>
    <w:rsid w:val="00246689"/>
    <w:rsid w:val="002477F1"/>
    <w:rsid w:val="00247D28"/>
    <w:rsid w:val="002504A2"/>
    <w:rsid w:val="00250DB7"/>
    <w:rsid w:val="00251F2C"/>
    <w:rsid w:val="002523C3"/>
    <w:rsid w:val="00253049"/>
    <w:rsid w:val="00253F27"/>
    <w:rsid w:val="00256F87"/>
    <w:rsid w:val="00257937"/>
    <w:rsid w:val="00260FCF"/>
    <w:rsid w:val="00262995"/>
    <w:rsid w:val="00263188"/>
    <w:rsid w:val="00263648"/>
    <w:rsid w:val="00267887"/>
    <w:rsid w:val="00267B13"/>
    <w:rsid w:val="00270C01"/>
    <w:rsid w:val="00271007"/>
    <w:rsid w:val="0027108A"/>
    <w:rsid w:val="00271CA6"/>
    <w:rsid w:val="0027254F"/>
    <w:rsid w:val="00272FAF"/>
    <w:rsid w:val="00276C32"/>
    <w:rsid w:val="00280246"/>
    <w:rsid w:val="00281212"/>
    <w:rsid w:val="00283F3A"/>
    <w:rsid w:val="00284F69"/>
    <w:rsid w:val="002852E1"/>
    <w:rsid w:val="00285835"/>
    <w:rsid w:val="00285C81"/>
    <w:rsid w:val="002867DF"/>
    <w:rsid w:val="002905E7"/>
    <w:rsid w:val="00290F5F"/>
    <w:rsid w:val="00291373"/>
    <w:rsid w:val="00292240"/>
    <w:rsid w:val="00295095"/>
    <w:rsid w:val="0029750D"/>
    <w:rsid w:val="00297FF6"/>
    <w:rsid w:val="002A1675"/>
    <w:rsid w:val="002A1AD0"/>
    <w:rsid w:val="002A2D40"/>
    <w:rsid w:val="002A3439"/>
    <w:rsid w:val="002A375F"/>
    <w:rsid w:val="002A3E22"/>
    <w:rsid w:val="002A3EA5"/>
    <w:rsid w:val="002A470E"/>
    <w:rsid w:val="002A4EAF"/>
    <w:rsid w:val="002A5718"/>
    <w:rsid w:val="002A6625"/>
    <w:rsid w:val="002B0829"/>
    <w:rsid w:val="002B1123"/>
    <w:rsid w:val="002B2211"/>
    <w:rsid w:val="002B449F"/>
    <w:rsid w:val="002B52A3"/>
    <w:rsid w:val="002B6FA9"/>
    <w:rsid w:val="002C19C0"/>
    <w:rsid w:val="002C2631"/>
    <w:rsid w:val="002C2B90"/>
    <w:rsid w:val="002C5279"/>
    <w:rsid w:val="002C677A"/>
    <w:rsid w:val="002C72B3"/>
    <w:rsid w:val="002D0E54"/>
    <w:rsid w:val="002D17A2"/>
    <w:rsid w:val="002D230C"/>
    <w:rsid w:val="002D2508"/>
    <w:rsid w:val="002D2A61"/>
    <w:rsid w:val="002D2CED"/>
    <w:rsid w:val="002D3FBF"/>
    <w:rsid w:val="002D6289"/>
    <w:rsid w:val="002D76A3"/>
    <w:rsid w:val="002D7A4F"/>
    <w:rsid w:val="002D7B42"/>
    <w:rsid w:val="002E1844"/>
    <w:rsid w:val="002E3B03"/>
    <w:rsid w:val="002E4193"/>
    <w:rsid w:val="002E44F8"/>
    <w:rsid w:val="002E5A9A"/>
    <w:rsid w:val="002E5D99"/>
    <w:rsid w:val="002E75A8"/>
    <w:rsid w:val="002F0663"/>
    <w:rsid w:val="002F089B"/>
    <w:rsid w:val="002F0AFA"/>
    <w:rsid w:val="002F2F13"/>
    <w:rsid w:val="002F3DC3"/>
    <w:rsid w:val="002F4A3D"/>
    <w:rsid w:val="002F4E78"/>
    <w:rsid w:val="002F4F4E"/>
    <w:rsid w:val="002F5B62"/>
    <w:rsid w:val="002F65D8"/>
    <w:rsid w:val="003002A7"/>
    <w:rsid w:val="00300486"/>
    <w:rsid w:val="00300910"/>
    <w:rsid w:val="00303A23"/>
    <w:rsid w:val="00303DD1"/>
    <w:rsid w:val="00305B43"/>
    <w:rsid w:val="00311313"/>
    <w:rsid w:val="00311695"/>
    <w:rsid w:val="00311FB4"/>
    <w:rsid w:val="00314DFB"/>
    <w:rsid w:val="003157BC"/>
    <w:rsid w:val="00316B3A"/>
    <w:rsid w:val="00316BEE"/>
    <w:rsid w:val="003175DC"/>
    <w:rsid w:val="00317998"/>
    <w:rsid w:val="00317A49"/>
    <w:rsid w:val="00317CD3"/>
    <w:rsid w:val="00320C5A"/>
    <w:rsid w:val="00321BE9"/>
    <w:rsid w:val="00322F57"/>
    <w:rsid w:val="00323863"/>
    <w:rsid w:val="003242FE"/>
    <w:rsid w:val="00324DFD"/>
    <w:rsid w:val="00324FCD"/>
    <w:rsid w:val="00326B10"/>
    <w:rsid w:val="00326B5F"/>
    <w:rsid w:val="00326F73"/>
    <w:rsid w:val="00330399"/>
    <w:rsid w:val="00330D71"/>
    <w:rsid w:val="003332F7"/>
    <w:rsid w:val="0033343E"/>
    <w:rsid w:val="00334A03"/>
    <w:rsid w:val="003354B4"/>
    <w:rsid w:val="00335C9A"/>
    <w:rsid w:val="00336ABD"/>
    <w:rsid w:val="00337F17"/>
    <w:rsid w:val="00340098"/>
    <w:rsid w:val="00340F57"/>
    <w:rsid w:val="003413FA"/>
    <w:rsid w:val="00341C28"/>
    <w:rsid w:val="003421B1"/>
    <w:rsid w:val="00342555"/>
    <w:rsid w:val="003448BD"/>
    <w:rsid w:val="0034537F"/>
    <w:rsid w:val="00346BA3"/>
    <w:rsid w:val="00347CEE"/>
    <w:rsid w:val="00350AD0"/>
    <w:rsid w:val="0035211E"/>
    <w:rsid w:val="003526E0"/>
    <w:rsid w:val="00354D66"/>
    <w:rsid w:val="00355644"/>
    <w:rsid w:val="00355817"/>
    <w:rsid w:val="00357571"/>
    <w:rsid w:val="003605A3"/>
    <w:rsid w:val="0036296C"/>
    <w:rsid w:val="00363A8A"/>
    <w:rsid w:val="00363C0D"/>
    <w:rsid w:val="00364E77"/>
    <w:rsid w:val="00366E06"/>
    <w:rsid w:val="003707B5"/>
    <w:rsid w:val="0037275E"/>
    <w:rsid w:val="00372B91"/>
    <w:rsid w:val="00372D4E"/>
    <w:rsid w:val="003731C5"/>
    <w:rsid w:val="00374D3B"/>
    <w:rsid w:val="00375C18"/>
    <w:rsid w:val="0037614A"/>
    <w:rsid w:val="003765B1"/>
    <w:rsid w:val="00376F8C"/>
    <w:rsid w:val="0037758E"/>
    <w:rsid w:val="0038156E"/>
    <w:rsid w:val="00382A73"/>
    <w:rsid w:val="00384BC0"/>
    <w:rsid w:val="003854DE"/>
    <w:rsid w:val="00386B92"/>
    <w:rsid w:val="00390F91"/>
    <w:rsid w:val="003939EB"/>
    <w:rsid w:val="00393D6F"/>
    <w:rsid w:val="00394BDD"/>
    <w:rsid w:val="003A0044"/>
    <w:rsid w:val="003A0BA6"/>
    <w:rsid w:val="003A1493"/>
    <w:rsid w:val="003A2990"/>
    <w:rsid w:val="003A4A67"/>
    <w:rsid w:val="003A4B36"/>
    <w:rsid w:val="003A53ED"/>
    <w:rsid w:val="003A57C2"/>
    <w:rsid w:val="003A690D"/>
    <w:rsid w:val="003A6955"/>
    <w:rsid w:val="003A726D"/>
    <w:rsid w:val="003A771F"/>
    <w:rsid w:val="003B0EF5"/>
    <w:rsid w:val="003B3052"/>
    <w:rsid w:val="003B5A5D"/>
    <w:rsid w:val="003B71AC"/>
    <w:rsid w:val="003B7749"/>
    <w:rsid w:val="003C1EBF"/>
    <w:rsid w:val="003C2124"/>
    <w:rsid w:val="003C25EC"/>
    <w:rsid w:val="003C7800"/>
    <w:rsid w:val="003D2C4D"/>
    <w:rsid w:val="003D316A"/>
    <w:rsid w:val="003D4173"/>
    <w:rsid w:val="003D467E"/>
    <w:rsid w:val="003D492F"/>
    <w:rsid w:val="003D501E"/>
    <w:rsid w:val="003D5464"/>
    <w:rsid w:val="003D5F90"/>
    <w:rsid w:val="003D716F"/>
    <w:rsid w:val="003D71A1"/>
    <w:rsid w:val="003D7315"/>
    <w:rsid w:val="003E174A"/>
    <w:rsid w:val="003E2672"/>
    <w:rsid w:val="003E31A9"/>
    <w:rsid w:val="003E3AE4"/>
    <w:rsid w:val="003E4490"/>
    <w:rsid w:val="003E51BF"/>
    <w:rsid w:val="003E530E"/>
    <w:rsid w:val="003E5BC8"/>
    <w:rsid w:val="003F1604"/>
    <w:rsid w:val="003F6290"/>
    <w:rsid w:val="003F65CE"/>
    <w:rsid w:val="00400745"/>
    <w:rsid w:val="0040074A"/>
    <w:rsid w:val="0040197E"/>
    <w:rsid w:val="00402CCC"/>
    <w:rsid w:val="00402CDF"/>
    <w:rsid w:val="0040328A"/>
    <w:rsid w:val="00403E2D"/>
    <w:rsid w:val="00404A29"/>
    <w:rsid w:val="0040505D"/>
    <w:rsid w:val="004056B5"/>
    <w:rsid w:val="0041123B"/>
    <w:rsid w:val="00412221"/>
    <w:rsid w:val="00412F51"/>
    <w:rsid w:val="004130FD"/>
    <w:rsid w:val="00414DD3"/>
    <w:rsid w:val="00414EED"/>
    <w:rsid w:val="0042215E"/>
    <w:rsid w:val="00424087"/>
    <w:rsid w:val="004241B5"/>
    <w:rsid w:val="00425AFD"/>
    <w:rsid w:val="004262D7"/>
    <w:rsid w:val="00426466"/>
    <w:rsid w:val="00426E25"/>
    <w:rsid w:val="004272CE"/>
    <w:rsid w:val="00427626"/>
    <w:rsid w:val="00430CBA"/>
    <w:rsid w:val="004310B8"/>
    <w:rsid w:val="004319E6"/>
    <w:rsid w:val="00431B99"/>
    <w:rsid w:val="0043408E"/>
    <w:rsid w:val="0043429A"/>
    <w:rsid w:val="00435EF9"/>
    <w:rsid w:val="00436A60"/>
    <w:rsid w:val="0043730B"/>
    <w:rsid w:val="00437692"/>
    <w:rsid w:val="00442A5D"/>
    <w:rsid w:val="00442DF2"/>
    <w:rsid w:val="004440DC"/>
    <w:rsid w:val="004447E0"/>
    <w:rsid w:val="00445035"/>
    <w:rsid w:val="00445DD5"/>
    <w:rsid w:val="00445DDC"/>
    <w:rsid w:val="00445F71"/>
    <w:rsid w:val="004460E8"/>
    <w:rsid w:val="004472A3"/>
    <w:rsid w:val="004502A6"/>
    <w:rsid w:val="00451414"/>
    <w:rsid w:val="00454057"/>
    <w:rsid w:val="00454554"/>
    <w:rsid w:val="00454632"/>
    <w:rsid w:val="00454AB9"/>
    <w:rsid w:val="00454EDD"/>
    <w:rsid w:val="0045535A"/>
    <w:rsid w:val="0045572A"/>
    <w:rsid w:val="00455826"/>
    <w:rsid w:val="00456799"/>
    <w:rsid w:val="00461A44"/>
    <w:rsid w:val="004621FD"/>
    <w:rsid w:val="00464F33"/>
    <w:rsid w:val="004654C5"/>
    <w:rsid w:val="0046569C"/>
    <w:rsid w:val="004671FC"/>
    <w:rsid w:val="004676AC"/>
    <w:rsid w:val="0047098D"/>
    <w:rsid w:val="004723E5"/>
    <w:rsid w:val="004734EC"/>
    <w:rsid w:val="00473AD5"/>
    <w:rsid w:val="004750BC"/>
    <w:rsid w:val="004752C9"/>
    <w:rsid w:val="00475548"/>
    <w:rsid w:val="004774DA"/>
    <w:rsid w:val="00480192"/>
    <w:rsid w:val="004805F5"/>
    <w:rsid w:val="004819C2"/>
    <w:rsid w:val="00482B8B"/>
    <w:rsid w:val="00484D34"/>
    <w:rsid w:val="0048506B"/>
    <w:rsid w:val="00485AB4"/>
    <w:rsid w:val="00486B0D"/>
    <w:rsid w:val="0049150F"/>
    <w:rsid w:val="004915AC"/>
    <w:rsid w:val="00493437"/>
    <w:rsid w:val="004942B0"/>
    <w:rsid w:val="0049568B"/>
    <w:rsid w:val="00495756"/>
    <w:rsid w:val="004A0DD3"/>
    <w:rsid w:val="004A0E3D"/>
    <w:rsid w:val="004A1AE9"/>
    <w:rsid w:val="004A1FF9"/>
    <w:rsid w:val="004A2C03"/>
    <w:rsid w:val="004A2E39"/>
    <w:rsid w:val="004A3F5E"/>
    <w:rsid w:val="004A62F0"/>
    <w:rsid w:val="004A6F1A"/>
    <w:rsid w:val="004A6F85"/>
    <w:rsid w:val="004A6FCA"/>
    <w:rsid w:val="004B0559"/>
    <w:rsid w:val="004B0730"/>
    <w:rsid w:val="004B1305"/>
    <w:rsid w:val="004B14AF"/>
    <w:rsid w:val="004B20D8"/>
    <w:rsid w:val="004B22FE"/>
    <w:rsid w:val="004B27E8"/>
    <w:rsid w:val="004B2C01"/>
    <w:rsid w:val="004B2FD1"/>
    <w:rsid w:val="004B3BE1"/>
    <w:rsid w:val="004B5195"/>
    <w:rsid w:val="004B69F0"/>
    <w:rsid w:val="004B799B"/>
    <w:rsid w:val="004B7C47"/>
    <w:rsid w:val="004C00E9"/>
    <w:rsid w:val="004C05D6"/>
    <w:rsid w:val="004C0A4E"/>
    <w:rsid w:val="004C0DAE"/>
    <w:rsid w:val="004C1B54"/>
    <w:rsid w:val="004C1BC3"/>
    <w:rsid w:val="004C3A15"/>
    <w:rsid w:val="004C4D14"/>
    <w:rsid w:val="004C716E"/>
    <w:rsid w:val="004C7237"/>
    <w:rsid w:val="004C75AA"/>
    <w:rsid w:val="004D06C2"/>
    <w:rsid w:val="004D07C4"/>
    <w:rsid w:val="004D24B9"/>
    <w:rsid w:val="004D2837"/>
    <w:rsid w:val="004D2F5B"/>
    <w:rsid w:val="004D3E93"/>
    <w:rsid w:val="004D4281"/>
    <w:rsid w:val="004D478D"/>
    <w:rsid w:val="004D5123"/>
    <w:rsid w:val="004D5E73"/>
    <w:rsid w:val="004E0B55"/>
    <w:rsid w:val="004E11EA"/>
    <w:rsid w:val="004E1294"/>
    <w:rsid w:val="004E27A2"/>
    <w:rsid w:val="004E33E3"/>
    <w:rsid w:val="004E33F4"/>
    <w:rsid w:val="004E3B10"/>
    <w:rsid w:val="004E3C87"/>
    <w:rsid w:val="004E4C48"/>
    <w:rsid w:val="004E61EB"/>
    <w:rsid w:val="004E6E90"/>
    <w:rsid w:val="004F4A26"/>
    <w:rsid w:val="004F7C02"/>
    <w:rsid w:val="004F7DA2"/>
    <w:rsid w:val="00500665"/>
    <w:rsid w:val="00501785"/>
    <w:rsid w:val="00502B53"/>
    <w:rsid w:val="00503726"/>
    <w:rsid w:val="005046D0"/>
    <w:rsid w:val="005061D7"/>
    <w:rsid w:val="0050682D"/>
    <w:rsid w:val="005069DF"/>
    <w:rsid w:val="00507263"/>
    <w:rsid w:val="00507290"/>
    <w:rsid w:val="00511C87"/>
    <w:rsid w:val="00513ADA"/>
    <w:rsid w:val="00516BFC"/>
    <w:rsid w:val="00516CA1"/>
    <w:rsid w:val="00516FA8"/>
    <w:rsid w:val="00516FD2"/>
    <w:rsid w:val="00517B07"/>
    <w:rsid w:val="005219C6"/>
    <w:rsid w:val="0052203A"/>
    <w:rsid w:val="005221E9"/>
    <w:rsid w:val="00525FDC"/>
    <w:rsid w:val="0052647E"/>
    <w:rsid w:val="005277F7"/>
    <w:rsid w:val="00527976"/>
    <w:rsid w:val="0053012C"/>
    <w:rsid w:val="005302A0"/>
    <w:rsid w:val="00530338"/>
    <w:rsid w:val="00531BF4"/>
    <w:rsid w:val="00532414"/>
    <w:rsid w:val="005330B7"/>
    <w:rsid w:val="0053349F"/>
    <w:rsid w:val="00533CD6"/>
    <w:rsid w:val="00535947"/>
    <w:rsid w:val="00536345"/>
    <w:rsid w:val="00536368"/>
    <w:rsid w:val="00536B82"/>
    <w:rsid w:val="00537577"/>
    <w:rsid w:val="0053770B"/>
    <w:rsid w:val="00537F17"/>
    <w:rsid w:val="00541ABC"/>
    <w:rsid w:val="00541B42"/>
    <w:rsid w:val="00543C4B"/>
    <w:rsid w:val="005453DD"/>
    <w:rsid w:val="00546602"/>
    <w:rsid w:val="00547FE2"/>
    <w:rsid w:val="00550F09"/>
    <w:rsid w:val="0055211C"/>
    <w:rsid w:val="00552139"/>
    <w:rsid w:val="005530F7"/>
    <w:rsid w:val="00553490"/>
    <w:rsid w:val="00553B77"/>
    <w:rsid w:val="00553F66"/>
    <w:rsid w:val="0055411D"/>
    <w:rsid w:val="005544DF"/>
    <w:rsid w:val="00554B87"/>
    <w:rsid w:val="00555245"/>
    <w:rsid w:val="00556240"/>
    <w:rsid w:val="005568C7"/>
    <w:rsid w:val="00556A07"/>
    <w:rsid w:val="00563C72"/>
    <w:rsid w:val="00565E09"/>
    <w:rsid w:val="00567DD5"/>
    <w:rsid w:val="0056A1CC"/>
    <w:rsid w:val="00570145"/>
    <w:rsid w:val="00571646"/>
    <w:rsid w:val="00571A4C"/>
    <w:rsid w:val="0057274D"/>
    <w:rsid w:val="00572B7B"/>
    <w:rsid w:val="00572EAB"/>
    <w:rsid w:val="0057465D"/>
    <w:rsid w:val="0057467C"/>
    <w:rsid w:val="00575A53"/>
    <w:rsid w:val="00575B06"/>
    <w:rsid w:val="00575C22"/>
    <w:rsid w:val="00576530"/>
    <w:rsid w:val="00576FDA"/>
    <w:rsid w:val="0057761A"/>
    <w:rsid w:val="00577645"/>
    <w:rsid w:val="00577968"/>
    <w:rsid w:val="0058246D"/>
    <w:rsid w:val="0058439C"/>
    <w:rsid w:val="005844B2"/>
    <w:rsid w:val="00585C15"/>
    <w:rsid w:val="005868A8"/>
    <w:rsid w:val="00586995"/>
    <w:rsid w:val="005904B3"/>
    <w:rsid w:val="00593A1F"/>
    <w:rsid w:val="0059412F"/>
    <w:rsid w:val="00595C66"/>
    <w:rsid w:val="005967ED"/>
    <w:rsid w:val="005A082F"/>
    <w:rsid w:val="005A1AAD"/>
    <w:rsid w:val="005A1B3C"/>
    <w:rsid w:val="005A32AB"/>
    <w:rsid w:val="005A3D61"/>
    <w:rsid w:val="005A5358"/>
    <w:rsid w:val="005A5E25"/>
    <w:rsid w:val="005A7BA6"/>
    <w:rsid w:val="005B0E1D"/>
    <w:rsid w:val="005B1E59"/>
    <w:rsid w:val="005B4BEC"/>
    <w:rsid w:val="005C0950"/>
    <w:rsid w:val="005C100C"/>
    <w:rsid w:val="005C3FCC"/>
    <w:rsid w:val="005C534C"/>
    <w:rsid w:val="005C760C"/>
    <w:rsid w:val="005C7CE9"/>
    <w:rsid w:val="005D0D91"/>
    <w:rsid w:val="005D11A3"/>
    <w:rsid w:val="005D1250"/>
    <w:rsid w:val="005D2B01"/>
    <w:rsid w:val="005D2BA5"/>
    <w:rsid w:val="005D2CEE"/>
    <w:rsid w:val="005D3820"/>
    <w:rsid w:val="005D5F50"/>
    <w:rsid w:val="005D63C1"/>
    <w:rsid w:val="005D77B9"/>
    <w:rsid w:val="005D782F"/>
    <w:rsid w:val="005E18F8"/>
    <w:rsid w:val="005E3174"/>
    <w:rsid w:val="005E4A7F"/>
    <w:rsid w:val="005E51FA"/>
    <w:rsid w:val="005E53CC"/>
    <w:rsid w:val="005E541B"/>
    <w:rsid w:val="005E604A"/>
    <w:rsid w:val="005E68F4"/>
    <w:rsid w:val="005E70AB"/>
    <w:rsid w:val="005E71CD"/>
    <w:rsid w:val="005E7CB1"/>
    <w:rsid w:val="005F2C9B"/>
    <w:rsid w:val="005F2F10"/>
    <w:rsid w:val="005F2F1B"/>
    <w:rsid w:val="005F34A0"/>
    <w:rsid w:val="005F4E84"/>
    <w:rsid w:val="005F5668"/>
    <w:rsid w:val="005F59A0"/>
    <w:rsid w:val="005F75F9"/>
    <w:rsid w:val="005F76C8"/>
    <w:rsid w:val="00600AB7"/>
    <w:rsid w:val="006011A6"/>
    <w:rsid w:val="006012ED"/>
    <w:rsid w:val="006018E3"/>
    <w:rsid w:val="00601948"/>
    <w:rsid w:val="00601F56"/>
    <w:rsid w:val="00603043"/>
    <w:rsid w:val="00607490"/>
    <w:rsid w:val="006115F3"/>
    <w:rsid w:val="00613CF1"/>
    <w:rsid w:val="00613EBA"/>
    <w:rsid w:val="00614A60"/>
    <w:rsid w:val="006152FE"/>
    <w:rsid w:val="00615ACD"/>
    <w:rsid w:val="00616D56"/>
    <w:rsid w:val="006206EA"/>
    <w:rsid w:val="00621C2F"/>
    <w:rsid w:val="0062297A"/>
    <w:rsid w:val="00622AB0"/>
    <w:rsid w:val="00622DF4"/>
    <w:rsid w:val="00623085"/>
    <w:rsid w:val="006251EA"/>
    <w:rsid w:val="006264B8"/>
    <w:rsid w:val="0063000B"/>
    <w:rsid w:val="00630C52"/>
    <w:rsid w:val="00631952"/>
    <w:rsid w:val="00631E09"/>
    <w:rsid w:val="006321E8"/>
    <w:rsid w:val="00632ED9"/>
    <w:rsid w:val="00635AD7"/>
    <w:rsid w:val="006368B8"/>
    <w:rsid w:val="00636CDB"/>
    <w:rsid w:val="00643634"/>
    <w:rsid w:val="006443E8"/>
    <w:rsid w:val="00644F6E"/>
    <w:rsid w:val="00645F5A"/>
    <w:rsid w:val="00646733"/>
    <w:rsid w:val="00647FDC"/>
    <w:rsid w:val="00651997"/>
    <w:rsid w:val="006521E1"/>
    <w:rsid w:val="00653707"/>
    <w:rsid w:val="00654110"/>
    <w:rsid w:val="00655155"/>
    <w:rsid w:val="00655EE5"/>
    <w:rsid w:val="006564DF"/>
    <w:rsid w:val="006606D5"/>
    <w:rsid w:val="0066147E"/>
    <w:rsid w:val="006614A9"/>
    <w:rsid w:val="0066200A"/>
    <w:rsid w:val="00662226"/>
    <w:rsid w:val="00664516"/>
    <w:rsid w:val="0066584C"/>
    <w:rsid w:val="006707A0"/>
    <w:rsid w:val="0067173E"/>
    <w:rsid w:val="00671CEB"/>
    <w:rsid w:val="00672911"/>
    <w:rsid w:val="00673011"/>
    <w:rsid w:val="00674EBF"/>
    <w:rsid w:val="00675ACE"/>
    <w:rsid w:val="00677EB7"/>
    <w:rsid w:val="0068088E"/>
    <w:rsid w:val="00680CD2"/>
    <w:rsid w:val="0068224D"/>
    <w:rsid w:val="00682E5B"/>
    <w:rsid w:val="00683470"/>
    <w:rsid w:val="00687361"/>
    <w:rsid w:val="006874DC"/>
    <w:rsid w:val="0069192B"/>
    <w:rsid w:val="00693481"/>
    <w:rsid w:val="00693CF4"/>
    <w:rsid w:val="00693E97"/>
    <w:rsid w:val="00694279"/>
    <w:rsid w:val="0069732B"/>
    <w:rsid w:val="006A3D9C"/>
    <w:rsid w:val="006A5DF5"/>
    <w:rsid w:val="006B11D2"/>
    <w:rsid w:val="006B1C11"/>
    <w:rsid w:val="006B2110"/>
    <w:rsid w:val="006B2E1D"/>
    <w:rsid w:val="006B5530"/>
    <w:rsid w:val="006B56DA"/>
    <w:rsid w:val="006B62B5"/>
    <w:rsid w:val="006B7A60"/>
    <w:rsid w:val="006B7BCE"/>
    <w:rsid w:val="006B7D8D"/>
    <w:rsid w:val="006C02D4"/>
    <w:rsid w:val="006C037E"/>
    <w:rsid w:val="006C22E5"/>
    <w:rsid w:val="006C28CD"/>
    <w:rsid w:val="006C2AA0"/>
    <w:rsid w:val="006C309A"/>
    <w:rsid w:val="006C3933"/>
    <w:rsid w:val="006C3CDC"/>
    <w:rsid w:val="006C3CDF"/>
    <w:rsid w:val="006C3D3F"/>
    <w:rsid w:val="006C3FA1"/>
    <w:rsid w:val="006C441E"/>
    <w:rsid w:val="006C4C5E"/>
    <w:rsid w:val="006C51DD"/>
    <w:rsid w:val="006C56DA"/>
    <w:rsid w:val="006C7D1C"/>
    <w:rsid w:val="006CEB2B"/>
    <w:rsid w:val="006D235A"/>
    <w:rsid w:val="006D2D5A"/>
    <w:rsid w:val="006D4586"/>
    <w:rsid w:val="006D6688"/>
    <w:rsid w:val="006D7CA5"/>
    <w:rsid w:val="006E0C69"/>
    <w:rsid w:val="006E0DBD"/>
    <w:rsid w:val="006E1245"/>
    <w:rsid w:val="006E1F41"/>
    <w:rsid w:val="006E27D9"/>
    <w:rsid w:val="006E29C8"/>
    <w:rsid w:val="006E5AF5"/>
    <w:rsid w:val="006F0AF5"/>
    <w:rsid w:val="006F0BF9"/>
    <w:rsid w:val="006F3BC3"/>
    <w:rsid w:val="006F41DC"/>
    <w:rsid w:val="006F55D0"/>
    <w:rsid w:val="006F5A07"/>
    <w:rsid w:val="006F5CF5"/>
    <w:rsid w:val="006F66BB"/>
    <w:rsid w:val="006F7589"/>
    <w:rsid w:val="006F7E8F"/>
    <w:rsid w:val="006F7EC1"/>
    <w:rsid w:val="00700FCF"/>
    <w:rsid w:val="00701AFD"/>
    <w:rsid w:val="007028E2"/>
    <w:rsid w:val="00703D7A"/>
    <w:rsid w:val="00710972"/>
    <w:rsid w:val="0071138A"/>
    <w:rsid w:val="007119AC"/>
    <w:rsid w:val="00712495"/>
    <w:rsid w:val="00712981"/>
    <w:rsid w:val="00712E45"/>
    <w:rsid w:val="00713875"/>
    <w:rsid w:val="00714C24"/>
    <w:rsid w:val="007152C8"/>
    <w:rsid w:val="00717710"/>
    <w:rsid w:val="00721FBF"/>
    <w:rsid w:val="007221FB"/>
    <w:rsid w:val="00722513"/>
    <w:rsid w:val="00722AF6"/>
    <w:rsid w:val="00724DD8"/>
    <w:rsid w:val="007250B0"/>
    <w:rsid w:val="00725D0A"/>
    <w:rsid w:val="0072632E"/>
    <w:rsid w:val="0073077C"/>
    <w:rsid w:val="00730D5E"/>
    <w:rsid w:val="0073199E"/>
    <w:rsid w:val="00731E1B"/>
    <w:rsid w:val="00732803"/>
    <w:rsid w:val="007370B7"/>
    <w:rsid w:val="00737EBC"/>
    <w:rsid w:val="0074089B"/>
    <w:rsid w:val="00741425"/>
    <w:rsid w:val="00741BE7"/>
    <w:rsid w:val="00743F59"/>
    <w:rsid w:val="00744C44"/>
    <w:rsid w:val="00744E35"/>
    <w:rsid w:val="00745214"/>
    <w:rsid w:val="0075151C"/>
    <w:rsid w:val="00751AB5"/>
    <w:rsid w:val="00751B15"/>
    <w:rsid w:val="0075286D"/>
    <w:rsid w:val="007542D2"/>
    <w:rsid w:val="007552E3"/>
    <w:rsid w:val="00755F8B"/>
    <w:rsid w:val="007565A4"/>
    <w:rsid w:val="007570B6"/>
    <w:rsid w:val="00760BE2"/>
    <w:rsid w:val="0076144E"/>
    <w:rsid w:val="007618AA"/>
    <w:rsid w:val="0076190E"/>
    <w:rsid w:val="007626E2"/>
    <w:rsid w:val="00762B90"/>
    <w:rsid w:val="007644DE"/>
    <w:rsid w:val="00764A47"/>
    <w:rsid w:val="007669F6"/>
    <w:rsid w:val="00767E39"/>
    <w:rsid w:val="00767E78"/>
    <w:rsid w:val="00772C5C"/>
    <w:rsid w:val="00772EC1"/>
    <w:rsid w:val="00776672"/>
    <w:rsid w:val="00776733"/>
    <w:rsid w:val="007767A2"/>
    <w:rsid w:val="00780043"/>
    <w:rsid w:val="00785ADA"/>
    <w:rsid w:val="00787579"/>
    <w:rsid w:val="007932B8"/>
    <w:rsid w:val="0079363A"/>
    <w:rsid w:val="007937BC"/>
    <w:rsid w:val="0079456B"/>
    <w:rsid w:val="007945C6"/>
    <w:rsid w:val="00797311"/>
    <w:rsid w:val="00797677"/>
    <w:rsid w:val="007A0610"/>
    <w:rsid w:val="007A278F"/>
    <w:rsid w:val="007A385C"/>
    <w:rsid w:val="007A6505"/>
    <w:rsid w:val="007A73DB"/>
    <w:rsid w:val="007B0093"/>
    <w:rsid w:val="007B1190"/>
    <w:rsid w:val="007B1807"/>
    <w:rsid w:val="007B1942"/>
    <w:rsid w:val="007B2308"/>
    <w:rsid w:val="007B3B13"/>
    <w:rsid w:val="007B5C6F"/>
    <w:rsid w:val="007B67E1"/>
    <w:rsid w:val="007B6A6B"/>
    <w:rsid w:val="007B6F62"/>
    <w:rsid w:val="007C09ED"/>
    <w:rsid w:val="007C1275"/>
    <w:rsid w:val="007C22B4"/>
    <w:rsid w:val="007C4537"/>
    <w:rsid w:val="007C4DE3"/>
    <w:rsid w:val="007C6E8B"/>
    <w:rsid w:val="007C7B2F"/>
    <w:rsid w:val="007D0189"/>
    <w:rsid w:val="007D1179"/>
    <w:rsid w:val="007D1382"/>
    <w:rsid w:val="007D159F"/>
    <w:rsid w:val="007D2925"/>
    <w:rsid w:val="007D2B29"/>
    <w:rsid w:val="007D2C09"/>
    <w:rsid w:val="007D2F8F"/>
    <w:rsid w:val="007D3648"/>
    <w:rsid w:val="007D38C4"/>
    <w:rsid w:val="007D3CB2"/>
    <w:rsid w:val="007D4376"/>
    <w:rsid w:val="007D5B15"/>
    <w:rsid w:val="007D5EC8"/>
    <w:rsid w:val="007D7763"/>
    <w:rsid w:val="007D78CB"/>
    <w:rsid w:val="007D7D2F"/>
    <w:rsid w:val="007E03CD"/>
    <w:rsid w:val="007E2454"/>
    <w:rsid w:val="007E3B57"/>
    <w:rsid w:val="007E3C96"/>
    <w:rsid w:val="007E473D"/>
    <w:rsid w:val="007E6120"/>
    <w:rsid w:val="007E69E3"/>
    <w:rsid w:val="007E6B65"/>
    <w:rsid w:val="007F1414"/>
    <w:rsid w:val="007F1A73"/>
    <w:rsid w:val="007F27C6"/>
    <w:rsid w:val="007F2BFA"/>
    <w:rsid w:val="007F5754"/>
    <w:rsid w:val="007F5BF8"/>
    <w:rsid w:val="007F636B"/>
    <w:rsid w:val="007F7BE9"/>
    <w:rsid w:val="007F7CF6"/>
    <w:rsid w:val="008004EC"/>
    <w:rsid w:val="00801563"/>
    <w:rsid w:val="00801703"/>
    <w:rsid w:val="0080188A"/>
    <w:rsid w:val="00801C90"/>
    <w:rsid w:val="00802CCE"/>
    <w:rsid w:val="00803F2C"/>
    <w:rsid w:val="00805614"/>
    <w:rsid w:val="00805864"/>
    <w:rsid w:val="008059AB"/>
    <w:rsid w:val="008079F5"/>
    <w:rsid w:val="00810B44"/>
    <w:rsid w:val="00810B8D"/>
    <w:rsid w:val="008126F0"/>
    <w:rsid w:val="00814042"/>
    <w:rsid w:val="008156DF"/>
    <w:rsid w:val="0081593E"/>
    <w:rsid w:val="00815B1B"/>
    <w:rsid w:val="00817423"/>
    <w:rsid w:val="008218EB"/>
    <w:rsid w:val="0082200D"/>
    <w:rsid w:val="00822BA8"/>
    <w:rsid w:val="008255D5"/>
    <w:rsid w:val="00830FF3"/>
    <w:rsid w:val="008314A4"/>
    <w:rsid w:val="00831F42"/>
    <w:rsid w:val="00833745"/>
    <w:rsid w:val="00834470"/>
    <w:rsid w:val="00835F9D"/>
    <w:rsid w:val="008362FD"/>
    <w:rsid w:val="008369A6"/>
    <w:rsid w:val="00837193"/>
    <w:rsid w:val="00837ABF"/>
    <w:rsid w:val="00837E10"/>
    <w:rsid w:val="0084183A"/>
    <w:rsid w:val="008428FC"/>
    <w:rsid w:val="00844BD7"/>
    <w:rsid w:val="00846850"/>
    <w:rsid w:val="00847DBB"/>
    <w:rsid w:val="00850BB7"/>
    <w:rsid w:val="00851815"/>
    <w:rsid w:val="00851D5E"/>
    <w:rsid w:val="00851FEB"/>
    <w:rsid w:val="00853F09"/>
    <w:rsid w:val="00854A42"/>
    <w:rsid w:val="00854BC6"/>
    <w:rsid w:val="00857E75"/>
    <w:rsid w:val="0086000C"/>
    <w:rsid w:val="00860DF4"/>
    <w:rsid w:val="00864FB9"/>
    <w:rsid w:val="00865F0C"/>
    <w:rsid w:val="0086626A"/>
    <w:rsid w:val="00870822"/>
    <w:rsid w:val="0087370B"/>
    <w:rsid w:val="00873D11"/>
    <w:rsid w:val="00873D6F"/>
    <w:rsid w:val="00874C9D"/>
    <w:rsid w:val="00874EAF"/>
    <w:rsid w:val="008751E2"/>
    <w:rsid w:val="00875CD7"/>
    <w:rsid w:val="008760B0"/>
    <w:rsid w:val="00877078"/>
    <w:rsid w:val="00877A0C"/>
    <w:rsid w:val="0088008D"/>
    <w:rsid w:val="0088013D"/>
    <w:rsid w:val="00880415"/>
    <w:rsid w:val="008811B1"/>
    <w:rsid w:val="008812CD"/>
    <w:rsid w:val="0088372A"/>
    <w:rsid w:val="00884ECB"/>
    <w:rsid w:val="00885720"/>
    <w:rsid w:val="00885F99"/>
    <w:rsid w:val="00886D0C"/>
    <w:rsid w:val="008875CB"/>
    <w:rsid w:val="00890CF4"/>
    <w:rsid w:val="0089194E"/>
    <w:rsid w:val="008919C8"/>
    <w:rsid w:val="00892C06"/>
    <w:rsid w:val="008932CE"/>
    <w:rsid w:val="00893901"/>
    <w:rsid w:val="00894875"/>
    <w:rsid w:val="0089492F"/>
    <w:rsid w:val="0089743E"/>
    <w:rsid w:val="008A2237"/>
    <w:rsid w:val="008A2DC1"/>
    <w:rsid w:val="008A2F6A"/>
    <w:rsid w:val="008A4592"/>
    <w:rsid w:val="008A5AAE"/>
    <w:rsid w:val="008A5DCE"/>
    <w:rsid w:val="008A7014"/>
    <w:rsid w:val="008A770E"/>
    <w:rsid w:val="008A7F9A"/>
    <w:rsid w:val="008B044B"/>
    <w:rsid w:val="008B1FB6"/>
    <w:rsid w:val="008B22EC"/>
    <w:rsid w:val="008B23F5"/>
    <w:rsid w:val="008B3581"/>
    <w:rsid w:val="008B3775"/>
    <w:rsid w:val="008B3CED"/>
    <w:rsid w:val="008B45AB"/>
    <w:rsid w:val="008B56FF"/>
    <w:rsid w:val="008B61EE"/>
    <w:rsid w:val="008B6823"/>
    <w:rsid w:val="008B7410"/>
    <w:rsid w:val="008B7CB0"/>
    <w:rsid w:val="008C1ACD"/>
    <w:rsid w:val="008C2F65"/>
    <w:rsid w:val="008C46C4"/>
    <w:rsid w:val="008C48BC"/>
    <w:rsid w:val="008C4E80"/>
    <w:rsid w:val="008C6B57"/>
    <w:rsid w:val="008D1848"/>
    <w:rsid w:val="008D2D5F"/>
    <w:rsid w:val="008D4036"/>
    <w:rsid w:val="008D45F8"/>
    <w:rsid w:val="008D5786"/>
    <w:rsid w:val="008D638B"/>
    <w:rsid w:val="008D6560"/>
    <w:rsid w:val="008D7575"/>
    <w:rsid w:val="008D79A3"/>
    <w:rsid w:val="008D7D51"/>
    <w:rsid w:val="008E041E"/>
    <w:rsid w:val="008E0688"/>
    <w:rsid w:val="008E2517"/>
    <w:rsid w:val="008E26A0"/>
    <w:rsid w:val="008E3BDA"/>
    <w:rsid w:val="008E4AB7"/>
    <w:rsid w:val="008E6070"/>
    <w:rsid w:val="008F14C9"/>
    <w:rsid w:val="008F17F9"/>
    <w:rsid w:val="008F20E0"/>
    <w:rsid w:val="008F2B75"/>
    <w:rsid w:val="008F43B4"/>
    <w:rsid w:val="008F4D20"/>
    <w:rsid w:val="008F5A41"/>
    <w:rsid w:val="008F5E37"/>
    <w:rsid w:val="008FCB11"/>
    <w:rsid w:val="009021B9"/>
    <w:rsid w:val="00902702"/>
    <w:rsid w:val="0090357A"/>
    <w:rsid w:val="00903835"/>
    <w:rsid w:val="00903D8D"/>
    <w:rsid w:val="009040F0"/>
    <w:rsid w:val="00905192"/>
    <w:rsid w:val="00905D16"/>
    <w:rsid w:val="00905E95"/>
    <w:rsid w:val="00906ED4"/>
    <w:rsid w:val="00907258"/>
    <w:rsid w:val="00907815"/>
    <w:rsid w:val="00912DAD"/>
    <w:rsid w:val="00913028"/>
    <w:rsid w:val="00913538"/>
    <w:rsid w:val="00913556"/>
    <w:rsid w:val="00913DD8"/>
    <w:rsid w:val="00915270"/>
    <w:rsid w:val="009162BF"/>
    <w:rsid w:val="009174E6"/>
    <w:rsid w:val="009178ED"/>
    <w:rsid w:val="00920C71"/>
    <w:rsid w:val="00921585"/>
    <w:rsid w:val="009219B3"/>
    <w:rsid w:val="0092393D"/>
    <w:rsid w:val="0092457D"/>
    <w:rsid w:val="00924960"/>
    <w:rsid w:val="009259E4"/>
    <w:rsid w:val="00925A72"/>
    <w:rsid w:val="00925A95"/>
    <w:rsid w:val="00927FEF"/>
    <w:rsid w:val="009301BC"/>
    <w:rsid w:val="0093034C"/>
    <w:rsid w:val="009325F3"/>
    <w:rsid w:val="00933436"/>
    <w:rsid w:val="00933588"/>
    <w:rsid w:val="00934C94"/>
    <w:rsid w:val="00935627"/>
    <w:rsid w:val="00940330"/>
    <w:rsid w:val="00941033"/>
    <w:rsid w:val="00942B57"/>
    <w:rsid w:val="0094306C"/>
    <w:rsid w:val="00943300"/>
    <w:rsid w:val="00944069"/>
    <w:rsid w:val="009462E7"/>
    <w:rsid w:val="00946459"/>
    <w:rsid w:val="00946908"/>
    <w:rsid w:val="00947A6F"/>
    <w:rsid w:val="0095022C"/>
    <w:rsid w:val="009503BA"/>
    <w:rsid w:val="00951E29"/>
    <w:rsid w:val="00951F01"/>
    <w:rsid w:val="0095447D"/>
    <w:rsid w:val="00956902"/>
    <w:rsid w:val="0096106C"/>
    <w:rsid w:val="00963FFD"/>
    <w:rsid w:val="00965964"/>
    <w:rsid w:val="00966D6D"/>
    <w:rsid w:val="009670F3"/>
    <w:rsid w:val="00967E08"/>
    <w:rsid w:val="00970102"/>
    <w:rsid w:val="00970971"/>
    <w:rsid w:val="009722E2"/>
    <w:rsid w:val="009742CA"/>
    <w:rsid w:val="00975E33"/>
    <w:rsid w:val="009762CA"/>
    <w:rsid w:val="00980A8F"/>
    <w:rsid w:val="0098141A"/>
    <w:rsid w:val="00982BD5"/>
    <w:rsid w:val="00983546"/>
    <w:rsid w:val="00983919"/>
    <w:rsid w:val="00984621"/>
    <w:rsid w:val="00984EEF"/>
    <w:rsid w:val="00986292"/>
    <w:rsid w:val="00986F35"/>
    <w:rsid w:val="00987A42"/>
    <w:rsid w:val="00990B8B"/>
    <w:rsid w:val="00991098"/>
    <w:rsid w:val="00993BA3"/>
    <w:rsid w:val="00993FF7"/>
    <w:rsid w:val="00994B7F"/>
    <w:rsid w:val="00995C10"/>
    <w:rsid w:val="00996155"/>
    <w:rsid w:val="009A0C81"/>
    <w:rsid w:val="009A3E08"/>
    <w:rsid w:val="009A437F"/>
    <w:rsid w:val="009A62A0"/>
    <w:rsid w:val="009A6893"/>
    <w:rsid w:val="009A767C"/>
    <w:rsid w:val="009B1088"/>
    <w:rsid w:val="009B1B96"/>
    <w:rsid w:val="009B2C57"/>
    <w:rsid w:val="009B4646"/>
    <w:rsid w:val="009B5645"/>
    <w:rsid w:val="009B5775"/>
    <w:rsid w:val="009B5D15"/>
    <w:rsid w:val="009C23E8"/>
    <w:rsid w:val="009C4434"/>
    <w:rsid w:val="009C4BDF"/>
    <w:rsid w:val="009C517E"/>
    <w:rsid w:val="009C535C"/>
    <w:rsid w:val="009C5C5E"/>
    <w:rsid w:val="009C662D"/>
    <w:rsid w:val="009D0E53"/>
    <w:rsid w:val="009D16D1"/>
    <w:rsid w:val="009D2D3D"/>
    <w:rsid w:val="009D303D"/>
    <w:rsid w:val="009D3164"/>
    <w:rsid w:val="009D3EF6"/>
    <w:rsid w:val="009D523B"/>
    <w:rsid w:val="009D595D"/>
    <w:rsid w:val="009D5F7B"/>
    <w:rsid w:val="009D68CD"/>
    <w:rsid w:val="009D6910"/>
    <w:rsid w:val="009D791D"/>
    <w:rsid w:val="009D7CDD"/>
    <w:rsid w:val="009E40E8"/>
    <w:rsid w:val="009E739F"/>
    <w:rsid w:val="009F1A24"/>
    <w:rsid w:val="009F2947"/>
    <w:rsid w:val="009F2B8C"/>
    <w:rsid w:val="009F5190"/>
    <w:rsid w:val="009F5E6E"/>
    <w:rsid w:val="009F6497"/>
    <w:rsid w:val="009F7910"/>
    <w:rsid w:val="00A001C0"/>
    <w:rsid w:val="00A004AA"/>
    <w:rsid w:val="00A01391"/>
    <w:rsid w:val="00A02497"/>
    <w:rsid w:val="00A028E9"/>
    <w:rsid w:val="00A02A54"/>
    <w:rsid w:val="00A0303F"/>
    <w:rsid w:val="00A0612A"/>
    <w:rsid w:val="00A066C1"/>
    <w:rsid w:val="00A07B7D"/>
    <w:rsid w:val="00A07C5F"/>
    <w:rsid w:val="00A07D89"/>
    <w:rsid w:val="00A07E6B"/>
    <w:rsid w:val="00A10025"/>
    <w:rsid w:val="00A12F6A"/>
    <w:rsid w:val="00A13EF2"/>
    <w:rsid w:val="00A14A64"/>
    <w:rsid w:val="00A14D7E"/>
    <w:rsid w:val="00A14F27"/>
    <w:rsid w:val="00A173EC"/>
    <w:rsid w:val="00A178D3"/>
    <w:rsid w:val="00A2070C"/>
    <w:rsid w:val="00A219E8"/>
    <w:rsid w:val="00A219FD"/>
    <w:rsid w:val="00A22150"/>
    <w:rsid w:val="00A23BEC"/>
    <w:rsid w:val="00A23EC7"/>
    <w:rsid w:val="00A248B3"/>
    <w:rsid w:val="00A2698D"/>
    <w:rsid w:val="00A2750B"/>
    <w:rsid w:val="00A27BBC"/>
    <w:rsid w:val="00A30372"/>
    <w:rsid w:val="00A312CE"/>
    <w:rsid w:val="00A31616"/>
    <w:rsid w:val="00A31A3E"/>
    <w:rsid w:val="00A31C9B"/>
    <w:rsid w:val="00A31F53"/>
    <w:rsid w:val="00A32C7D"/>
    <w:rsid w:val="00A339A0"/>
    <w:rsid w:val="00A3485C"/>
    <w:rsid w:val="00A35465"/>
    <w:rsid w:val="00A35EC6"/>
    <w:rsid w:val="00A36E01"/>
    <w:rsid w:val="00A37280"/>
    <w:rsid w:val="00A37611"/>
    <w:rsid w:val="00A41485"/>
    <w:rsid w:val="00A41519"/>
    <w:rsid w:val="00A4184E"/>
    <w:rsid w:val="00A43197"/>
    <w:rsid w:val="00A445BA"/>
    <w:rsid w:val="00A5052C"/>
    <w:rsid w:val="00A50F09"/>
    <w:rsid w:val="00A512A9"/>
    <w:rsid w:val="00A53271"/>
    <w:rsid w:val="00A5369A"/>
    <w:rsid w:val="00A5572A"/>
    <w:rsid w:val="00A60C5A"/>
    <w:rsid w:val="00A62251"/>
    <w:rsid w:val="00A633A8"/>
    <w:rsid w:val="00A640FB"/>
    <w:rsid w:val="00A708F7"/>
    <w:rsid w:val="00A7162D"/>
    <w:rsid w:val="00A73177"/>
    <w:rsid w:val="00A73E7E"/>
    <w:rsid w:val="00A800FA"/>
    <w:rsid w:val="00A80A4B"/>
    <w:rsid w:val="00A80B8B"/>
    <w:rsid w:val="00A8217E"/>
    <w:rsid w:val="00A82374"/>
    <w:rsid w:val="00A82C54"/>
    <w:rsid w:val="00A83487"/>
    <w:rsid w:val="00A84F1C"/>
    <w:rsid w:val="00A8562D"/>
    <w:rsid w:val="00A8650D"/>
    <w:rsid w:val="00A879CE"/>
    <w:rsid w:val="00A90544"/>
    <w:rsid w:val="00A93354"/>
    <w:rsid w:val="00A9349C"/>
    <w:rsid w:val="00A93F32"/>
    <w:rsid w:val="00A9465A"/>
    <w:rsid w:val="00A94A45"/>
    <w:rsid w:val="00A94C17"/>
    <w:rsid w:val="00A94D65"/>
    <w:rsid w:val="00A968E8"/>
    <w:rsid w:val="00AA0C2A"/>
    <w:rsid w:val="00AA0D83"/>
    <w:rsid w:val="00AA1554"/>
    <w:rsid w:val="00AA3FCD"/>
    <w:rsid w:val="00AA3FD4"/>
    <w:rsid w:val="00AA4038"/>
    <w:rsid w:val="00AA431A"/>
    <w:rsid w:val="00AA539D"/>
    <w:rsid w:val="00AA626B"/>
    <w:rsid w:val="00AB025E"/>
    <w:rsid w:val="00AB1526"/>
    <w:rsid w:val="00AB27FD"/>
    <w:rsid w:val="00AB2EDC"/>
    <w:rsid w:val="00AB3E11"/>
    <w:rsid w:val="00AB5016"/>
    <w:rsid w:val="00AB5485"/>
    <w:rsid w:val="00AB5559"/>
    <w:rsid w:val="00AB796C"/>
    <w:rsid w:val="00AC2A94"/>
    <w:rsid w:val="00AC2B5B"/>
    <w:rsid w:val="00AC2DD5"/>
    <w:rsid w:val="00AC31C8"/>
    <w:rsid w:val="00AC3A6F"/>
    <w:rsid w:val="00AC4E1C"/>
    <w:rsid w:val="00AC5B61"/>
    <w:rsid w:val="00AC6103"/>
    <w:rsid w:val="00AC63D5"/>
    <w:rsid w:val="00AC68AF"/>
    <w:rsid w:val="00AC7483"/>
    <w:rsid w:val="00AD06CC"/>
    <w:rsid w:val="00AD08C5"/>
    <w:rsid w:val="00AD11F5"/>
    <w:rsid w:val="00AD135B"/>
    <w:rsid w:val="00AD4973"/>
    <w:rsid w:val="00AD5709"/>
    <w:rsid w:val="00AD5B71"/>
    <w:rsid w:val="00AD6D91"/>
    <w:rsid w:val="00AD6E4D"/>
    <w:rsid w:val="00AD759F"/>
    <w:rsid w:val="00AE04FD"/>
    <w:rsid w:val="00AE144B"/>
    <w:rsid w:val="00AE2094"/>
    <w:rsid w:val="00AE2980"/>
    <w:rsid w:val="00AE6C6B"/>
    <w:rsid w:val="00AE79A8"/>
    <w:rsid w:val="00AF2E93"/>
    <w:rsid w:val="00AF332E"/>
    <w:rsid w:val="00AF3F4C"/>
    <w:rsid w:val="00AF5286"/>
    <w:rsid w:val="00AF6564"/>
    <w:rsid w:val="00B0091E"/>
    <w:rsid w:val="00B03222"/>
    <w:rsid w:val="00B03A25"/>
    <w:rsid w:val="00B047AD"/>
    <w:rsid w:val="00B06BA7"/>
    <w:rsid w:val="00B07511"/>
    <w:rsid w:val="00B0751C"/>
    <w:rsid w:val="00B10595"/>
    <w:rsid w:val="00B10FEE"/>
    <w:rsid w:val="00B11223"/>
    <w:rsid w:val="00B11D88"/>
    <w:rsid w:val="00B13229"/>
    <w:rsid w:val="00B14875"/>
    <w:rsid w:val="00B174AC"/>
    <w:rsid w:val="00B17DF9"/>
    <w:rsid w:val="00B21787"/>
    <w:rsid w:val="00B21DF4"/>
    <w:rsid w:val="00B22A20"/>
    <w:rsid w:val="00B23A63"/>
    <w:rsid w:val="00B2539D"/>
    <w:rsid w:val="00B26E9E"/>
    <w:rsid w:val="00B27691"/>
    <w:rsid w:val="00B301B4"/>
    <w:rsid w:val="00B30338"/>
    <w:rsid w:val="00B31E1D"/>
    <w:rsid w:val="00B3394F"/>
    <w:rsid w:val="00B342AB"/>
    <w:rsid w:val="00B3561C"/>
    <w:rsid w:val="00B36A4B"/>
    <w:rsid w:val="00B40D99"/>
    <w:rsid w:val="00B416DA"/>
    <w:rsid w:val="00B4294B"/>
    <w:rsid w:val="00B43659"/>
    <w:rsid w:val="00B43697"/>
    <w:rsid w:val="00B4483D"/>
    <w:rsid w:val="00B448CB"/>
    <w:rsid w:val="00B449B2"/>
    <w:rsid w:val="00B452A9"/>
    <w:rsid w:val="00B4676F"/>
    <w:rsid w:val="00B5150B"/>
    <w:rsid w:val="00B56D8E"/>
    <w:rsid w:val="00B6044A"/>
    <w:rsid w:val="00B60483"/>
    <w:rsid w:val="00B614FE"/>
    <w:rsid w:val="00B62723"/>
    <w:rsid w:val="00B62CD4"/>
    <w:rsid w:val="00B63251"/>
    <w:rsid w:val="00B633C2"/>
    <w:rsid w:val="00B63601"/>
    <w:rsid w:val="00B63CB8"/>
    <w:rsid w:val="00B63E8F"/>
    <w:rsid w:val="00B64D87"/>
    <w:rsid w:val="00B66846"/>
    <w:rsid w:val="00B676A8"/>
    <w:rsid w:val="00B74320"/>
    <w:rsid w:val="00B74F4F"/>
    <w:rsid w:val="00B76330"/>
    <w:rsid w:val="00B779E5"/>
    <w:rsid w:val="00B8192D"/>
    <w:rsid w:val="00B82356"/>
    <w:rsid w:val="00B830BF"/>
    <w:rsid w:val="00B83E94"/>
    <w:rsid w:val="00B8509A"/>
    <w:rsid w:val="00B850B3"/>
    <w:rsid w:val="00B85651"/>
    <w:rsid w:val="00B86027"/>
    <w:rsid w:val="00B8707B"/>
    <w:rsid w:val="00B901C6"/>
    <w:rsid w:val="00B91EC3"/>
    <w:rsid w:val="00B94999"/>
    <w:rsid w:val="00B94A2A"/>
    <w:rsid w:val="00B957C4"/>
    <w:rsid w:val="00B9615C"/>
    <w:rsid w:val="00BA167F"/>
    <w:rsid w:val="00BA2135"/>
    <w:rsid w:val="00BA322F"/>
    <w:rsid w:val="00BA49C5"/>
    <w:rsid w:val="00BA4BDC"/>
    <w:rsid w:val="00BA5342"/>
    <w:rsid w:val="00BA571C"/>
    <w:rsid w:val="00BA7691"/>
    <w:rsid w:val="00BA7E4C"/>
    <w:rsid w:val="00BB0534"/>
    <w:rsid w:val="00BB0FE3"/>
    <w:rsid w:val="00BB1099"/>
    <w:rsid w:val="00BB1594"/>
    <w:rsid w:val="00BB2896"/>
    <w:rsid w:val="00BB48E3"/>
    <w:rsid w:val="00BB4A3C"/>
    <w:rsid w:val="00BC0F95"/>
    <w:rsid w:val="00BC1457"/>
    <w:rsid w:val="00BC1AA8"/>
    <w:rsid w:val="00BC23EC"/>
    <w:rsid w:val="00BC291A"/>
    <w:rsid w:val="00BC2A98"/>
    <w:rsid w:val="00BC4020"/>
    <w:rsid w:val="00BC4BEA"/>
    <w:rsid w:val="00BC4C66"/>
    <w:rsid w:val="00BC5187"/>
    <w:rsid w:val="00BC5629"/>
    <w:rsid w:val="00BC7A48"/>
    <w:rsid w:val="00BD0042"/>
    <w:rsid w:val="00BD0BD2"/>
    <w:rsid w:val="00BD1590"/>
    <w:rsid w:val="00BD1A3B"/>
    <w:rsid w:val="00BD1D93"/>
    <w:rsid w:val="00BD1E54"/>
    <w:rsid w:val="00BD32D8"/>
    <w:rsid w:val="00BD528A"/>
    <w:rsid w:val="00BD591A"/>
    <w:rsid w:val="00BD75E8"/>
    <w:rsid w:val="00BD7A8C"/>
    <w:rsid w:val="00BE222D"/>
    <w:rsid w:val="00BE302B"/>
    <w:rsid w:val="00BE363B"/>
    <w:rsid w:val="00BE44FB"/>
    <w:rsid w:val="00BE4A7F"/>
    <w:rsid w:val="00BE5D69"/>
    <w:rsid w:val="00BE5FDA"/>
    <w:rsid w:val="00BE76B3"/>
    <w:rsid w:val="00BF0F4C"/>
    <w:rsid w:val="00BF114F"/>
    <w:rsid w:val="00BF18CE"/>
    <w:rsid w:val="00BF39BB"/>
    <w:rsid w:val="00BF587D"/>
    <w:rsid w:val="00BF5BAA"/>
    <w:rsid w:val="00BF7B39"/>
    <w:rsid w:val="00C00ED8"/>
    <w:rsid w:val="00C01701"/>
    <w:rsid w:val="00C024C5"/>
    <w:rsid w:val="00C0355A"/>
    <w:rsid w:val="00C038D7"/>
    <w:rsid w:val="00C04210"/>
    <w:rsid w:val="00C051A6"/>
    <w:rsid w:val="00C074AE"/>
    <w:rsid w:val="00C10667"/>
    <w:rsid w:val="00C10799"/>
    <w:rsid w:val="00C108F8"/>
    <w:rsid w:val="00C10F8F"/>
    <w:rsid w:val="00C11CC7"/>
    <w:rsid w:val="00C14EDF"/>
    <w:rsid w:val="00C15059"/>
    <w:rsid w:val="00C15A3D"/>
    <w:rsid w:val="00C164F4"/>
    <w:rsid w:val="00C2128D"/>
    <w:rsid w:val="00C23941"/>
    <w:rsid w:val="00C245FA"/>
    <w:rsid w:val="00C24A79"/>
    <w:rsid w:val="00C27972"/>
    <w:rsid w:val="00C30D17"/>
    <w:rsid w:val="00C31958"/>
    <w:rsid w:val="00C31D7E"/>
    <w:rsid w:val="00C32AAB"/>
    <w:rsid w:val="00C32AB1"/>
    <w:rsid w:val="00C32DD5"/>
    <w:rsid w:val="00C338AB"/>
    <w:rsid w:val="00C34A4C"/>
    <w:rsid w:val="00C35BC9"/>
    <w:rsid w:val="00C35CEF"/>
    <w:rsid w:val="00C36589"/>
    <w:rsid w:val="00C36951"/>
    <w:rsid w:val="00C376B1"/>
    <w:rsid w:val="00C41461"/>
    <w:rsid w:val="00C41E3D"/>
    <w:rsid w:val="00C450EC"/>
    <w:rsid w:val="00C4542F"/>
    <w:rsid w:val="00C467EA"/>
    <w:rsid w:val="00C501B6"/>
    <w:rsid w:val="00C50963"/>
    <w:rsid w:val="00C52424"/>
    <w:rsid w:val="00C53212"/>
    <w:rsid w:val="00C53413"/>
    <w:rsid w:val="00C54AA7"/>
    <w:rsid w:val="00C60A8D"/>
    <w:rsid w:val="00C617A4"/>
    <w:rsid w:val="00C61B8F"/>
    <w:rsid w:val="00C62726"/>
    <w:rsid w:val="00C628C6"/>
    <w:rsid w:val="00C62BD8"/>
    <w:rsid w:val="00C62DC7"/>
    <w:rsid w:val="00C6459B"/>
    <w:rsid w:val="00C64F21"/>
    <w:rsid w:val="00C65431"/>
    <w:rsid w:val="00C65DA3"/>
    <w:rsid w:val="00C66E31"/>
    <w:rsid w:val="00C67664"/>
    <w:rsid w:val="00C7008A"/>
    <w:rsid w:val="00C70F19"/>
    <w:rsid w:val="00C73E7F"/>
    <w:rsid w:val="00C76730"/>
    <w:rsid w:val="00C76775"/>
    <w:rsid w:val="00C77F0B"/>
    <w:rsid w:val="00C802D3"/>
    <w:rsid w:val="00C808D4"/>
    <w:rsid w:val="00C81244"/>
    <w:rsid w:val="00C840F9"/>
    <w:rsid w:val="00C84211"/>
    <w:rsid w:val="00C84507"/>
    <w:rsid w:val="00C8500A"/>
    <w:rsid w:val="00C86CEC"/>
    <w:rsid w:val="00C87F13"/>
    <w:rsid w:val="00C90301"/>
    <w:rsid w:val="00C91264"/>
    <w:rsid w:val="00C918CD"/>
    <w:rsid w:val="00C91C8A"/>
    <w:rsid w:val="00C91E46"/>
    <w:rsid w:val="00C927DC"/>
    <w:rsid w:val="00C94619"/>
    <w:rsid w:val="00C9494F"/>
    <w:rsid w:val="00C94C20"/>
    <w:rsid w:val="00C96B43"/>
    <w:rsid w:val="00C97614"/>
    <w:rsid w:val="00C97CF5"/>
    <w:rsid w:val="00CA1CC0"/>
    <w:rsid w:val="00CA2102"/>
    <w:rsid w:val="00CA233F"/>
    <w:rsid w:val="00CA2C30"/>
    <w:rsid w:val="00CA397E"/>
    <w:rsid w:val="00CA4CB8"/>
    <w:rsid w:val="00CA4EA7"/>
    <w:rsid w:val="00CA5232"/>
    <w:rsid w:val="00CA5AAB"/>
    <w:rsid w:val="00CA6794"/>
    <w:rsid w:val="00CB2BE1"/>
    <w:rsid w:val="00CB391A"/>
    <w:rsid w:val="00CB51EA"/>
    <w:rsid w:val="00CB62FB"/>
    <w:rsid w:val="00CB6752"/>
    <w:rsid w:val="00CB6817"/>
    <w:rsid w:val="00CC09BC"/>
    <w:rsid w:val="00CC2454"/>
    <w:rsid w:val="00CC4552"/>
    <w:rsid w:val="00CC4FFE"/>
    <w:rsid w:val="00CC5B0C"/>
    <w:rsid w:val="00CC6B73"/>
    <w:rsid w:val="00CC728D"/>
    <w:rsid w:val="00CD04EE"/>
    <w:rsid w:val="00CD268F"/>
    <w:rsid w:val="00CD6FED"/>
    <w:rsid w:val="00CD73A8"/>
    <w:rsid w:val="00CE07C7"/>
    <w:rsid w:val="00CE1471"/>
    <w:rsid w:val="00CE3D4A"/>
    <w:rsid w:val="00CE4256"/>
    <w:rsid w:val="00CE5682"/>
    <w:rsid w:val="00CE6DA5"/>
    <w:rsid w:val="00CE7097"/>
    <w:rsid w:val="00CF0EF6"/>
    <w:rsid w:val="00CF257B"/>
    <w:rsid w:val="00CF2A0C"/>
    <w:rsid w:val="00CF2F6E"/>
    <w:rsid w:val="00CF46BA"/>
    <w:rsid w:val="00CF4E3D"/>
    <w:rsid w:val="00CF51C4"/>
    <w:rsid w:val="00CF6750"/>
    <w:rsid w:val="00D00139"/>
    <w:rsid w:val="00D00222"/>
    <w:rsid w:val="00D00725"/>
    <w:rsid w:val="00D00C28"/>
    <w:rsid w:val="00D024AC"/>
    <w:rsid w:val="00D02648"/>
    <w:rsid w:val="00D032E8"/>
    <w:rsid w:val="00D049EC"/>
    <w:rsid w:val="00D04A0E"/>
    <w:rsid w:val="00D04CA5"/>
    <w:rsid w:val="00D051C0"/>
    <w:rsid w:val="00D0550F"/>
    <w:rsid w:val="00D06253"/>
    <w:rsid w:val="00D06CE6"/>
    <w:rsid w:val="00D06DFE"/>
    <w:rsid w:val="00D07ED4"/>
    <w:rsid w:val="00D0A74A"/>
    <w:rsid w:val="00D111C0"/>
    <w:rsid w:val="00D114A2"/>
    <w:rsid w:val="00D115B0"/>
    <w:rsid w:val="00D127A4"/>
    <w:rsid w:val="00D12B63"/>
    <w:rsid w:val="00D13342"/>
    <w:rsid w:val="00D13E9E"/>
    <w:rsid w:val="00D141F4"/>
    <w:rsid w:val="00D1493D"/>
    <w:rsid w:val="00D15EAF"/>
    <w:rsid w:val="00D15F98"/>
    <w:rsid w:val="00D170A8"/>
    <w:rsid w:val="00D17B02"/>
    <w:rsid w:val="00D17E8C"/>
    <w:rsid w:val="00D20355"/>
    <w:rsid w:val="00D22AF3"/>
    <w:rsid w:val="00D243BB"/>
    <w:rsid w:val="00D2447B"/>
    <w:rsid w:val="00D26B55"/>
    <w:rsid w:val="00D27DCB"/>
    <w:rsid w:val="00D32DB8"/>
    <w:rsid w:val="00D32E73"/>
    <w:rsid w:val="00D33954"/>
    <w:rsid w:val="00D35980"/>
    <w:rsid w:val="00D36C6E"/>
    <w:rsid w:val="00D36C9E"/>
    <w:rsid w:val="00D41156"/>
    <w:rsid w:val="00D41810"/>
    <w:rsid w:val="00D4183E"/>
    <w:rsid w:val="00D4194C"/>
    <w:rsid w:val="00D41CC5"/>
    <w:rsid w:val="00D42162"/>
    <w:rsid w:val="00D43F37"/>
    <w:rsid w:val="00D444D7"/>
    <w:rsid w:val="00D44F05"/>
    <w:rsid w:val="00D45D0F"/>
    <w:rsid w:val="00D47433"/>
    <w:rsid w:val="00D4763E"/>
    <w:rsid w:val="00D479B4"/>
    <w:rsid w:val="00D526BC"/>
    <w:rsid w:val="00D551AA"/>
    <w:rsid w:val="00D55A8A"/>
    <w:rsid w:val="00D55D62"/>
    <w:rsid w:val="00D565AA"/>
    <w:rsid w:val="00D6045D"/>
    <w:rsid w:val="00D61488"/>
    <w:rsid w:val="00D615CA"/>
    <w:rsid w:val="00D62010"/>
    <w:rsid w:val="00D63505"/>
    <w:rsid w:val="00D63FCA"/>
    <w:rsid w:val="00D65CFA"/>
    <w:rsid w:val="00D67360"/>
    <w:rsid w:val="00D67A5C"/>
    <w:rsid w:val="00D72FE2"/>
    <w:rsid w:val="00D74776"/>
    <w:rsid w:val="00D74B9E"/>
    <w:rsid w:val="00D75C5B"/>
    <w:rsid w:val="00D7646F"/>
    <w:rsid w:val="00D80A9A"/>
    <w:rsid w:val="00D82C68"/>
    <w:rsid w:val="00D82CF6"/>
    <w:rsid w:val="00D836FB"/>
    <w:rsid w:val="00D83737"/>
    <w:rsid w:val="00D855F8"/>
    <w:rsid w:val="00D85B41"/>
    <w:rsid w:val="00D85E65"/>
    <w:rsid w:val="00D86D71"/>
    <w:rsid w:val="00D87294"/>
    <w:rsid w:val="00D87BDB"/>
    <w:rsid w:val="00D9076A"/>
    <w:rsid w:val="00D92318"/>
    <w:rsid w:val="00D941E6"/>
    <w:rsid w:val="00D9444F"/>
    <w:rsid w:val="00D94824"/>
    <w:rsid w:val="00D955A3"/>
    <w:rsid w:val="00D95B32"/>
    <w:rsid w:val="00D9667B"/>
    <w:rsid w:val="00DA00EE"/>
    <w:rsid w:val="00DA050B"/>
    <w:rsid w:val="00DA094B"/>
    <w:rsid w:val="00DA1B9E"/>
    <w:rsid w:val="00DA1FAA"/>
    <w:rsid w:val="00DA2287"/>
    <w:rsid w:val="00DA2290"/>
    <w:rsid w:val="00DA2566"/>
    <w:rsid w:val="00DA39E2"/>
    <w:rsid w:val="00DA3B47"/>
    <w:rsid w:val="00DA3E0A"/>
    <w:rsid w:val="00DA4B70"/>
    <w:rsid w:val="00DA4C82"/>
    <w:rsid w:val="00DA5792"/>
    <w:rsid w:val="00DB04FD"/>
    <w:rsid w:val="00DB0604"/>
    <w:rsid w:val="00DB1BC2"/>
    <w:rsid w:val="00DB21B9"/>
    <w:rsid w:val="00DB2F76"/>
    <w:rsid w:val="00DB2F78"/>
    <w:rsid w:val="00DB2FF7"/>
    <w:rsid w:val="00DB3AAA"/>
    <w:rsid w:val="00DB50CF"/>
    <w:rsid w:val="00DB5D96"/>
    <w:rsid w:val="00DB6C7A"/>
    <w:rsid w:val="00DC043F"/>
    <w:rsid w:val="00DC044F"/>
    <w:rsid w:val="00DC140F"/>
    <w:rsid w:val="00DC182B"/>
    <w:rsid w:val="00DC27DC"/>
    <w:rsid w:val="00DC4A68"/>
    <w:rsid w:val="00DC5384"/>
    <w:rsid w:val="00DC6253"/>
    <w:rsid w:val="00DC63EC"/>
    <w:rsid w:val="00DC65E1"/>
    <w:rsid w:val="00DC75E5"/>
    <w:rsid w:val="00DC7C57"/>
    <w:rsid w:val="00DD106C"/>
    <w:rsid w:val="00DD1A72"/>
    <w:rsid w:val="00DD3AC6"/>
    <w:rsid w:val="00DD4357"/>
    <w:rsid w:val="00DD6A8F"/>
    <w:rsid w:val="00DD72C5"/>
    <w:rsid w:val="00DE21CC"/>
    <w:rsid w:val="00DE2270"/>
    <w:rsid w:val="00DE2609"/>
    <w:rsid w:val="00DE2720"/>
    <w:rsid w:val="00DE54B1"/>
    <w:rsid w:val="00DE61AE"/>
    <w:rsid w:val="00DE6480"/>
    <w:rsid w:val="00DE6E5F"/>
    <w:rsid w:val="00DE6F33"/>
    <w:rsid w:val="00DF244F"/>
    <w:rsid w:val="00DF41C2"/>
    <w:rsid w:val="00DF43D0"/>
    <w:rsid w:val="00DF45E6"/>
    <w:rsid w:val="00DF4D3C"/>
    <w:rsid w:val="00DF5214"/>
    <w:rsid w:val="00DF583E"/>
    <w:rsid w:val="00DF598B"/>
    <w:rsid w:val="00DF61AC"/>
    <w:rsid w:val="00DF626B"/>
    <w:rsid w:val="00DF68A3"/>
    <w:rsid w:val="00DF7978"/>
    <w:rsid w:val="00E021E0"/>
    <w:rsid w:val="00E022AB"/>
    <w:rsid w:val="00E0274B"/>
    <w:rsid w:val="00E039DB"/>
    <w:rsid w:val="00E03DF3"/>
    <w:rsid w:val="00E05259"/>
    <w:rsid w:val="00E107FB"/>
    <w:rsid w:val="00E11C15"/>
    <w:rsid w:val="00E12186"/>
    <w:rsid w:val="00E1227A"/>
    <w:rsid w:val="00E12803"/>
    <w:rsid w:val="00E12DE7"/>
    <w:rsid w:val="00E1415B"/>
    <w:rsid w:val="00E14E47"/>
    <w:rsid w:val="00E14E63"/>
    <w:rsid w:val="00E16450"/>
    <w:rsid w:val="00E16E87"/>
    <w:rsid w:val="00E17607"/>
    <w:rsid w:val="00E206FD"/>
    <w:rsid w:val="00E20E58"/>
    <w:rsid w:val="00E2361E"/>
    <w:rsid w:val="00E23D98"/>
    <w:rsid w:val="00E242FC"/>
    <w:rsid w:val="00E25303"/>
    <w:rsid w:val="00E26E9D"/>
    <w:rsid w:val="00E30B79"/>
    <w:rsid w:val="00E31FD1"/>
    <w:rsid w:val="00E327DD"/>
    <w:rsid w:val="00E331A9"/>
    <w:rsid w:val="00E333BE"/>
    <w:rsid w:val="00E3412D"/>
    <w:rsid w:val="00E3425A"/>
    <w:rsid w:val="00E35AE3"/>
    <w:rsid w:val="00E36BBE"/>
    <w:rsid w:val="00E36E31"/>
    <w:rsid w:val="00E377EF"/>
    <w:rsid w:val="00E37866"/>
    <w:rsid w:val="00E428C4"/>
    <w:rsid w:val="00E42942"/>
    <w:rsid w:val="00E44362"/>
    <w:rsid w:val="00E44BBC"/>
    <w:rsid w:val="00E46F6A"/>
    <w:rsid w:val="00E501BB"/>
    <w:rsid w:val="00E51E60"/>
    <w:rsid w:val="00E54CBB"/>
    <w:rsid w:val="00E5596A"/>
    <w:rsid w:val="00E57345"/>
    <w:rsid w:val="00E57C8D"/>
    <w:rsid w:val="00E61110"/>
    <w:rsid w:val="00E636CE"/>
    <w:rsid w:val="00E63ABD"/>
    <w:rsid w:val="00E63CF8"/>
    <w:rsid w:val="00E64050"/>
    <w:rsid w:val="00E64D27"/>
    <w:rsid w:val="00E65DAB"/>
    <w:rsid w:val="00E663AC"/>
    <w:rsid w:val="00E67296"/>
    <w:rsid w:val="00E67753"/>
    <w:rsid w:val="00E70FE8"/>
    <w:rsid w:val="00E722DC"/>
    <w:rsid w:val="00E72833"/>
    <w:rsid w:val="00E73D67"/>
    <w:rsid w:val="00E74080"/>
    <w:rsid w:val="00E747DC"/>
    <w:rsid w:val="00E75230"/>
    <w:rsid w:val="00E7599A"/>
    <w:rsid w:val="00E76806"/>
    <w:rsid w:val="00E8026E"/>
    <w:rsid w:val="00E803D0"/>
    <w:rsid w:val="00E81240"/>
    <w:rsid w:val="00E8381F"/>
    <w:rsid w:val="00E83C8B"/>
    <w:rsid w:val="00E9140F"/>
    <w:rsid w:val="00E92910"/>
    <w:rsid w:val="00E9311C"/>
    <w:rsid w:val="00E947F6"/>
    <w:rsid w:val="00E950CA"/>
    <w:rsid w:val="00E952EE"/>
    <w:rsid w:val="00E963EE"/>
    <w:rsid w:val="00E96C9B"/>
    <w:rsid w:val="00E97A1C"/>
    <w:rsid w:val="00EA04E0"/>
    <w:rsid w:val="00EA1221"/>
    <w:rsid w:val="00EA2D0F"/>
    <w:rsid w:val="00EA2DD7"/>
    <w:rsid w:val="00EA329C"/>
    <w:rsid w:val="00EA38BC"/>
    <w:rsid w:val="00EA42B6"/>
    <w:rsid w:val="00EA4D69"/>
    <w:rsid w:val="00EA6B6D"/>
    <w:rsid w:val="00EA738B"/>
    <w:rsid w:val="00EB08D4"/>
    <w:rsid w:val="00EB0CC0"/>
    <w:rsid w:val="00EB1CE3"/>
    <w:rsid w:val="00EB2381"/>
    <w:rsid w:val="00EB2A84"/>
    <w:rsid w:val="00EB30F2"/>
    <w:rsid w:val="00EB54D2"/>
    <w:rsid w:val="00EB596C"/>
    <w:rsid w:val="00EB5C47"/>
    <w:rsid w:val="00EB6B73"/>
    <w:rsid w:val="00EB6E95"/>
    <w:rsid w:val="00EC0A94"/>
    <w:rsid w:val="00EC0E52"/>
    <w:rsid w:val="00EC160C"/>
    <w:rsid w:val="00EC16AD"/>
    <w:rsid w:val="00EC2211"/>
    <w:rsid w:val="00EC299B"/>
    <w:rsid w:val="00EC35B3"/>
    <w:rsid w:val="00EC3A7F"/>
    <w:rsid w:val="00EC4DDB"/>
    <w:rsid w:val="00ED16BB"/>
    <w:rsid w:val="00ED191B"/>
    <w:rsid w:val="00ED2B37"/>
    <w:rsid w:val="00ED3B41"/>
    <w:rsid w:val="00ED4274"/>
    <w:rsid w:val="00ED546F"/>
    <w:rsid w:val="00ED5914"/>
    <w:rsid w:val="00ED5A65"/>
    <w:rsid w:val="00ED5E4C"/>
    <w:rsid w:val="00ED65B4"/>
    <w:rsid w:val="00ED6A91"/>
    <w:rsid w:val="00EE1021"/>
    <w:rsid w:val="00EE16F4"/>
    <w:rsid w:val="00EE1937"/>
    <w:rsid w:val="00EE1E9D"/>
    <w:rsid w:val="00EE2B09"/>
    <w:rsid w:val="00EE3731"/>
    <w:rsid w:val="00EE3E8B"/>
    <w:rsid w:val="00EE6C43"/>
    <w:rsid w:val="00EE6FB9"/>
    <w:rsid w:val="00EE7C50"/>
    <w:rsid w:val="00EF0C60"/>
    <w:rsid w:val="00EF1064"/>
    <w:rsid w:val="00EF1226"/>
    <w:rsid w:val="00EF2CA1"/>
    <w:rsid w:val="00EF4A5F"/>
    <w:rsid w:val="00EF4AB1"/>
    <w:rsid w:val="00EF4F38"/>
    <w:rsid w:val="00EF53BA"/>
    <w:rsid w:val="00EF5FDA"/>
    <w:rsid w:val="00F003AE"/>
    <w:rsid w:val="00F00FEC"/>
    <w:rsid w:val="00F025B7"/>
    <w:rsid w:val="00F054AE"/>
    <w:rsid w:val="00F142A2"/>
    <w:rsid w:val="00F152E8"/>
    <w:rsid w:val="00F155CC"/>
    <w:rsid w:val="00F178F5"/>
    <w:rsid w:val="00F17C9C"/>
    <w:rsid w:val="00F219BA"/>
    <w:rsid w:val="00F229FB"/>
    <w:rsid w:val="00F22E88"/>
    <w:rsid w:val="00F22FA5"/>
    <w:rsid w:val="00F251E5"/>
    <w:rsid w:val="00F26F6B"/>
    <w:rsid w:val="00F277E2"/>
    <w:rsid w:val="00F27F6E"/>
    <w:rsid w:val="00F30FE4"/>
    <w:rsid w:val="00F3115A"/>
    <w:rsid w:val="00F32425"/>
    <w:rsid w:val="00F33C2E"/>
    <w:rsid w:val="00F3481B"/>
    <w:rsid w:val="00F354D0"/>
    <w:rsid w:val="00F364BE"/>
    <w:rsid w:val="00F370EA"/>
    <w:rsid w:val="00F40258"/>
    <w:rsid w:val="00F405B9"/>
    <w:rsid w:val="00F40B36"/>
    <w:rsid w:val="00F41387"/>
    <w:rsid w:val="00F417EB"/>
    <w:rsid w:val="00F41C75"/>
    <w:rsid w:val="00F42A45"/>
    <w:rsid w:val="00F42EB8"/>
    <w:rsid w:val="00F44D24"/>
    <w:rsid w:val="00F454C8"/>
    <w:rsid w:val="00F4683D"/>
    <w:rsid w:val="00F46B8F"/>
    <w:rsid w:val="00F55EC0"/>
    <w:rsid w:val="00F573F4"/>
    <w:rsid w:val="00F60D69"/>
    <w:rsid w:val="00F61B40"/>
    <w:rsid w:val="00F6289C"/>
    <w:rsid w:val="00F63CED"/>
    <w:rsid w:val="00F63EB8"/>
    <w:rsid w:val="00F660C3"/>
    <w:rsid w:val="00F6621B"/>
    <w:rsid w:val="00F6664C"/>
    <w:rsid w:val="00F66B63"/>
    <w:rsid w:val="00F729A7"/>
    <w:rsid w:val="00F7306B"/>
    <w:rsid w:val="00F74A73"/>
    <w:rsid w:val="00F74F4B"/>
    <w:rsid w:val="00F759E8"/>
    <w:rsid w:val="00F76C73"/>
    <w:rsid w:val="00F80D74"/>
    <w:rsid w:val="00F81C98"/>
    <w:rsid w:val="00F823BE"/>
    <w:rsid w:val="00F83176"/>
    <w:rsid w:val="00F83C5F"/>
    <w:rsid w:val="00F844EC"/>
    <w:rsid w:val="00F855B1"/>
    <w:rsid w:val="00F85F76"/>
    <w:rsid w:val="00F86264"/>
    <w:rsid w:val="00F86304"/>
    <w:rsid w:val="00F871CC"/>
    <w:rsid w:val="00F874C9"/>
    <w:rsid w:val="00F9013A"/>
    <w:rsid w:val="00F90444"/>
    <w:rsid w:val="00F91473"/>
    <w:rsid w:val="00F91A7E"/>
    <w:rsid w:val="00F91D47"/>
    <w:rsid w:val="00F93DE0"/>
    <w:rsid w:val="00F9514E"/>
    <w:rsid w:val="00F958C2"/>
    <w:rsid w:val="00F96D54"/>
    <w:rsid w:val="00F97A2D"/>
    <w:rsid w:val="00F97DB5"/>
    <w:rsid w:val="00FA020F"/>
    <w:rsid w:val="00FA075C"/>
    <w:rsid w:val="00FA21D9"/>
    <w:rsid w:val="00FA25A6"/>
    <w:rsid w:val="00FA48E7"/>
    <w:rsid w:val="00FA550A"/>
    <w:rsid w:val="00FA7BEA"/>
    <w:rsid w:val="00FB0757"/>
    <w:rsid w:val="00FB11EF"/>
    <w:rsid w:val="00FB12DF"/>
    <w:rsid w:val="00FB16BC"/>
    <w:rsid w:val="00FB21FA"/>
    <w:rsid w:val="00FB2254"/>
    <w:rsid w:val="00FB51D8"/>
    <w:rsid w:val="00FB6147"/>
    <w:rsid w:val="00FB6355"/>
    <w:rsid w:val="00FB67F6"/>
    <w:rsid w:val="00FB6A9C"/>
    <w:rsid w:val="00FB7545"/>
    <w:rsid w:val="00FC04DA"/>
    <w:rsid w:val="00FC14E4"/>
    <w:rsid w:val="00FC22A0"/>
    <w:rsid w:val="00FC27D1"/>
    <w:rsid w:val="00FC2B0F"/>
    <w:rsid w:val="00FC5D5E"/>
    <w:rsid w:val="00FC606B"/>
    <w:rsid w:val="00FC6707"/>
    <w:rsid w:val="00FC6E47"/>
    <w:rsid w:val="00FC70EA"/>
    <w:rsid w:val="00FD02A6"/>
    <w:rsid w:val="00FD151B"/>
    <w:rsid w:val="00FD23B4"/>
    <w:rsid w:val="00FD4AB2"/>
    <w:rsid w:val="00FD6DB5"/>
    <w:rsid w:val="00FD70F4"/>
    <w:rsid w:val="00FE0A09"/>
    <w:rsid w:val="00FE0C0B"/>
    <w:rsid w:val="00FE1BD0"/>
    <w:rsid w:val="00FE1CE6"/>
    <w:rsid w:val="00FE790B"/>
    <w:rsid w:val="00FF061F"/>
    <w:rsid w:val="00FF06C4"/>
    <w:rsid w:val="00FF099A"/>
    <w:rsid w:val="00FF1CAE"/>
    <w:rsid w:val="00FF2603"/>
    <w:rsid w:val="00FF34F4"/>
    <w:rsid w:val="00FF3A02"/>
    <w:rsid w:val="00FF6D06"/>
    <w:rsid w:val="012996DD"/>
    <w:rsid w:val="012FFAA6"/>
    <w:rsid w:val="014072D1"/>
    <w:rsid w:val="0217722E"/>
    <w:rsid w:val="0282F317"/>
    <w:rsid w:val="02C5F5C5"/>
    <w:rsid w:val="02DF0BE8"/>
    <w:rsid w:val="03A4CF40"/>
    <w:rsid w:val="03D2E6B5"/>
    <w:rsid w:val="03DDB41C"/>
    <w:rsid w:val="03E986C9"/>
    <w:rsid w:val="0410B052"/>
    <w:rsid w:val="047762B2"/>
    <w:rsid w:val="04970744"/>
    <w:rsid w:val="04A0A699"/>
    <w:rsid w:val="04D18B0B"/>
    <w:rsid w:val="04DB469B"/>
    <w:rsid w:val="04EA5903"/>
    <w:rsid w:val="05AE9DBE"/>
    <w:rsid w:val="05BDAB43"/>
    <w:rsid w:val="0644331F"/>
    <w:rsid w:val="06B7C031"/>
    <w:rsid w:val="06DE1758"/>
    <w:rsid w:val="06FAC3F5"/>
    <w:rsid w:val="073ACA5F"/>
    <w:rsid w:val="075CA9BD"/>
    <w:rsid w:val="07890C4D"/>
    <w:rsid w:val="085DC1B1"/>
    <w:rsid w:val="0867AF45"/>
    <w:rsid w:val="086B5B8A"/>
    <w:rsid w:val="08A8C764"/>
    <w:rsid w:val="0957D4CA"/>
    <w:rsid w:val="0966549E"/>
    <w:rsid w:val="097BD3E1"/>
    <w:rsid w:val="09A8EDAD"/>
    <w:rsid w:val="09C7FE41"/>
    <w:rsid w:val="0AF5E7EB"/>
    <w:rsid w:val="0B818828"/>
    <w:rsid w:val="0BE124C4"/>
    <w:rsid w:val="0BF54E88"/>
    <w:rsid w:val="0C33730C"/>
    <w:rsid w:val="0C518679"/>
    <w:rsid w:val="0D40040F"/>
    <w:rsid w:val="0D60C8D7"/>
    <w:rsid w:val="0DB07033"/>
    <w:rsid w:val="0DE2A47D"/>
    <w:rsid w:val="0E051C9B"/>
    <w:rsid w:val="0E7CE9B9"/>
    <w:rsid w:val="0EA9DB5D"/>
    <w:rsid w:val="0ED0D109"/>
    <w:rsid w:val="0ED4F56B"/>
    <w:rsid w:val="0EE18A90"/>
    <w:rsid w:val="0F8FC8A6"/>
    <w:rsid w:val="0F8FD1CF"/>
    <w:rsid w:val="113CBD5D"/>
    <w:rsid w:val="11514D13"/>
    <w:rsid w:val="11757A39"/>
    <w:rsid w:val="11C574BA"/>
    <w:rsid w:val="11D5425F"/>
    <w:rsid w:val="11E06842"/>
    <w:rsid w:val="125EF456"/>
    <w:rsid w:val="127AA8B9"/>
    <w:rsid w:val="132F7133"/>
    <w:rsid w:val="133D1913"/>
    <w:rsid w:val="133ED058"/>
    <w:rsid w:val="13A6492D"/>
    <w:rsid w:val="13BAE008"/>
    <w:rsid w:val="13D91971"/>
    <w:rsid w:val="144F2D48"/>
    <w:rsid w:val="14665E99"/>
    <w:rsid w:val="14D28C9B"/>
    <w:rsid w:val="159C7B05"/>
    <w:rsid w:val="15A916F6"/>
    <w:rsid w:val="15EA813D"/>
    <w:rsid w:val="1627E11B"/>
    <w:rsid w:val="16C0C886"/>
    <w:rsid w:val="16C7C0D9"/>
    <w:rsid w:val="16D63B5F"/>
    <w:rsid w:val="171CE203"/>
    <w:rsid w:val="17B05336"/>
    <w:rsid w:val="1846B349"/>
    <w:rsid w:val="18472796"/>
    <w:rsid w:val="1863649E"/>
    <w:rsid w:val="18AB68FB"/>
    <w:rsid w:val="18C6184F"/>
    <w:rsid w:val="1906A1FA"/>
    <w:rsid w:val="19A39542"/>
    <w:rsid w:val="19D0DA3D"/>
    <w:rsid w:val="19E9387E"/>
    <w:rsid w:val="1A20F6F7"/>
    <w:rsid w:val="1A26F605"/>
    <w:rsid w:val="1A419E2C"/>
    <w:rsid w:val="1A6C4961"/>
    <w:rsid w:val="1B54129B"/>
    <w:rsid w:val="1BCCE57F"/>
    <w:rsid w:val="1BFB7272"/>
    <w:rsid w:val="1C1150B7"/>
    <w:rsid w:val="1C41DE44"/>
    <w:rsid w:val="1C4BAFB2"/>
    <w:rsid w:val="1CC311DA"/>
    <w:rsid w:val="1CE6941D"/>
    <w:rsid w:val="1D491C4D"/>
    <w:rsid w:val="1D4F7801"/>
    <w:rsid w:val="1D7CA385"/>
    <w:rsid w:val="1DEDE048"/>
    <w:rsid w:val="1DF6C1EA"/>
    <w:rsid w:val="1E456716"/>
    <w:rsid w:val="1E4E555C"/>
    <w:rsid w:val="1E68CBDE"/>
    <w:rsid w:val="1E831B1C"/>
    <w:rsid w:val="1E92F6C6"/>
    <w:rsid w:val="1EE42141"/>
    <w:rsid w:val="1EFAC395"/>
    <w:rsid w:val="1F3C1CD6"/>
    <w:rsid w:val="1FC8C914"/>
    <w:rsid w:val="1FE2B9DC"/>
    <w:rsid w:val="1FFB52CB"/>
    <w:rsid w:val="21006F70"/>
    <w:rsid w:val="211DF23A"/>
    <w:rsid w:val="21518831"/>
    <w:rsid w:val="217383E4"/>
    <w:rsid w:val="21DB6233"/>
    <w:rsid w:val="21FB8EAF"/>
    <w:rsid w:val="21FDC814"/>
    <w:rsid w:val="2271B818"/>
    <w:rsid w:val="22C9F441"/>
    <w:rsid w:val="22F9AA49"/>
    <w:rsid w:val="230A6EAB"/>
    <w:rsid w:val="2348B79A"/>
    <w:rsid w:val="236794E2"/>
    <w:rsid w:val="237446A0"/>
    <w:rsid w:val="23753F21"/>
    <w:rsid w:val="23767A39"/>
    <w:rsid w:val="238CA2B9"/>
    <w:rsid w:val="23C70A34"/>
    <w:rsid w:val="2459E1B7"/>
    <w:rsid w:val="24947A19"/>
    <w:rsid w:val="24D6FCB6"/>
    <w:rsid w:val="24DB7220"/>
    <w:rsid w:val="25BC1392"/>
    <w:rsid w:val="25C95BFE"/>
    <w:rsid w:val="26102482"/>
    <w:rsid w:val="2629DA54"/>
    <w:rsid w:val="2676FE84"/>
    <w:rsid w:val="2688E1F4"/>
    <w:rsid w:val="274938D2"/>
    <w:rsid w:val="2795202D"/>
    <w:rsid w:val="27CCB8BD"/>
    <w:rsid w:val="27D17E13"/>
    <w:rsid w:val="27DB4E46"/>
    <w:rsid w:val="281EE994"/>
    <w:rsid w:val="289F6515"/>
    <w:rsid w:val="28CF6DA6"/>
    <w:rsid w:val="28FACF12"/>
    <w:rsid w:val="290D6807"/>
    <w:rsid w:val="2931D2EF"/>
    <w:rsid w:val="2948B53D"/>
    <w:rsid w:val="2993A266"/>
    <w:rsid w:val="29DCB816"/>
    <w:rsid w:val="29E44CED"/>
    <w:rsid w:val="29EFB00C"/>
    <w:rsid w:val="2A545A6A"/>
    <w:rsid w:val="2A8D0310"/>
    <w:rsid w:val="2A9FC17C"/>
    <w:rsid w:val="2B0A62CB"/>
    <w:rsid w:val="2B1F803A"/>
    <w:rsid w:val="2BB5B083"/>
    <w:rsid w:val="2C521CED"/>
    <w:rsid w:val="2CBB7F21"/>
    <w:rsid w:val="2D421C56"/>
    <w:rsid w:val="2D445240"/>
    <w:rsid w:val="2D5DA621"/>
    <w:rsid w:val="2DAE860B"/>
    <w:rsid w:val="2E6246E5"/>
    <w:rsid w:val="2E96A1BC"/>
    <w:rsid w:val="2EA6DF85"/>
    <w:rsid w:val="2EACA1F0"/>
    <w:rsid w:val="2F2ECAFC"/>
    <w:rsid w:val="2F39CD5B"/>
    <w:rsid w:val="2F5E50A9"/>
    <w:rsid w:val="2F84AB54"/>
    <w:rsid w:val="2F86C109"/>
    <w:rsid w:val="2F9E7E78"/>
    <w:rsid w:val="2FF4B021"/>
    <w:rsid w:val="300FE34B"/>
    <w:rsid w:val="303CDAE4"/>
    <w:rsid w:val="305AC775"/>
    <w:rsid w:val="3089D0FB"/>
    <w:rsid w:val="312E05B0"/>
    <w:rsid w:val="314C3514"/>
    <w:rsid w:val="31DE04F8"/>
    <w:rsid w:val="31EB65EF"/>
    <w:rsid w:val="321A7A09"/>
    <w:rsid w:val="3234160F"/>
    <w:rsid w:val="324E17C7"/>
    <w:rsid w:val="3275289B"/>
    <w:rsid w:val="32874DB9"/>
    <w:rsid w:val="32879A57"/>
    <w:rsid w:val="32CBCD95"/>
    <w:rsid w:val="33634D02"/>
    <w:rsid w:val="34BFBD61"/>
    <w:rsid w:val="34FF6F65"/>
    <w:rsid w:val="35004999"/>
    <w:rsid w:val="3534A406"/>
    <w:rsid w:val="357FFA61"/>
    <w:rsid w:val="359D070D"/>
    <w:rsid w:val="359EBEBB"/>
    <w:rsid w:val="366C060F"/>
    <w:rsid w:val="368159E6"/>
    <w:rsid w:val="3698FCCD"/>
    <w:rsid w:val="36E37FFF"/>
    <w:rsid w:val="36ED9447"/>
    <w:rsid w:val="3708516C"/>
    <w:rsid w:val="37457402"/>
    <w:rsid w:val="377F63EB"/>
    <w:rsid w:val="37B4B068"/>
    <w:rsid w:val="37C694C2"/>
    <w:rsid w:val="392F0F70"/>
    <w:rsid w:val="3984B634"/>
    <w:rsid w:val="39B54567"/>
    <w:rsid w:val="3A2D0FC0"/>
    <w:rsid w:val="3A688147"/>
    <w:rsid w:val="3A85524D"/>
    <w:rsid w:val="3AA3B952"/>
    <w:rsid w:val="3AFC0566"/>
    <w:rsid w:val="3AFC459B"/>
    <w:rsid w:val="3B1FBDA7"/>
    <w:rsid w:val="3B235FD9"/>
    <w:rsid w:val="3BEB5410"/>
    <w:rsid w:val="3C451604"/>
    <w:rsid w:val="3C7A22F6"/>
    <w:rsid w:val="3CE45E8A"/>
    <w:rsid w:val="3CE95478"/>
    <w:rsid w:val="3D98A107"/>
    <w:rsid w:val="3DD5503B"/>
    <w:rsid w:val="3E251E9B"/>
    <w:rsid w:val="3E8FBFC4"/>
    <w:rsid w:val="3EA074EC"/>
    <w:rsid w:val="3EBF806C"/>
    <w:rsid w:val="3F684372"/>
    <w:rsid w:val="3F8C9613"/>
    <w:rsid w:val="3F9ED820"/>
    <w:rsid w:val="3FE853F1"/>
    <w:rsid w:val="3FF79E1F"/>
    <w:rsid w:val="408B4C3E"/>
    <w:rsid w:val="40AB47BF"/>
    <w:rsid w:val="40B7A5D0"/>
    <w:rsid w:val="40FE440B"/>
    <w:rsid w:val="41D313DC"/>
    <w:rsid w:val="425CD728"/>
    <w:rsid w:val="42BF9ACC"/>
    <w:rsid w:val="42F4B534"/>
    <w:rsid w:val="430A58BB"/>
    <w:rsid w:val="430D9261"/>
    <w:rsid w:val="431B1906"/>
    <w:rsid w:val="43D23CE0"/>
    <w:rsid w:val="43E759F4"/>
    <w:rsid w:val="4402AD23"/>
    <w:rsid w:val="4421992A"/>
    <w:rsid w:val="445718C6"/>
    <w:rsid w:val="4457F564"/>
    <w:rsid w:val="44633A56"/>
    <w:rsid w:val="449EC34C"/>
    <w:rsid w:val="44CC1250"/>
    <w:rsid w:val="44EC1430"/>
    <w:rsid w:val="45196D9F"/>
    <w:rsid w:val="451A1791"/>
    <w:rsid w:val="4549724F"/>
    <w:rsid w:val="45588B8C"/>
    <w:rsid w:val="45B3F543"/>
    <w:rsid w:val="45CD4D80"/>
    <w:rsid w:val="4634358B"/>
    <w:rsid w:val="466A5067"/>
    <w:rsid w:val="472BF7D0"/>
    <w:rsid w:val="473B0407"/>
    <w:rsid w:val="484118C6"/>
    <w:rsid w:val="4859E4F9"/>
    <w:rsid w:val="48B26433"/>
    <w:rsid w:val="48B39679"/>
    <w:rsid w:val="48D7EC25"/>
    <w:rsid w:val="4906225B"/>
    <w:rsid w:val="49F5B55A"/>
    <w:rsid w:val="4A545CC1"/>
    <w:rsid w:val="4ABC0E90"/>
    <w:rsid w:val="4B237FD7"/>
    <w:rsid w:val="4BAD1DBE"/>
    <w:rsid w:val="4BC08034"/>
    <w:rsid w:val="4BFF9B78"/>
    <w:rsid w:val="4C0CE4C2"/>
    <w:rsid w:val="4C3D3AC5"/>
    <w:rsid w:val="4CFCB5BB"/>
    <w:rsid w:val="4D3A694B"/>
    <w:rsid w:val="4D6DDF34"/>
    <w:rsid w:val="4DC1A80D"/>
    <w:rsid w:val="4DC56DC5"/>
    <w:rsid w:val="4DF85843"/>
    <w:rsid w:val="4E7380AB"/>
    <w:rsid w:val="4EA9F975"/>
    <w:rsid w:val="4EC9267D"/>
    <w:rsid w:val="4EFF5DC0"/>
    <w:rsid w:val="4F4259F2"/>
    <w:rsid w:val="4F6E85B0"/>
    <w:rsid w:val="4F7E0295"/>
    <w:rsid w:val="5100E25F"/>
    <w:rsid w:val="5112E28A"/>
    <w:rsid w:val="512E7760"/>
    <w:rsid w:val="516D1D26"/>
    <w:rsid w:val="518C76EA"/>
    <w:rsid w:val="519515B3"/>
    <w:rsid w:val="51B216FF"/>
    <w:rsid w:val="525FC539"/>
    <w:rsid w:val="5275FC47"/>
    <w:rsid w:val="52FF7065"/>
    <w:rsid w:val="53B5F967"/>
    <w:rsid w:val="54232CFC"/>
    <w:rsid w:val="5467ED9B"/>
    <w:rsid w:val="55146590"/>
    <w:rsid w:val="554871D9"/>
    <w:rsid w:val="556644FC"/>
    <w:rsid w:val="55A1F436"/>
    <w:rsid w:val="55F8D2B0"/>
    <w:rsid w:val="560B03F3"/>
    <w:rsid w:val="56266F2C"/>
    <w:rsid w:val="562BE96A"/>
    <w:rsid w:val="562E8154"/>
    <w:rsid w:val="563460F7"/>
    <w:rsid w:val="56AB9A66"/>
    <w:rsid w:val="573BFE2F"/>
    <w:rsid w:val="573E6BAD"/>
    <w:rsid w:val="57459C0B"/>
    <w:rsid w:val="57CFC553"/>
    <w:rsid w:val="58566530"/>
    <w:rsid w:val="58A58FD8"/>
    <w:rsid w:val="58A64837"/>
    <w:rsid w:val="5920DB4D"/>
    <w:rsid w:val="592D19E9"/>
    <w:rsid w:val="594A5A79"/>
    <w:rsid w:val="59C2F38E"/>
    <w:rsid w:val="59D12307"/>
    <w:rsid w:val="5A3009C3"/>
    <w:rsid w:val="5A359C9D"/>
    <w:rsid w:val="5AE9F0A8"/>
    <w:rsid w:val="5B495CC1"/>
    <w:rsid w:val="5B7C168B"/>
    <w:rsid w:val="5B80CF92"/>
    <w:rsid w:val="5BB7BB6C"/>
    <w:rsid w:val="5C5930B5"/>
    <w:rsid w:val="5C9138C7"/>
    <w:rsid w:val="5D2124FB"/>
    <w:rsid w:val="5D2D8E3F"/>
    <w:rsid w:val="5D2F6FD9"/>
    <w:rsid w:val="5DFE515B"/>
    <w:rsid w:val="5E1E147C"/>
    <w:rsid w:val="5E3126B4"/>
    <w:rsid w:val="5E852ABA"/>
    <w:rsid w:val="5ECDAE78"/>
    <w:rsid w:val="5F10888C"/>
    <w:rsid w:val="5F8C0703"/>
    <w:rsid w:val="5FA3CF5E"/>
    <w:rsid w:val="5FB3AD1C"/>
    <w:rsid w:val="601CE54D"/>
    <w:rsid w:val="60583AC9"/>
    <w:rsid w:val="60697EDE"/>
    <w:rsid w:val="60B6A4E7"/>
    <w:rsid w:val="60D9A50A"/>
    <w:rsid w:val="60FD132F"/>
    <w:rsid w:val="61A8DB9D"/>
    <w:rsid w:val="61E58C97"/>
    <w:rsid w:val="61F685D9"/>
    <w:rsid w:val="62080D75"/>
    <w:rsid w:val="62378ED8"/>
    <w:rsid w:val="6245A64E"/>
    <w:rsid w:val="626269FA"/>
    <w:rsid w:val="62A6D3D8"/>
    <w:rsid w:val="63245B1D"/>
    <w:rsid w:val="634B6A94"/>
    <w:rsid w:val="63A0A95A"/>
    <w:rsid w:val="63E794AA"/>
    <w:rsid w:val="64235D14"/>
    <w:rsid w:val="645B8B2C"/>
    <w:rsid w:val="64E87FA6"/>
    <w:rsid w:val="651B2E7F"/>
    <w:rsid w:val="6523F7E1"/>
    <w:rsid w:val="6553C285"/>
    <w:rsid w:val="658EA034"/>
    <w:rsid w:val="65B68D74"/>
    <w:rsid w:val="65C14AD0"/>
    <w:rsid w:val="65EEFB21"/>
    <w:rsid w:val="65F68703"/>
    <w:rsid w:val="6688080E"/>
    <w:rsid w:val="66AEDEE4"/>
    <w:rsid w:val="66CC7C19"/>
    <w:rsid w:val="66D58FAB"/>
    <w:rsid w:val="66D6EAC7"/>
    <w:rsid w:val="66E06506"/>
    <w:rsid w:val="675BC3CF"/>
    <w:rsid w:val="67E4ADD9"/>
    <w:rsid w:val="6806E24A"/>
    <w:rsid w:val="69217BA1"/>
    <w:rsid w:val="693134EB"/>
    <w:rsid w:val="697F3E67"/>
    <w:rsid w:val="6A42C63F"/>
    <w:rsid w:val="6A548A16"/>
    <w:rsid w:val="6A7E42DE"/>
    <w:rsid w:val="6B697E57"/>
    <w:rsid w:val="6B87F7C5"/>
    <w:rsid w:val="6B915FFC"/>
    <w:rsid w:val="6BB62C03"/>
    <w:rsid w:val="6BBAFAC3"/>
    <w:rsid w:val="6C273090"/>
    <w:rsid w:val="6C3E6A8A"/>
    <w:rsid w:val="6C6987E7"/>
    <w:rsid w:val="6C720CB8"/>
    <w:rsid w:val="6CB9BFCC"/>
    <w:rsid w:val="6CCA2F1E"/>
    <w:rsid w:val="6CD23D01"/>
    <w:rsid w:val="6CE97510"/>
    <w:rsid w:val="6D32DD35"/>
    <w:rsid w:val="6D46BD05"/>
    <w:rsid w:val="6DA0FE49"/>
    <w:rsid w:val="6DAC4D94"/>
    <w:rsid w:val="6DAD8D91"/>
    <w:rsid w:val="6DCBD7E0"/>
    <w:rsid w:val="6E17D849"/>
    <w:rsid w:val="6EA868F5"/>
    <w:rsid w:val="6EDB2AC6"/>
    <w:rsid w:val="6F3EAF2F"/>
    <w:rsid w:val="6F7AD51B"/>
    <w:rsid w:val="6F9DBCCB"/>
    <w:rsid w:val="6FB2D396"/>
    <w:rsid w:val="6FFA23AC"/>
    <w:rsid w:val="6FFF3BDD"/>
    <w:rsid w:val="702AD00F"/>
    <w:rsid w:val="7031906A"/>
    <w:rsid w:val="7081DCF3"/>
    <w:rsid w:val="70DB64FE"/>
    <w:rsid w:val="70FDA0E7"/>
    <w:rsid w:val="71286A85"/>
    <w:rsid w:val="71988C52"/>
    <w:rsid w:val="71A0FBB8"/>
    <w:rsid w:val="71A5CD5F"/>
    <w:rsid w:val="71C7C06D"/>
    <w:rsid w:val="7233C363"/>
    <w:rsid w:val="7240CBF2"/>
    <w:rsid w:val="72946FF9"/>
    <w:rsid w:val="72A4E16C"/>
    <w:rsid w:val="72C4BDCB"/>
    <w:rsid w:val="72D16C62"/>
    <w:rsid w:val="7300C41B"/>
    <w:rsid w:val="735C220E"/>
    <w:rsid w:val="7377C163"/>
    <w:rsid w:val="73ABC97A"/>
    <w:rsid w:val="73C1E256"/>
    <w:rsid w:val="73E0769D"/>
    <w:rsid w:val="73FFB608"/>
    <w:rsid w:val="7490D44C"/>
    <w:rsid w:val="74920E3D"/>
    <w:rsid w:val="74D782D4"/>
    <w:rsid w:val="74F9EBE0"/>
    <w:rsid w:val="74FAA2A9"/>
    <w:rsid w:val="74FF59B2"/>
    <w:rsid w:val="75083412"/>
    <w:rsid w:val="7538CEAF"/>
    <w:rsid w:val="75AF8621"/>
    <w:rsid w:val="7653246F"/>
    <w:rsid w:val="7660BD3F"/>
    <w:rsid w:val="7664A17C"/>
    <w:rsid w:val="76775E5D"/>
    <w:rsid w:val="76A6BDA7"/>
    <w:rsid w:val="76A6BF75"/>
    <w:rsid w:val="76C9A665"/>
    <w:rsid w:val="76F4D6DE"/>
    <w:rsid w:val="779EC8EF"/>
    <w:rsid w:val="77A2BF76"/>
    <w:rsid w:val="77ACD80B"/>
    <w:rsid w:val="77D0747D"/>
    <w:rsid w:val="77E2FA70"/>
    <w:rsid w:val="781627A5"/>
    <w:rsid w:val="78363A89"/>
    <w:rsid w:val="78760E0A"/>
    <w:rsid w:val="791714FA"/>
    <w:rsid w:val="791D4C0D"/>
    <w:rsid w:val="7960A110"/>
    <w:rsid w:val="7982C8DB"/>
    <w:rsid w:val="7999D0E0"/>
    <w:rsid w:val="799B902D"/>
    <w:rsid w:val="7A8B3293"/>
    <w:rsid w:val="7AD38DA0"/>
    <w:rsid w:val="7B10475F"/>
    <w:rsid w:val="7B8570A3"/>
    <w:rsid w:val="7B8AF2A4"/>
    <w:rsid w:val="7BAC2FF8"/>
    <w:rsid w:val="7BB629BE"/>
    <w:rsid w:val="7BBF34E7"/>
    <w:rsid w:val="7C310B5D"/>
    <w:rsid w:val="7C5B4071"/>
    <w:rsid w:val="7C799950"/>
    <w:rsid w:val="7CD3EBB3"/>
    <w:rsid w:val="7CEAB5BB"/>
    <w:rsid w:val="7D209D3D"/>
    <w:rsid w:val="7DD31688"/>
    <w:rsid w:val="7E2BCD41"/>
    <w:rsid w:val="7E78CE41"/>
    <w:rsid w:val="7E81DCE1"/>
    <w:rsid w:val="7E8B7845"/>
    <w:rsid w:val="7F6ECEF9"/>
    <w:rsid w:val="7F9BD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E5C1D"/>
  <w15:docId w15:val="{3C341BAD-FFC2-4647-A827-200E6F1569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7F9A"/>
    <w:pPr>
      <w:spacing w:after="0" w:line="240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C6B57"/>
    <w:pPr>
      <w:outlineLvl w:val="0"/>
    </w:pPr>
    <w:rPr>
      <w:rFonts w:cstheme="minorHAnsi"/>
      <w:b/>
      <w:sz w:val="32"/>
      <w:szCs w:val="24"/>
      <w:lang w:val="es-ES"/>
    </w:rPr>
  </w:style>
  <w:style w:type="paragraph" w:styleId="Heading2">
    <w:name w:val="heading 2"/>
    <w:basedOn w:val="Normal"/>
    <w:next w:val="Normal"/>
    <w:link w:val="Heading2Char"/>
    <w:unhideWhenUsed/>
    <w:qFormat/>
    <w:rsid w:val="00BE302B"/>
    <w:pPr>
      <w:spacing w:line="23" w:lineRule="atLeast"/>
      <w:outlineLvl w:val="1"/>
    </w:pPr>
    <w:rPr>
      <w:rFonts w:cstheme="minorHAnsi"/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rsid w:val="00BE302B"/>
    <w:rPr>
      <w:rFonts w:eastAsia="Times New Roman" w:cstheme="minorHAnsi"/>
      <w:b/>
    </w:rPr>
  </w:style>
  <w:style w:type="character" w:styleId="Hyperlink">
    <w:name w:val="Hyperlink"/>
    <w:uiPriority w:val="99"/>
    <w:unhideWhenUsed/>
    <w:rsid w:val="00427626"/>
    <w:rPr>
      <w:color w:val="0000FF"/>
      <w:u w:val="single"/>
    </w:rPr>
  </w:style>
  <w:style w:type="paragraph" w:styleId="NormalWeb">
    <w:name w:val="Normal (Web)"/>
    <w:basedOn w:val="Normal"/>
    <w:unhideWhenUsed/>
    <w:rsid w:val="00427626"/>
    <w:pPr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34"/>
    <w:qFormat/>
    <w:rsid w:val="00427626"/>
    <w:pPr>
      <w:spacing w:after="200" w:line="276" w:lineRule="auto"/>
      <w:ind w:left="720"/>
      <w:contextualSpacing/>
    </w:pPr>
    <w:rPr>
      <w:rFonts w:ascii="Calibri" w:hAnsi="Calibri"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626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27626"/>
    <w:rPr>
      <w:rFonts w:ascii="Tahoma" w:hAnsi="Tahoma" w:eastAsia="Times New Roman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762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27626"/>
    <w:rPr>
      <w:rFonts w:ascii="Times New Roman" w:hAnsi="Times New Roman" w:eastAsia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2762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27626"/>
    <w:rPr>
      <w:rFonts w:ascii="Times New Roman" w:hAnsi="Times New Roman" w:eastAsia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1066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54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54AE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054AE"/>
    <w:rPr>
      <w:rFonts w:ascii="Times New Roman" w:hAnsi="Times New Roman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54A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054AE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8C6B57"/>
    <w:rPr>
      <w:rFonts w:eastAsia="Times New Roman" w:cstheme="minorHAnsi"/>
      <w:b/>
      <w:sz w:val="32"/>
      <w:szCs w:val="24"/>
      <w:lang w:val="es-ES"/>
    </w:rPr>
  </w:style>
  <w:style w:type="paragraph" w:styleId="Title">
    <w:name w:val="Title"/>
    <w:basedOn w:val="Header"/>
    <w:next w:val="Normal"/>
    <w:link w:val="TitleChar"/>
    <w:uiPriority w:val="10"/>
    <w:qFormat/>
    <w:rsid w:val="00A800FA"/>
    <w:pPr>
      <w:jc w:val="center"/>
    </w:pPr>
    <w:rPr>
      <w:rFonts w:ascii="Verlag Bold" w:hAnsi="Verlag Bold"/>
      <w:sz w:val="48"/>
      <w:szCs w:val="48"/>
    </w:rPr>
  </w:style>
  <w:style w:type="character" w:styleId="TitleChar" w:customStyle="1">
    <w:name w:val="Title Char"/>
    <w:basedOn w:val="DefaultParagraphFont"/>
    <w:link w:val="Title"/>
    <w:uiPriority w:val="10"/>
    <w:rsid w:val="00A800FA"/>
    <w:rPr>
      <w:rFonts w:ascii="Verlag Bold" w:hAnsi="Verlag Bold" w:eastAsia="Times New Roman" w:cs="Times New Roman"/>
      <w:sz w:val="48"/>
      <w:szCs w:val="48"/>
    </w:rPr>
  </w:style>
  <w:style w:type="paragraph" w:styleId="Default" w:customStyle="1">
    <w:name w:val="Default"/>
    <w:rsid w:val="000219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CB62FB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E70A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35C9A"/>
    <w:rPr>
      <w:b/>
      <w:bCs/>
    </w:rPr>
  </w:style>
  <w:style w:type="character" w:styleId="normaltextrun" w:customStyle="1">
    <w:name w:val="normaltextrun"/>
    <w:basedOn w:val="DefaultParagraphFont"/>
    <w:rsid w:val="00DA3E0A"/>
  </w:style>
  <w:style w:type="character" w:styleId="eop" w:customStyle="1">
    <w:name w:val="eop"/>
    <w:basedOn w:val="DefaultParagraphFont"/>
    <w:rsid w:val="00DA3E0A"/>
  </w:style>
  <w:style w:type="character" w:styleId="Mention">
    <w:name w:val="Mention"/>
    <w:basedOn w:val="DefaultParagraphFont"/>
    <w:uiPriority w:val="99"/>
    <w:unhideWhenUsed/>
    <w:rsid w:val="007A0610"/>
    <w:rPr>
      <w:color w:val="2B579A"/>
      <w:shd w:val="clear" w:color="auto" w:fill="E1DFDD"/>
    </w:rPr>
  </w:style>
  <w:style w:type="paragraph" w:styleId="Subtitle">
    <w:name w:val="Subtitle"/>
    <w:basedOn w:val="Heading2"/>
    <w:next w:val="Normal"/>
    <w:link w:val="SubtitleChar"/>
    <w:autoRedefine/>
    <w:uiPriority w:val="11"/>
    <w:qFormat/>
    <w:rsid w:val="00BD32D8"/>
    <w:pPr>
      <w:autoSpaceDE w:val="0"/>
      <w:autoSpaceDN w:val="0"/>
      <w:adjustRightInd w:val="0"/>
      <w:spacing w:line="240" w:lineRule="auto"/>
      <w:outlineLvl w:val="9"/>
    </w:pPr>
    <w:rPr>
      <w:rFonts w:eastAsiaTheme="minorHAnsi"/>
      <w:iCs/>
      <w:color w:val="000000" w:themeColor="text1"/>
      <w:sz w:val="44"/>
      <w:szCs w:val="44"/>
    </w:rPr>
  </w:style>
  <w:style w:type="character" w:styleId="SubtitleChar" w:customStyle="1">
    <w:name w:val="Subtitle Char"/>
    <w:basedOn w:val="DefaultParagraphFont"/>
    <w:link w:val="Subtitle"/>
    <w:uiPriority w:val="11"/>
    <w:rsid w:val="00BD32D8"/>
    <w:rPr>
      <w:rFonts w:cstheme="minorHAnsi"/>
      <w:b/>
      <w:iCs/>
      <w:color w:val="000000" w:themeColor="text1"/>
      <w:sz w:val="44"/>
      <w:szCs w:val="44"/>
    </w:rPr>
  </w:style>
  <w:style w:type="character" w:styleId="Emphasis">
    <w:name w:val="Emphasis"/>
    <w:basedOn w:val="DefaultParagraphFont"/>
    <w:uiPriority w:val="20"/>
    <w:qFormat/>
    <w:rsid w:val="00EA329C"/>
    <w:rPr>
      <w:i/>
      <w:iCs/>
    </w:rPr>
  </w:style>
  <w:style w:type="paragraph" w:styleId="paragraph" w:customStyle="1">
    <w:name w:val="paragraph"/>
    <w:basedOn w:val="Normal"/>
    <w:rsid w:val="00DD4357"/>
    <w:pPr>
      <w:spacing w:before="100" w:beforeAutospacing="1" w:after="100" w:afterAutospacing="1"/>
    </w:pPr>
    <w:rPr>
      <w:szCs w:val="24"/>
    </w:rPr>
  </w:style>
  <w:style w:type="character" w:styleId="scxw203040025" w:customStyle="1">
    <w:name w:val="scxw203040025"/>
    <w:basedOn w:val="DefaultParagraphFont"/>
    <w:rsid w:val="00DD4357"/>
  </w:style>
  <w:style w:type="table" w:styleId="TableGrid">
    <w:name w:val="Table Grid"/>
    <w:basedOn w:val="TableNormal"/>
    <w:uiPriority w:val="59"/>
    <w:rsid w:val="00516FD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ED5914"/>
    <w:pPr>
      <w:tabs>
        <w:tab w:val="left" w:pos="630"/>
        <w:tab w:val="right" w:leader="dot" w:pos="10214"/>
      </w:tabs>
      <w:spacing w:after="100"/>
      <w:ind w:left="360" w:hanging="360"/>
    </w:pPr>
  </w:style>
  <w:style w:type="paragraph" w:styleId="TOC2">
    <w:name w:val="toc 2"/>
    <w:basedOn w:val="Normal"/>
    <w:next w:val="Normal"/>
    <w:autoRedefine/>
    <w:uiPriority w:val="39"/>
    <w:unhideWhenUsed/>
    <w:rsid w:val="00874EAF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9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7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6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2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9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0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1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jchapman@midatlanticarts.org" TargetMode="External" Id="rId13" /><Relationship Type="http://schemas.openxmlformats.org/officeDocument/2006/relationships/hyperlink" Target="https://www.midatlanticarts.org/opportunity/folk-and-traditional-arts-experiences-grants/" TargetMode="External" Id="rId18" /><Relationship Type="http://schemas.openxmlformats.org/officeDocument/2006/relationships/hyperlink" Target="https://www.youtube.com/user/MidArts" TargetMode="External" Id="rId26" /><Relationship Type="http://schemas.openxmlformats.org/officeDocument/2006/relationships/hyperlink" Target="https://www.midatlanticarts.org/opportunity/folk-and-traditional-arts-experiences-grants/" TargetMode="External" Id="rId21" /><Relationship Type="http://schemas.openxmlformats.org/officeDocument/2006/relationships/footer" Target="footer1.xml" Id="rId34" /><Relationship Type="http://schemas.openxmlformats.org/officeDocument/2006/relationships/settings" Target="settings.xml" Id="rId7" /><Relationship Type="http://schemas.openxmlformats.org/officeDocument/2006/relationships/hyperlink" Target="http://www.midatlanticarts.org/opportunity/folk-and-traditional-arts-community-grants" TargetMode="External" Id="rId12" /><Relationship Type="http://schemas.openxmlformats.org/officeDocument/2006/relationships/hyperlink" Target="https://sam.gov/entity-registration" TargetMode="External" Id="rId17" /><Relationship Type="http://schemas.openxmlformats.org/officeDocument/2006/relationships/hyperlink" Target="https://www.midatlanticarts.org/opportunity/folk-and-traditional-arts-community-grants/" TargetMode="External" Id="rId25" /><Relationship Type="http://schemas.openxmlformats.org/officeDocument/2006/relationships/header" Target="header1.xml" Id="rId33" /><Relationship Type="http://schemas.openxmlformats.org/officeDocument/2006/relationships/customXml" Target="../customXml/item2.xml" Id="rId2" /><Relationship Type="http://schemas.openxmlformats.org/officeDocument/2006/relationships/hyperlink" Target="https://www.arts.gov/about/civil-rights-office/applicants-recipients-of-federal-financial-assistance/what-we-do/FAQs" TargetMode="External" Id="rId16" /><Relationship Type="http://schemas.openxmlformats.org/officeDocument/2006/relationships/hyperlink" Target="https://midatlanticarts.smartsimple.com/" TargetMode="External" Id="rId20" /><Relationship Type="http://schemas.openxmlformats.org/officeDocument/2006/relationships/hyperlink" Target="https://us02web.zoom.us/webinar/register/WN_8iCSp8n5RjSG9lZGoygqWw" TargetMode="Externa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hyperlink" Target="https://www.midatlanticarts.org/opportunity/folk-and-traditional-arts-community-grants/" TargetMode="External" Id="rId24" /><Relationship Type="http://schemas.openxmlformats.org/officeDocument/2006/relationships/hyperlink" Target="mailto:edassler@midatlanticarts.org" TargetMode="External" Id="rId32" /><Relationship Type="http://schemas.microsoft.com/office/2020/10/relationships/intelligence" Target="intelligence2.xml" Id="rId37" /><Relationship Type="http://schemas.openxmlformats.org/officeDocument/2006/relationships/numbering" Target="numbering.xml" Id="rId5" /><Relationship Type="http://schemas.openxmlformats.org/officeDocument/2006/relationships/hyperlink" Target="mailto:edassler@midatlanticarts.org" TargetMode="External" Id="rId15" /><Relationship Type="http://schemas.openxmlformats.org/officeDocument/2006/relationships/hyperlink" Target="https://midatlanticarts.smartsimple.com/" TargetMode="External" Id="rId23" /><Relationship Type="http://schemas.openxmlformats.org/officeDocument/2006/relationships/hyperlink" Target="https://us02web.zoom.us/webinar/register/WN_CvaE8-BeQt-pe8KWhr3btg" TargetMode="External" Id="rId28" /><Relationship Type="http://schemas.openxmlformats.org/officeDocument/2006/relationships/theme" Target="theme/theme1.xml" Id="rId36" /><Relationship Type="http://schemas.openxmlformats.org/officeDocument/2006/relationships/endnotes" Target="endnotes.xml" Id="rId10" /><Relationship Type="http://schemas.openxmlformats.org/officeDocument/2006/relationships/hyperlink" Target="https://www.midatlanticarts.org/opportunity/mid-atlantic-presenter-initiatives/" TargetMode="External" Id="rId19" /><Relationship Type="http://schemas.openxmlformats.org/officeDocument/2006/relationships/hyperlink" Target="mailto:jchapman@midatlanticarts.org" TargetMode="Externa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jchapman@midatlanticarts.org" TargetMode="External" Id="rId14" /><Relationship Type="http://schemas.openxmlformats.org/officeDocument/2006/relationships/hyperlink" Target="https://www.midatlanticarts.org/opportunity/mid-atlantic-presenter-initiatives/" TargetMode="External" Id="rId22" /><Relationship Type="http://schemas.openxmlformats.org/officeDocument/2006/relationships/hyperlink" Target="mailto:jchapman@midatlanticarts.org" TargetMode="External" Id="rId27" /><Relationship Type="http://schemas.openxmlformats.org/officeDocument/2006/relationships/hyperlink" Target="https://us02web.zoom.us/j/85894149405" TargetMode="External" Id="rId30" /><Relationship Type="http://schemas.openxmlformats.org/officeDocument/2006/relationships/fontTable" Target="fontTable.xml" Id="rId35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4a5a615-85c0-47f9-94e7-b92afba9bb0c" xsi:nil="true"/>
    <lcf76f155ced4ddcb4097134ff3c332f xmlns="24a5a615-85c0-47f9-94e7-b92afba9bb0c">
      <Terms xmlns="http://schemas.microsoft.com/office/infopath/2007/PartnerControls"/>
    </lcf76f155ced4ddcb4097134ff3c332f>
    <TaxCatchAll xmlns="9045f760-8026-4991-b876-fdd53523ff4e" xsi:nil="true"/>
    <SharedWithUsers xmlns="9045f760-8026-4991-b876-fdd53523ff4e">
      <UserInfo>
        <DisplayName>Robyn Busch</DisplayName>
        <AccountId>47</AccountId>
        <AccountType/>
      </UserInfo>
      <UserInfo>
        <DisplayName>Joel Chapman</DisplayName>
        <AccountId>1550</AccountId>
        <AccountType/>
      </UserInfo>
      <UserInfo>
        <DisplayName>Ellie Dassler</DisplayName>
        <AccountId>1983</AccountId>
        <AccountType/>
      </UserInfo>
      <UserInfo>
        <DisplayName>Juan Souki</DisplayName>
        <AccountId>1964</AccountId>
        <AccountType/>
      </UserInfo>
      <UserInfo>
        <DisplayName>Jamie Melius</DisplayName>
        <AccountId>1572</AccountId>
        <AccountType/>
      </UserInfo>
      <UserInfo>
        <DisplayName>Mackenzie Kwok</DisplayName>
        <AccountId>1903</AccountId>
        <AccountType/>
      </UserInfo>
      <UserInfo>
        <DisplayName>Karen Newell</DisplayName>
        <AccountId>38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78C417A369F34898D850CFFC01D8A1" ma:contentTypeVersion="21" ma:contentTypeDescription="Create a new document." ma:contentTypeScope="" ma:versionID="7a2d043b89870b6ae1386556c9ece140">
  <xsd:schema xmlns:xsd="http://www.w3.org/2001/XMLSchema" xmlns:xs="http://www.w3.org/2001/XMLSchema" xmlns:p="http://schemas.microsoft.com/office/2006/metadata/properties" xmlns:ns2="24a5a615-85c0-47f9-94e7-b92afba9bb0c" xmlns:ns3="9045f760-8026-4991-b876-fdd53523ff4e" targetNamespace="http://schemas.microsoft.com/office/2006/metadata/properties" ma:root="true" ma:fieldsID="4a3b00b63584028e03f477ada1ffbe40" ns2:_="" ns3:_="">
    <xsd:import namespace="24a5a615-85c0-47f9-94e7-b92afba9bb0c"/>
    <xsd:import namespace="9045f760-8026-4991-b876-fdd53523ff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5a615-85c0-47f9-94e7-b92afba9b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8eb2b2c-b49f-4b96-a7e8-46d8b9812d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5f760-8026-4991-b876-fdd53523ff4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27e4aa9-e612-4430-af6f-00acc23e90de}" ma:internalName="TaxCatchAll" ma:showField="CatchAllData" ma:web="9045f760-8026-4991-b876-fdd53523f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B9C335-5B3F-4CCA-9E9C-7264D07A3A60}">
  <ds:schemaRefs>
    <ds:schemaRef ds:uri="http://schemas.microsoft.com/office/2006/metadata/properties"/>
    <ds:schemaRef ds:uri="http://schemas.microsoft.com/office/infopath/2007/PartnerControls"/>
    <ds:schemaRef ds:uri="24a5a615-85c0-47f9-94e7-b92afba9bb0c"/>
    <ds:schemaRef ds:uri="9045f760-8026-4991-b876-fdd53523ff4e"/>
  </ds:schemaRefs>
</ds:datastoreItem>
</file>

<file path=customXml/itemProps2.xml><?xml version="1.0" encoding="utf-8"?>
<ds:datastoreItem xmlns:ds="http://schemas.openxmlformats.org/officeDocument/2006/customXml" ds:itemID="{ED04D3DD-DD7E-43C7-AEE2-79FAF5118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5a615-85c0-47f9-94e7-b92afba9bb0c"/>
    <ds:schemaRef ds:uri="9045f760-8026-4991-b876-fdd53523ff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F46810-B6A0-40BF-8AFA-C54F6084E6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CED711-7AE7-451B-990E-438076D8BB6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Mid Atlantic Arts Foundation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 Guidelines</dc:title>
  <dc:subject/>
  <dc:creator>Robyn Busch</dc:creator>
  <keywords/>
  <lastModifiedBy>Karen Newell</lastModifiedBy>
  <revision>10</revision>
  <lastPrinted>2025-12-17T15:05:00.0000000Z</lastPrinted>
  <dcterms:created xsi:type="dcterms:W3CDTF">2025-12-16T21:49:00.0000000Z</dcterms:created>
  <dcterms:modified xsi:type="dcterms:W3CDTF">2025-12-18T14:44:59.1399740Z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0x010100AC78C417A369F34898D850CFFC01D8A1</vt:lpwstr>
  </property>
  <property fmtid="{D5CDD505-2E9C-101B-9397-08002B2CF9AE}" pid="3" name="Order">
    <vt:r8>9200</vt:r8>
  </property>
  <property fmtid="{D5CDD505-2E9C-101B-9397-08002B2CF9AE}" pid="4" name="MediaServiceImageTags">
    <vt:lpwstr/>
  </property>
</Properties>
</file>