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596D3" w14:textId="77777777" w:rsidR="00BC2C0C" w:rsidRPr="006E7659" w:rsidRDefault="00BC2C0C" w:rsidP="00BC2C0C">
      <w:pPr>
        <w:spacing w:after="0" w:line="240" w:lineRule="auto"/>
        <w:jc w:val="center"/>
        <w:rPr>
          <w:rFonts w:ascii="Calibri" w:eastAsia="Segoe UI" w:hAnsi="Calibri" w:cs="Calibri"/>
          <w:color w:val="000000" w:themeColor="text1"/>
          <w:sz w:val="24"/>
          <w:szCs w:val="24"/>
        </w:rPr>
      </w:pPr>
      <w:r w:rsidRPr="006E7659">
        <w:rPr>
          <w:rFonts w:ascii="Calibri" w:hAnsi="Calibri" w:cs="Calibri"/>
          <w:noProof/>
          <w:color w:val="2B579A"/>
          <w:sz w:val="24"/>
          <w:szCs w:val="24"/>
          <w:shd w:val="clear" w:color="auto" w:fill="E6E6E6"/>
        </w:rPr>
        <w:drawing>
          <wp:inline distT="0" distB="0" distL="0" distR="0" wp14:anchorId="3E2256CA" wp14:editId="1C70FA85">
            <wp:extent cx="2141527" cy="2141527"/>
            <wp:effectExtent l="0" t="0" r="0" b="0"/>
            <wp:docPr id="805289269" name="Picture 805289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289269" name="Picture 805289269"/>
                    <pic:cNvPicPr/>
                  </pic:nvPicPr>
                  <pic:blipFill>
                    <a:blip r:embed="rId11">
                      <a:extLst>
                        <a:ext uri="{28A0092B-C50C-407E-A947-70E740481C1C}">
                          <a14:useLocalDpi xmlns:a14="http://schemas.microsoft.com/office/drawing/2010/main" val="0"/>
                        </a:ext>
                      </a:extLst>
                    </a:blip>
                    <a:stretch>
                      <a:fillRect/>
                    </a:stretch>
                  </pic:blipFill>
                  <pic:spPr>
                    <a:xfrm>
                      <a:off x="0" y="0"/>
                      <a:ext cx="2141527" cy="2141527"/>
                    </a:xfrm>
                    <a:prstGeom prst="rect">
                      <a:avLst/>
                    </a:prstGeom>
                  </pic:spPr>
                </pic:pic>
              </a:graphicData>
            </a:graphic>
          </wp:inline>
        </w:drawing>
      </w:r>
    </w:p>
    <w:p w14:paraId="1C581298" w14:textId="77777777" w:rsidR="00BC2C0C" w:rsidRPr="006E7659" w:rsidRDefault="00BC2C0C" w:rsidP="0017032A">
      <w:pPr>
        <w:spacing w:after="0" w:line="240" w:lineRule="auto"/>
        <w:jc w:val="center"/>
        <w:rPr>
          <w:rFonts w:ascii="Calibri" w:eastAsia="Calibri" w:hAnsi="Calibri" w:cs="Calibri"/>
          <w:b/>
          <w:color w:val="000000" w:themeColor="text1"/>
          <w:sz w:val="44"/>
          <w:szCs w:val="44"/>
        </w:rPr>
      </w:pPr>
      <w:r w:rsidRPr="006E7659">
        <w:rPr>
          <w:rFonts w:ascii="Calibri" w:eastAsia="Calibri" w:hAnsi="Calibri" w:cs="Calibri"/>
          <w:b/>
          <w:color w:val="000000" w:themeColor="text1"/>
          <w:sz w:val="44"/>
          <w:szCs w:val="44"/>
        </w:rPr>
        <w:t>INDIVIDUAL ARTIST FELLOWSHIPS</w:t>
      </w:r>
    </w:p>
    <w:p w14:paraId="79CE00F2" w14:textId="2039F3C7" w:rsidR="00BC2C0C" w:rsidRPr="006E7659" w:rsidRDefault="0050B0FB" w:rsidP="0017032A">
      <w:pPr>
        <w:tabs>
          <w:tab w:val="center" w:pos="5400"/>
          <w:tab w:val="left" w:pos="9915"/>
        </w:tabs>
        <w:spacing w:after="0" w:line="240" w:lineRule="auto"/>
        <w:jc w:val="center"/>
        <w:rPr>
          <w:rFonts w:ascii="Calibri" w:eastAsia="Calibri" w:hAnsi="Calibri" w:cs="Calibri"/>
          <w:b/>
          <w:color w:val="000000" w:themeColor="text1"/>
          <w:sz w:val="44"/>
          <w:szCs w:val="44"/>
        </w:rPr>
      </w:pPr>
      <w:r w:rsidRPr="006E7659">
        <w:rPr>
          <w:rFonts w:ascii="Calibri" w:eastAsia="Calibri" w:hAnsi="Calibri" w:cs="Calibri"/>
          <w:b/>
          <w:color w:val="000000" w:themeColor="text1"/>
          <w:sz w:val="44"/>
          <w:szCs w:val="44"/>
        </w:rPr>
        <w:t>2026</w:t>
      </w:r>
      <w:r w:rsidR="00BC2C0C" w:rsidRPr="006E7659">
        <w:rPr>
          <w:rFonts w:ascii="Calibri" w:eastAsia="Calibri" w:hAnsi="Calibri" w:cs="Calibri"/>
          <w:b/>
          <w:color w:val="000000" w:themeColor="text1"/>
          <w:sz w:val="44"/>
          <w:szCs w:val="44"/>
        </w:rPr>
        <w:t xml:space="preserve"> Program </w:t>
      </w:r>
      <w:r w:rsidR="774ACF0D" w:rsidRPr="006E7659">
        <w:rPr>
          <w:rFonts w:ascii="Calibri" w:eastAsia="Calibri" w:hAnsi="Calibri" w:cs="Calibri"/>
          <w:b/>
          <w:color w:val="000000" w:themeColor="text1"/>
          <w:sz w:val="44"/>
          <w:szCs w:val="44"/>
        </w:rPr>
        <w:t>Rules and Instructions</w:t>
      </w:r>
    </w:p>
    <w:p w14:paraId="6F0738CD" w14:textId="77777777" w:rsidR="00BC2C0C" w:rsidRPr="006E7659" w:rsidRDefault="00BC2C0C" w:rsidP="0017032A">
      <w:pPr>
        <w:spacing w:after="0" w:line="240" w:lineRule="auto"/>
        <w:jc w:val="center"/>
        <w:rPr>
          <w:rFonts w:ascii="Calibri" w:eastAsia="Calibri" w:hAnsi="Calibri" w:cs="Calibri"/>
          <w:color w:val="000000" w:themeColor="text1"/>
          <w:sz w:val="24"/>
          <w:szCs w:val="24"/>
        </w:rPr>
      </w:pPr>
    </w:p>
    <w:p w14:paraId="031AF81A" w14:textId="77777777" w:rsidR="00BC2C0C" w:rsidRPr="006E7659" w:rsidRDefault="00BC2C0C" w:rsidP="0017032A">
      <w:pPr>
        <w:spacing w:after="0" w:line="240" w:lineRule="auto"/>
        <w:jc w:val="center"/>
        <w:rPr>
          <w:rFonts w:ascii="Calibri" w:eastAsia="Calibri" w:hAnsi="Calibri" w:cs="Calibri"/>
          <w:b/>
          <w:bCs/>
          <w:color w:val="885DA7"/>
          <w:sz w:val="32"/>
          <w:szCs w:val="32"/>
        </w:rPr>
      </w:pPr>
      <w:r w:rsidRPr="006E7659">
        <w:rPr>
          <w:rFonts w:ascii="Calibri" w:eastAsia="Calibri" w:hAnsi="Calibri" w:cs="Calibri"/>
          <w:b/>
          <w:bCs/>
          <w:color w:val="885DA7"/>
          <w:sz w:val="32"/>
          <w:szCs w:val="32"/>
        </w:rPr>
        <w:t>Film/Video</w:t>
      </w:r>
    </w:p>
    <w:p w14:paraId="3CACB904" w14:textId="77777777" w:rsidR="00BC2C0C" w:rsidRPr="006E7659" w:rsidRDefault="00BC2C0C" w:rsidP="0017032A">
      <w:pPr>
        <w:spacing w:after="0" w:line="240" w:lineRule="auto"/>
        <w:jc w:val="center"/>
        <w:rPr>
          <w:rFonts w:ascii="Calibri" w:eastAsia="Calibri" w:hAnsi="Calibri" w:cs="Calibri"/>
          <w:b/>
          <w:bCs/>
          <w:color w:val="885DA7"/>
          <w:sz w:val="32"/>
          <w:szCs w:val="32"/>
        </w:rPr>
      </w:pPr>
      <w:r w:rsidRPr="006E7659">
        <w:rPr>
          <w:rFonts w:ascii="Calibri" w:eastAsia="Calibri" w:hAnsi="Calibri" w:cs="Calibri"/>
          <w:b/>
          <w:bCs/>
          <w:color w:val="885DA7"/>
          <w:sz w:val="32"/>
          <w:szCs w:val="32"/>
        </w:rPr>
        <w:t>Digital/Electronic</w:t>
      </w:r>
    </w:p>
    <w:p w14:paraId="49429171" w14:textId="77777777" w:rsidR="00BC2C0C" w:rsidRPr="006E7659" w:rsidRDefault="00BC2C0C" w:rsidP="0017032A">
      <w:pPr>
        <w:spacing w:after="0" w:line="240" w:lineRule="auto"/>
        <w:jc w:val="center"/>
        <w:rPr>
          <w:rFonts w:ascii="Calibri" w:eastAsia="Calibri" w:hAnsi="Calibri" w:cs="Calibri"/>
          <w:b/>
          <w:bCs/>
          <w:color w:val="885DA7"/>
          <w:sz w:val="32"/>
          <w:szCs w:val="32"/>
        </w:rPr>
      </w:pPr>
      <w:r w:rsidRPr="006E7659">
        <w:rPr>
          <w:rFonts w:ascii="Calibri" w:eastAsia="Calibri" w:hAnsi="Calibri" w:cs="Calibri"/>
          <w:b/>
          <w:bCs/>
          <w:color w:val="885DA7"/>
          <w:sz w:val="32"/>
          <w:szCs w:val="32"/>
        </w:rPr>
        <w:t>Interdisciplinary</w:t>
      </w:r>
    </w:p>
    <w:p w14:paraId="19D2755E" w14:textId="77777777" w:rsidR="00BC2C0C" w:rsidRPr="006E7659" w:rsidRDefault="00BC2C0C" w:rsidP="0017032A">
      <w:pPr>
        <w:spacing w:after="0" w:line="240" w:lineRule="auto"/>
        <w:jc w:val="center"/>
        <w:rPr>
          <w:rFonts w:ascii="Calibri" w:eastAsia="Calibri" w:hAnsi="Calibri" w:cs="Calibri"/>
          <w:b/>
          <w:bCs/>
          <w:color w:val="885DA7"/>
          <w:sz w:val="32"/>
          <w:szCs w:val="32"/>
        </w:rPr>
      </w:pPr>
      <w:r w:rsidRPr="006E7659">
        <w:rPr>
          <w:rFonts w:ascii="Calibri" w:eastAsia="Calibri" w:hAnsi="Calibri" w:cs="Calibri"/>
          <w:b/>
          <w:bCs/>
          <w:color w:val="885DA7"/>
          <w:sz w:val="32"/>
          <w:szCs w:val="32"/>
        </w:rPr>
        <w:t>Painting</w:t>
      </w:r>
    </w:p>
    <w:p w14:paraId="39ED5E68" w14:textId="77777777" w:rsidR="00BC2C0C" w:rsidRPr="006E7659" w:rsidRDefault="00BC2C0C" w:rsidP="0017032A">
      <w:pPr>
        <w:spacing w:after="0" w:line="240" w:lineRule="auto"/>
        <w:jc w:val="center"/>
        <w:rPr>
          <w:rFonts w:ascii="Calibri" w:eastAsia="Calibri" w:hAnsi="Calibri" w:cs="Calibri"/>
          <w:b/>
          <w:bCs/>
          <w:color w:val="885DA7"/>
          <w:sz w:val="32"/>
          <w:szCs w:val="32"/>
        </w:rPr>
      </w:pPr>
      <w:r w:rsidRPr="006E7659">
        <w:rPr>
          <w:rFonts w:ascii="Calibri" w:eastAsia="Calibri" w:hAnsi="Calibri" w:cs="Calibri"/>
          <w:b/>
          <w:bCs/>
          <w:color w:val="885DA7"/>
          <w:sz w:val="32"/>
          <w:szCs w:val="32"/>
        </w:rPr>
        <w:t>Prose</w:t>
      </w:r>
    </w:p>
    <w:p w14:paraId="624B8BA7" w14:textId="77777777" w:rsidR="00BC2C0C" w:rsidRPr="006E7659" w:rsidRDefault="00BC2C0C" w:rsidP="0017032A">
      <w:pPr>
        <w:spacing w:after="0" w:line="240" w:lineRule="auto"/>
        <w:jc w:val="center"/>
        <w:rPr>
          <w:rFonts w:ascii="Calibri" w:eastAsia="Calibri" w:hAnsi="Calibri" w:cs="Calibri"/>
          <w:b/>
          <w:bCs/>
          <w:color w:val="885DA7"/>
          <w:sz w:val="32"/>
          <w:szCs w:val="32"/>
        </w:rPr>
      </w:pPr>
      <w:r w:rsidRPr="006E7659">
        <w:rPr>
          <w:rFonts w:ascii="Calibri" w:eastAsia="Calibri" w:hAnsi="Calibri" w:cs="Calibri"/>
          <w:b/>
          <w:bCs/>
          <w:color w:val="885DA7"/>
          <w:sz w:val="32"/>
          <w:szCs w:val="32"/>
        </w:rPr>
        <w:t>Printmaking/Drawing/Book Arts</w:t>
      </w:r>
    </w:p>
    <w:p w14:paraId="073977A3" w14:textId="77777777" w:rsidR="00BC2C0C" w:rsidRPr="006E7659" w:rsidRDefault="00BC2C0C" w:rsidP="0017032A">
      <w:pPr>
        <w:spacing w:after="0" w:line="240" w:lineRule="auto"/>
        <w:jc w:val="center"/>
        <w:rPr>
          <w:rFonts w:ascii="Calibri" w:eastAsia="Calibri" w:hAnsi="Calibri" w:cs="Calibri"/>
          <w:b/>
          <w:bCs/>
          <w:color w:val="885DA7"/>
          <w:sz w:val="24"/>
          <w:szCs w:val="24"/>
        </w:rPr>
      </w:pPr>
    </w:p>
    <w:p w14:paraId="2CA8C65B" w14:textId="726FAA6C" w:rsidR="0017032A" w:rsidRPr="006E7659" w:rsidRDefault="0017032A" w:rsidP="0017032A">
      <w:pPr>
        <w:spacing w:after="0" w:line="240" w:lineRule="auto"/>
        <w:jc w:val="center"/>
        <w:rPr>
          <w:rFonts w:ascii="Calibri" w:eastAsia="Calibri" w:hAnsi="Calibri" w:cs="Calibri"/>
          <w:color w:val="000000" w:themeColor="text1"/>
          <w:sz w:val="40"/>
          <w:szCs w:val="40"/>
        </w:rPr>
      </w:pPr>
      <w:r w:rsidRPr="006E7659">
        <w:rPr>
          <w:rFonts w:ascii="Calibri" w:eastAsia="Calibri" w:hAnsi="Calibri" w:cs="Calibri"/>
          <w:color w:val="000000" w:themeColor="text1"/>
          <w:sz w:val="40"/>
          <w:szCs w:val="40"/>
        </w:rPr>
        <w:t>Early</w:t>
      </w:r>
      <w:r w:rsidR="003339C7" w:rsidRPr="006E7659">
        <w:rPr>
          <w:rFonts w:ascii="Calibri" w:eastAsia="Calibri" w:hAnsi="Calibri" w:cs="Calibri"/>
          <w:color w:val="000000" w:themeColor="text1"/>
          <w:sz w:val="40"/>
          <w:szCs w:val="40"/>
        </w:rPr>
        <w:t xml:space="preserve"> Bird</w:t>
      </w:r>
      <w:r w:rsidRPr="006E7659">
        <w:rPr>
          <w:rFonts w:ascii="Calibri" w:eastAsia="Calibri" w:hAnsi="Calibri" w:cs="Calibri"/>
          <w:color w:val="000000" w:themeColor="text1"/>
          <w:sz w:val="40"/>
          <w:szCs w:val="40"/>
        </w:rPr>
        <w:t xml:space="preserve"> Deadline:</w:t>
      </w:r>
    </w:p>
    <w:p w14:paraId="4449004D" w14:textId="7E17043A" w:rsidR="0017032A" w:rsidRPr="006E7659" w:rsidRDefault="0017032A" w:rsidP="0017032A">
      <w:pPr>
        <w:spacing w:after="0" w:line="240" w:lineRule="auto"/>
        <w:jc w:val="center"/>
        <w:rPr>
          <w:rFonts w:ascii="Calibri" w:eastAsia="Calibri" w:hAnsi="Calibri" w:cs="Calibri"/>
          <w:color w:val="000000" w:themeColor="text1"/>
          <w:sz w:val="40"/>
          <w:szCs w:val="40"/>
        </w:rPr>
      </w:pPr>
      <w:r w:rsidRPr="006E7659">
        <w:rPr>
          <w:rFonts w:ascii="Calibri" w:eastAsia="Calibri" w:hAnsi="Calibri" w:cs="Calibri"/>
          <w:color w:val="000000" w:themeColor="text1"/>
          <w:sz w:val="40"/>
          <w:szCs w:val="40"/>
        </w:rPr>
        <w:t>July 2, 2025, 5:00 PM ET</w:t>
      </w:r>
    </w:p>
    <w:p w14:paraId="508E15B7" w14:textId="77777777" w:rsidR="00C71EAF" w:rsidRPr="006E7659" w:rsidRDefault="00C71EAF" w:rsidP="0017032A">
      <w:pPr>
        <w:spacing w:after="0" w:line="240" w:lineRule="auto"/>
        <w:jc w:val="center"/>
        <w:rPr>
          <w:rFonts w:ascii="Calibri" w:eastAsia="Calibri" w:hAnsi="Calibri" w:cs="Calibri"/>
          <w:color w:val="000000" w:themeColor="text1"/>
          <w:sz w:val="40"/>
          <w:szCs w:val="40"/>
        </w:rPr>
      </w:pPr>
    </w:p>
    <w:p w14:paraId="42AF6641" w14:textId="60F789F1" w:rsidR="00BC2C0C" w:rsidRPr="006E7659" w:rsidRDefault="0017032A" w:rsidP="0017032A">
      <w:pPr>
        <w:spacing w:after="0" w:line="240" w:lineRule="auto"/>
        <w:jc w:val="center"/>
        <w:rPr>
          <w:rFonts w:ascii="Calibri" w:eastAsia="Calibri" w:hAnsi="Calibri" w:cs="Calibri"/>
          <w:color w:val="000000" w:themeColor="text1"/>
          <w:sz w:val="40"/>
          <w:szCs w:val="40"/>
        </w:rPr>
      </w:pPr>
      <w:r w:rsidRPr="006E7659">
        <w:rPr>
          <w:rFonts w:ascii="Calibri" w:eastAsia="Calibri" w:hAnsi="Calibri" w:cs="Calibri"/>
          <w:color w:val="000000" w:themeColor="text1"/>
          <w:sz w:val="40"/>
          <w:szCs w:val="40"/>
        </w:rPr>
        <w:t xml:space="preserve">Final </w:t>
      </w:r>
      <w:r w:rsidR="00BC2C0C" w:rsidRPr="006E7659">
        <w:rPr>
          <w:rFonts w:ascii="Calibri" w:eastAsia="Calibri" w:hAnsi="Calibri" w:cs="Calibri"/>
          <w:color w:val="000000" w:themeColor="text1"/>
          <w:sz w:val="40"/>
          <w:szCs w:val="40"/>
        </w:rPr>
        <w:t>Deadline:</w:t>
      </w:r>
    </w:p>
    <w:p w14:paraId="5DF2B4BC" w14:textId="22BAF1F9" w:rsidR="00BC2C0C" w:rsidRPr="006E7659" w:rsidRDefault="7FE4472C" w:rsidP="0017032A">
      <w:pPr>
        <w:spacing w:after="0" w:line="240" w:lineRule="auto"/>
        <w:jc w:val="center"/>
        <w:rPr>
          <w:rFonts w:ascii="Calibri" w:eastAsia="Calibri" w:hAnsi="Calibri" w:cs="Calibri"/>
          <w:color w:val="000000" w:themeColor="text1"/>
          <w:sz w:val="40"/>
          <w:szCs w:val="40"/>
        </w:rPr>
      </w:pPr>
      <w:r w:rsidRPr="006E7659">
        <w:rPr>
          <w:rFonts w:ascii="Calibri" w:eastAsia="Calibri" w:hAnsi="Calibri" w:cs="Calibri"/>
          <w:color w:val="000000" w:themeColor="text1"/>
          <w:sz w:val="40"/>
          <w:szCs w:val="40"/>
        </w:rPr>
        <w:t>Wednes</w:t>
      </w:r>
      <w:r w:rsidR="00BC2C0C" w:rsidRPr="006E7659">
        <w:rPr>
          <w:rFonts w:ascii="Calibri" w:eastAsia="Calibri" w:hAnsi="Calibri" w:cs="Calibri"/>
          <w:color w:val="000000" w:themeColor="text1"/>
          <w:sz w:val="40"/>
          <w:szCs w:val="40"/>
        </w:rPr>
        <w:t>day, July 1</w:t>
      </w:r>
      <w:r w:rsidR="5834A76B" w:rsidRPr="006E7659">
        <w:rPr>
          <w:rFonts w:ascii="Calibri" w:eastAsia="Calibri" w:hAnsi="Calibri" w:cs="Calibri"/>
          <w:color w:val="000000" w:themeColor="text1"/>
          <w:sz w:val="40"/>
          <w:szCs w:val="40"/>
        </w:rPr>
        <w:t>6</w:t>
      </w:r>
      <w:r w:rsidR="00BC2C0C" w:rsidRPr="006E7659">
        <w:rPr>
          <w:rFonts w:ascii="Calibri" w:eastAsia="Calibri" w:hAnsi="Calibri" w:cs="Calibri"/>
          <w:color w:val="000000" w:themeColor="text1"/>
          <w:sz w:val="40"/>
          <w:szCs w:val="40"/>
        </w:rPr>
        <w:t>, 202</w:t>
      </w:r>
      <w:r w:rsidR="47EECFC3" w:rsidRPr="006E7659">
        <w:rPr>
          <w:rFonts w:ascii="Calibri" w:eastAsia="Calibri" w:hAnsi="Calibri" w:cs="Calibri"/>
          <w:color w:val="000000" w:themeColor="text1"/>
          <w:sz w:val="40"/>
          <w:szCs w:val="40"/>
        </w:rPr>
        <w:t>5</w:t>
      </w:r>
      <w:r w:rsidR="00BC2C0C" w:rsidRPr="006E7659">
        <w:rPr>
          <w:rFonts w:ascii="Calibri" w:eastAsia="Calibri" w:hAnsi="Calibri" w:cs="Calibri"/>
          <w:color w:val="000000" w:themeColor="text1"/>
          <w:sz w:val="40"/>
          <w:szCs w:val="40"/>
        </w:rPr>
        <w:t>, 5:00 PM ET</w:t>
      </w:r>
    </w:p>
    <w:p w14:paraId="4000D126" w14:textId="77777777" w:rsidR="00996A46" w:rsidRPr="006E7659" w:rsidRDefault="00996A46" w:rsidP="00BC2C0C">
      <w:pPr>
        <w:spacing w:after="0" w:line="240" w:lineRule="auto"/>
        <w:jc w:val="center"/>
        <w:rPr>
          <w:rFonts w:ascii="Calibri" w:eastAsia="Calibri" w:hAnsi="Calibri" w:cs="Calibri"/>
          <w:color w:val="000000" w:themeColor="text1"/>
          <w:sz w:val="40"/>
          <w:szCs w:val="40"/>
        </w:rPr>
      </w:pPr>
    </w:p>
    <w:p w14:paraId="430C8A6E" w14:textId="18ABE785" w:rsidR="00BC2C0C" w:rsidRPr="006E7659" w:rsidRDefault="00C000F9" w:rsidP="0017032A">
      <w:pPr>
        <w:spacing w:after="0" w:line="240" w:lineRule="auto"/>
        <w:jc w:val="center"/>
        <w:rPr>
          <w:rFonts w:ascii="Calibri" w:eastAsia="Calibri" w:hAnsi="Calibri" w:cs="Calibri"/>
          <w:color w:val="000000" w:themeColor="text1"/>
          <w:sz w:val="32"/>
          <w:szCs w:val="32"/>
        </w:rPr>
      </w:pPr>
      <w:hyperlink r:id="rId12" w:history="1">
        <w:r w:rsidR="00996A46" w:rsidRPr="00C000F9">
          <w:rPr>
            <w:rStyle w:val="Hyperlink"/>
            <w:rFonts w:ascii="Calibri" w:eastAsia="Calibri" w:hAnsi="Calibri" w:cs="Calibri"/>
            <w:i/>
            <w:iCs/>
            <w:sz w:val="32"/>
            <w:szCs w:val="32"/>
          </w:rPr>
          <w:t>This document is also available in Spanish.</w:t>
        </w:r>
        <w:r w:rsidR="0017032A" w:rsidRPr="00C000F9">
          <w:rPr>
            <w:rStyle w:val="Hyperlink"/>
            <w:rFonts w:ascii="Calibri" w:eastAsia="Calibri" w:hAnsi="Calibri" w:cs="Calibri"/>
            <w:sz w:val="32"/>
            <w:szCs w:val="32"/>
          </w:rPr>
          <w:t> </w:t>
        </w:r>
      </w:hyperlink>
    </w:p>
    <w:p w14:paraId="774B0D11" w14:textId="77777777" w:rsidR="0017032A" w:rsidRPr="006E7659" w:rsidRDefault="0017032A" w:rsidP="0017032A">
      <w:pPr>
        <w:spacing w:after="0" w:line="240" w:lineRule="auto"/>
        <w:jc w:val="center"/>
        <w:rPr>
          <w:rFonts w:ascii="Calibri" w:eastAsia="Calibri" w:hAnsi="Calibri" w:cs="Calibri"/>
          <w:color w:val="000000" w:themeColor="text1"/>
          <w:sz w:val="24"/>
          <w:szCs w:val="24"/>
        </w:rPr>
      </w:pPr>
    </w:p>
    <w:p w14:paraId="53277AA5" w14:textId="6179C3E1" w:rsidR="00BC2C0C" w:rsidRPr="006E7659" w:rsidRDefault="00BC2C0C" w:rsidP="00BC2C0C">
      <w:pPr>
        <w:spacing w:after="200" w:line="276" w:lineRule="auto"/>
        <w:jc w:val="center"/>
        <w:rPr>
          <w:rFonts w:ascii="Calibri" w:eastAsia="Segoe UI" w:hAnsi="Calibri" w:cs="Calibri"/>
          <w:color w:val="000000" w:themeColor="text1"/>
          <w:sz w:val="24"/>
          <w:szCs w:val="24"/>
        </w:rPr>
      </w:pPr>
      <w:r w:rsidRPr="006E7659">
        <w:rPr>
          <w:rFonts w:ascii="Calibri" w:hAnsi="Calibri" w:cs="Calibri"/>
          <w:noProof/>
          <w:color w:val="2B579A"/>
          <w:sz w:val="24"/>
          <w:szCs w:val="24"/>
          <w:shd w:val="clear" w:color="auto" w:fill="E6E6E6"/>
        </w:rPr>
        <w:drawing>
          <wp:inline distT="0" distB="0" distL="0" distR="0" wp14:anchorId="15864B2C" wp14:editId="234000C3">
            <wp:extent cx="3476847" cy="1020445"/>
            <wp:effectExtent l="0" t="0" r="9525" b="8255"/>
            <wp:docPr id="1242470700" name="Picture 1242470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470700" name="Picture 1242470700"/>
                    <pic:cNvPicPr/>
                  </pic:nvPicPr>
                  <pic:blipFill rotWithShape="1">
                    <a:blip r:embed="rId13">
                      <a:extLst>
                        <a:ext uri="{28A0092B-C50C-407E-A947-70E740481C1C}">
                          <a14:useLocalDpi xmlns:a14="http://schemas.microsoft.com/office/drawing/2010/main" val="0"/>
                        </a:ext>
                      </a:extLst>
                    </a:blip>
                    <a:srcRect t="1" r="1590" b="3976"/>
                    <a:stretch/>
                  </pic:blipFill>
                  <pic:spPr bwMode="auto">
                    <a:xfrm>
                      <a:off x="0" y="0"/>
                      <a:ext cx="3502595" cy="1028002"/>
                    </a:xfrm>
                    <a:prstGeom prst="rect">
                      <a:avLst/>
                    </a:prstGeom>
                    <a:ln>
                      <a:noFill/>
                    </a:ln>
                    <a:extLst>
                      <a:ext uri="{53640926-AAD7-44D8-BBD7-CCE9431645EC}">
                        <a14:shadowObscured xmlns:a14="http://schemas.microsoft.com/office/drawing/2010/main"/>
                      </a:ext>
                    </a:extLst>
                  </pic:spPr>
                </pic:pic>
              </a:graphicData>
            </a:graphic>
          </wp:inline>
        </w:drawing>
      </w:r>
      <w:r w:rsidRPr="006E7659">
        <w:rPr>
          <w:rFonts w:ascii="Calibri" w:hAnsi="Calibri" w:cs="Calibri"/>
          <w:sz w:val="24"/>
          <w:szCs w:val="24"/>
        </w:rPr>
        <w:br w:type="page"/>
      </w:r>
    </w:p>
    <w:p w14:paraId="2C99003B" w14:textId="77777777" w:rsidR="00BC2C0C" w:rsidRDefault="00BC2C0C" w:rsidP="00BC2C0C">
      <w:pPr>
        <w:spacing w:after="0" w:line="240" w:lineRule="auto"/>
        <w:rPr>
          <w:rStyle w:val="Heading1Char"/>
          <w:rFonts w:ascii="Calibri" w:eastAsia="Calibri" w:hAnsi="Calibri" w:cs="Calibri"/>
          <w:b/>
          <w:bCs/>
          <w:color w:val="000000" w:themeColor="text1"/>
          <w:sz w:val="24"/>
          <w:szCs w:val="24"/>
        </w:rPr>
      </w:pPr>
      <w:bookmarkStart w:id="0" w:name="_Toc195774990"/>
      <w:r w:rsidRPr="006E7659">
        <w:rPr>
          <w:rStyle w:val="Heading1Char"/>
          <w:rFonts w:ascii="Calibri" w:eastAsia="Calibri" w:hAnsi="Calibri" w:cs="Calibri"/>
          <w:b/>
          <w:bCs/>
          <w:color w:val="000000" w:themeColor="text1"/>
          <w:sz w:val="24"/>
          <w:szCs w:val="24"/>
        </w:rPr>
        <w:lastRenderedPageBreak/>
        <w:t>CONTENTS</w:t>
      </w:r>
      <w:bookmarkEnd w:id="0"/>
    </w:p>
    <w:p w14:paraId="6162A601" w14:textId="77777777" w:rsidR="00A7379E" w:rsidRPr="006E7659" w:rsidRDefault="00A7379E" w:rsidP="00BC2C0C">
      <w:pPr>
        <w:spacing w:after="0" w:line="240" w:lineRule="auto"/>
        <w:rPr>
          <w:rStyle w:val="Heading1Char"/>
          <w:rFonts w:ascii="Calibri" w:eastAsia="Calibri" w:hAnsi="Calibri" w:cs="Calibri"/>
          <w:b/>
          <w:bCs/>
          <w:color w:val="000000" w:themeColor="text1"/>
          <w:sz w:val="24"/>
          <w:szCs w:val="24"/>
        </w:rPr>
      </w:pPr>
    </w:p>
    <w:sdt>
      <w:sdtPr>
        <w:rPr>
          <w:rFonts w:ascii="Calibri" w:eastAsiaTheme="majorEastAsia" w:hAnsi="Calibri" w:cs="Calibri"/>
          <w:color w:val="2B579A"/>
          <w:sz w:val="24"/>
          <w:szCs w:val="24"/>
          <w:shd w:val="clear" w:color="auto" w:fill="E6E6E6"/>
        </w:rPr>
        <w:id w:val="165775671"/>
        <w:docPartObj>
          <w:docPartGallery w:val="Table of Contents"/>
          <w:docPartUnique/>
        </w:docPartObj>
      </w:sdtPr>
      <w:sdtEndPr>
        <w:rPr>
          <w:color w:val="auto"/>
          <w:shd w:val="clear" w:color="auto" w:fill="auto"/>
        </w:rPr>
      </w:sdtEndPr>
      <w:sdtContent>
        <w:p w14:paraId="5992139E" w14:textId="13D70F69" w:rsidR="009A671D" w:rsidRDefault="00BC2C0C">
          <w:pPr>
            <w:pStyle w:val="TOC1"/>
            <w:tabs>
              <w:tab w:val="right" w:leader="dot" w:pos="9350"/>
            </w:tabs>
            <w:rPr>
              <w:rFonts w:eastAsiaTheme="minorEastAsia"/>
              <w:noProof/>
              <w:kern w:val="2"/>
              <w:sz w:val="24"/>
              <w:szCs w:val="24"/>
              <w14:ligatures w14:val="standardContextual"/>
            </w:rPr>
          </w:pPr>
          <w:r w:rsidRPr="006E7659">
            <w:rPr>
              <w:rFonts w:ascii="Calibri" w:hAnsi="Calibri" w:cs="Calibri"/>
              <w:color w:val="2B579A"/>
              <w:sz w:val="24"/>
              <w:szCs w:val="24"/>
              <w:shd w:val="clear" w:color="auto" w:fill="E6E6E6"/>
            </w:rPr>
            <w:fldChar w:fldCharType="begin"/>
          </w:r>
          <w:r w:rsidRPr="006E7659">
            <w:rPr>
              <w:rFonts w:ascii="Calibri" w:hAnsi="Calibri" w:cs="Calibri"/>
              <w:sz w:val="24"/>
              <w:szCs w:val="24"/>
            </w:rPr>
            <w:instrText>TOC \o \z \u \h</w:instrText>
          </w:r>
          <w:r w:rsidRPr="006E7659">
            <w:rPr>
              <w:rFonts w:ascii="Calibri" w:hAnsi="Calibri" w:cs="Calibri"/>
              <w:color w:val="2B579A"/>
              <w:sz w:val="24"/>
              <w:szCs w:val="24"/>
              <w:shd w:val="clear" w:color="auto" w:fill="E6E6E6"/>
            </w:rPr>
            <w:fldChar w:fldCharType="separate"/>
          </w:r>
          <w:hyperlink w:anchor="_Toc195774991" w:history="1">
            <w:r w:rsidR="009A671D" w:rsidRPr="00823723">
              <w:rPr>
                <w:rStyle w:val="Hyperlink"/>
                <w:rFonts w:ascii="Calibri" w:eastAsia="Calibri" w:hAnsi="Calibri" w:cs="Calibri"/>
                <w:b/>
                <w:bCs/>
                <w:noProof/>
              </w:rPr>
              <w:t>ACCESSIBILITY</w:t>
            </w:r>
            <w:r w:rsidR="009A671D">
              <w:rPr>
                <w:noProof/>
                <w:webHidden/>
              </w:rPr>
              <w:tab/>
            </w:r>
            <w:r w:rsidR="009A671D">
              <w:rPr>
                <w:noProof/>
                <w:webHidden/>
              </w:rPr>
              <w:fldChar w:fldCharType="begin"/>
            </w:r>
            <w:r w:rsidR="009A671D">
              <w:rPr>
                <w:noProof/>
                <w:webHidden/>
              </w:rPr>
              <w:instrText xml:space="preserve"> PAGEREF _Toc195774991 \h </w:instrText>
            </w:r>
            <w:r w:rsidR="009A671D">
              <w:rPr>
                <w:noProof/>
                <w:webHidden/>
              </w:rPr>
            </w:r>
            <w:r w:rsidR="009A671D">
              <w:rPr>
                <w:noProof/>
                <w:webHidden/>
              </w:rPr>
              <w:fldChar w:fldCharType="separate"/>
            </w:r>
            <w:r w:rsidR="000355B8">
              <w:rPr>
                <w:noProof/>
                <w:webHidden/>
              </w:rPr>
              <w:t>4</w:t>
            </w:r>
            <w:r w:rsidR="009A671D">
              <w:rPr>
                <w:noProof/>
                <w:webHidden/>
              </w:rPr>
              <w:fldChar w:fldCharType="end"/>
            </w:r>
          </w:hyperlink>
        </w:p>
        <w:p w14:paraId="54076CAA" w14:textId="751E8197" w:rsidR="009A671D" w:rsidRDefault="009A671D">
          <w:pPr>
            <w:pStyle w:val="TOC1"/>
            <w:tabs>
              <w:tab w:val="right" w:leader="dot" w:pos="9350"/>
            </w:tabs>
            <w:rPr>
              <w:rFonts w:eastAsiaTheme="minorEastAsia"/>
              <w:noProof/>
              <w:kern w:val="2"/>
              <w:sz w:val="24"/>
              <w:szCs w:val="24"/>
              <w14:ligatures w14:val="standardContextual"/>
            </w:rPr>
          </w:pPr>
          <w:hyperlink w:anchor="_Toc195774992" w:history="1">
            <w:r w:rsidRPr="00823723">
              <w:rPr>
                <w:rStyle w:val="Hyperlink"/>
                <w:rFonts w:ascii="Calibri" w:eastAsia="Calibri" w:hAnsi="Calibri" w:cs="Calibri"/>
                <w:b/>
                <w:bCs/>
                <w:noProof/>
              </w:rPr>
              <w:t>LAS BASES DE LA CONVOCATORIA FELLOWSHIPS NUEVA JERSEY</w:t>
            </w:r>
            <w:r>
              <w:rPr>
                <w:noProof/>
                <w:webHidden/>
              </w:rPr>
              <w:tab/>
            </w:r>
            <w:r>
              <w:rPr>
                <w:noProof/>
                <w:webHidden/>
              </w:rPr>
              <w:fldChar w:fldCharType="begin"/>
            </w:r>
            <w:r>
              <w:rPr>
                <w:noProof/>
                <w:webHidden/>
              </w:rPr>
              <w:instrText xml:space="preserve"> PAGEREF _Toc195774992 \h </w:instrText>
            </w:r>
            <w:r>
              <w:rPr>
                <w:noProof/>
                <w:webHidden/>
              </w:rPr>
            </w:r>
            <w:r>
              <w:rPr>
                <w:noProof/>
                <w:webHidden/>
              </w:rPr>
              <w:fldChar w:fldCharType="separate"/>
            </w:r>
            <w:r w:rsidR="000355B8">
              <w:rPr>
                <w:noProof/>
                <w:webHidden/>
              </w:rPr>
              <w:t>4</w:t>
            </w:r>
            <w:r>
              <w:rPr>
                <w:noProof/>
                <w:webHidden/>
              </w:rPr>
              <w:fldChar w:fldCharType="end"/>
            </w:r>
          </w:hyperlink>
        </w:p>
        <w:p w14:paraId="3BE08E8C" w14:textId="7CD9E2F9" w:rsidR="009A671D" w:rsidRDefault="009A671D">
          <w:pPr>
            <w:pStyle w:val="TOC1"/>
            <w:tabs>
              <w:tab w:val="right" w:leader="dot" w:pos="9350"/>
            </w:tabs>
            <w:rPr>
              <w:rFonts w:eastAsiaTheme="minorEastAsia"/>
              <w:noProof/>
              <w:kern w:val="2"/>
              <w:sz w:val="24"/>
              <w:szCs w:val="24"/>
              <w14:ligatures w14:val="standardContextual"/>
            </w:rPr>
          </w:pPr>
          <w:hyperlink w:anchor="_Toc195774993" w:history="1">
            <w:r w:rsidRPr="00823723">
              <w:rPr>
                <w:rStyle w:val="Hyperlink"/>
                <w:rFonts w:ascii="Calibri" w:eastAsia="Calibri" w:hAnsi="Calibri" w:cs="Calibri"/>
                <w:b/>
                <w:bCs/>
                <w:noProof/>
              </w:rPr>
              <w:t>ABOUT THIS PROGRAM</w:t>
            </w:r>
            <w:r>
              <w:rPr>
                <w:noProof/>
                <w:webHidden/>
              </w:rPr>
              <w:tab/>
            </w:r>
            <w:r>
              <w:rPr>
                <w:noProof/>
                <w:webHidden/>
              </w:rPr>
              <w:fldChar w:fldCharType="begin"/>
            </w:r>
            <w:r>
              <w:rPr>
                <w:noProof/>
                <w:webHidden/>
              </w:rPr>
              <w:instrText xml:space="preserve"> PAGEREF _Toc195774993 \h </w:instrText>
            </w:r>
            <w:r>
              <w:rPr>
                <w:noProof/>
                <w:webHidden/>
              </w:rPr>
            </w:r>
            <w:r>
              <w:rPr>
                <w:noProof/>
                <w:webHidden/>
              </w:rPr>
              <w:fldChar w:fldCharType="separate"/>
            </w:r>
            <w:r w:rsidR="000355B8">
              <w:rPr>
                <w:noProof/>
                <w:webHidden/>
              </w:rPr>
              <w:t>4</w:t>
            </w:r>
            <w:r>
              <w:rPr>
                <w:noProof/>
                <w:webHidden/>
              </w:rPr>
              <w:fldChar w:fldCharType="end"/>
            </w:r>
          </w:hyperlink>
        </w:p>
        <w:p w14:paraId="30C97411" w14:textId="1667DDD1" w:rsidR="009A671D" w:rsidRDefault="009A671D">
          <w:pPr>
            <w:pStyle w:val="TOC2"/>
            <w:tabs>
              <w:tab w:val="right" w:leader="dot" w:pos="9350"/>
            </w:tabs>
            <w:rPr>
              <w:rFonts w:eastAsiaTheme="minorEastAsia"/>
              <w:noProof/>
              <w:kern w:val="2"/>
              <w:sz w:val="24"/>
              <w:szCs w:val="24"/>
              <w14:ligatures w14:val="standardContextual"/>
            </w:rPr>
          </w:pPr>
          <w:hyperlink w:anchor="_Toc195774994" w:history="1">
            <w:r w:rsidRPr="00823723">
              <w:rPr>
                <w:rStyle w:val="Hyperlink"/>
                <w:rFonts w:ascii="Calibri" w:eastAsia="Calibri" w:hAnsi="Calibri" w:cs="Calibri"/>
                <w:b/>
                <w:bCs/>
                <w:noProof/>
              </w:rPr>
              <w:t>New Jersey State Council on the Arts</w:t>
            </w:r>
            <w:r>
              <w:rPr>
                <w:noProof/>
                <w:webHidden/>
              </w:rPr>
              <w:tab/>
            </w:r>
            <w:r>
              <w:rPr>
                <w:noProof/>
                <w:webHidden/>
              </w:rPr>
              <w:fldChar w:fldCharType="begin"/>
            </w:r>
            <w:r>
              <w:rPr>
                <w:noProof/>
                <w:webHidden/>
              </w:rPr>
              <w:instrText xml:space="preserve"> PAGEREF _Toc195774994 \h </w:instrText>
            </w:r>
            <w:r>
              <w:rPr>
                <w:noProof/>
                <w:webHidden/>
              </w:rPr>
            </w:r>
            <w:r>
              <w:rPr>
                <w:noProof/>
                <w:webHidden/>
              </w:rPr>
              <w:fldChar w:fldCharType="separate"/>
            </w:r>
            <w:r w:rsidR="000355B8">
              <w:rPr>
                <w:noProof/>
                <w:webHidden/>
              </w:rPr>
              <w:t>4</w:t>
            </w:r>
            <w:r>
              <w:rPr>
                <w:noProof/>
                <w:webHidden/>
              </w:rPr>
              <w:fldChar w:fldCharType="end"/>
            </w:r>
          </w:hyperlink>
        </w:p>
        <w:p w14:paraId="3B767689" w14:textId="09B5C05F" w:rsidR="009A671D" w:rsidRDefault="009A671D">
          <w:pPr>
            <w:pStyle w:val="TOC2"/>
            <w:tabs>
              <w:tab w:val="right" w:leader="dot" w:pos="9350"/>
            </w:tabs>
            <w:rPr>
              <w:rFonts w:eastAsiaTheme="minorEastAsia"/>
              <w:noProof/>
              <w:kern w:val="2"/>
              <w:sz w:val="24"/>
              <w:szCs w:val="24"/>
              <w14:ligatures w14:val="standardContextual"/>
            </w:rPr>
          </w:pPr>
          <w:hyperlink w:anchor="_Toc195774995" w:history="1">
            <w:r w:rsidRPr="00823723">
              <w:rPr>
                <w:rStyle w:val="Hyperlink"/>
                <w:rFonts w:ascii="Calibri" w:eastAsia="Calibri" w:hAnsi="Calibri" w:cs="Calibri"/>
                <w:b/>
                <w:bCs/>
                <w:noProof/>
              </w:rPr>
              <w:t>Who This Program Serves</w:t>
            </w:r>
            <w:r>
              <w:rPr>
                <w:noProof/>
                <w:webHidden/>
              </w:rPr>
              <w:tab/>
            </w:r>
            <w:r>
              <w:rPr>
                <w:noProof/>
                <w:webHidden/>
              </w:rPr>
              <w:fldChar w:fldCharType="begin"/>
            </w:r>
            <w:r>
              <w:rPr>
                <w:noProof/>
                <w:webHidden/>
              </w:rPr>
              <w:instrText xml:space="preserve"> PAGEREF _Toc195774995 \h </w:instrText>
            </w:r>
            <w:r>
              <w:rPr>
                <w:noProof/>
                <w:webHidden/>
              </w:rPr>
            </w:r>
            <w:r>
              <w:rPr>
                <w:noProof/>
                <w:webHidden/>
              </w:rPr>
              <w:fldChar w:fldCharType="separate"/>
            </w:r>
            <w:r w:rsidR="000355B8">
              <w:rPr>
                <w:noProof/>
                <w:webHidden/>
              </w:rPr>
              <w:t>4</w:t>
            </w:r>
            <w:r>
              <w:rPr>
                <w:noProof/>
                <w:webHidden/>
              </w:rPr>
              <w:fldChar w:fldCharType="end"/>
            </w:r>
          </w:hyperlink>
        </w:p>
        <w:p w14:paraId="4AAE2EC0" w14:textId="2DA42E98" w:rsidR="009A671D" w:rsidRDefault="009A671D">
          <w:pPr>
            <w:pStyle w:val="TOC2"/>
            <w:tabs>
              <w:tab w:val="right" w:leader="dot" w:pos="9350"/>
            </w:tabs>
            <w:rPr>
              <w:rFonts w:eastAsiaTheme="minorEastAsia"/>
              <w:noProof/>
              <w:kern w:val="2"/>
              <w:sz w:val="24"/>
              <w:szCs w:val="24"/>
              <w14:ligatures w14:val="standardContextual"/>
            </w:rPr>
          </w:pPr>
          <w:hyperlink w:anchor="_Toc195774996" w:history="1">
            <w:r w:rsidRPr="00823723">
              <w:rPr>
                <w:rStyle w:val="Hyperlink"/>
                <w:rFonts w:ascii="Calibri" w:eastAsia="Calibri" w:hAnsi="Calibri" w:cs="Calibri"/>
                <w:b/>
                <w:bCs/>
                <w:noProof/>
              </w:rPr>
              <w:t>Selection Process</w:t>
            </w:r>
            <w:r>
              <w:rPr>
                <w:noProof/>
                <w:webHidden/>
              </w:rPr>
              <w:tab/>
            </w:r>
            <w:r>
              <w:rPr>
                <w:noProof/>
                <w:webHidden/>
              </w:rPr>
              <w:fldChar w:fldCharType="begin"/>
            </w:r>
            <w:r>
              <w:rPr>
                <w:noProof/>
                <w:webHidden/>
              </w:rPr>
              <w:instrText xml:space="preserve"> PAGEREF _Toc195774996 \h </w:instrText>
            </w:r>
            <w:r>
              <w:rPr>
                <w:noProof/>
                <w:webHidden/>
              </w:rPr>
            </w:r>
            <w:r>
              <w:rPr>
                <w:noProof/>
                <w:webHidden/>
              </w:rPr>
              <w:fldChar w:fldCharType="separate"/>
            </w:r>
            <w:r w:rsidR="000355B8">
              <w:rPr>
                <w:noProof/>
                <w:webHidden/>
              </w:rPr>
              <w:t>4</w:t>
            </w:r>
            <w:r>
              <w:rPr>
                <w:noProof/>
                <w:webHidden/>
              </w:rPr>
              <w:fldChar w:fldCharType="end"/>
            </w:r>
          </w:hyperlink>
        </w:p>
        <w:p w14:paraId="17445272" w14:textId="7FD13923" w:rsidR="009A671D" w:rsidRDefault="009A671D">
          <w:pPr>
            <w:pStyle w:val="TOC2"/>
            <w:tabs>
              <w:tab w:val="right" w:leader="dot" w:pos="9350"/>
            </w:tabs>
            <w:rPr>
              <w:rFonts w:eastAsiaTheme="minorEastAsia"/>
              <w:noProof/>
              <w:kern w:val="2"/>
              <w:sz w:val="24"/>
              <w:szCs w:val="24"/>
              <w14:ligatures w14:val="standardContextual"/>
            </w:rPr>
          </w:pPr>
          <w:hyperlink w:anchor="_Toc195774997" w:history="1">
            <w:r w:rsidRPr="00823723">
              <w:rPr>
                <w:rStyle w:val="Hyperlink"/>
                <w:rFonts w:ascii="Calibri" w:eastAsia="Calibri" w:hAnsi="Calibri" w:cs="Calibri"/>
                <w:b/>
                <w:bCs/>
                <w:noProof/>
              </w:rPr>
              <w:t>Uses for Award Funding</w:t>
            </w:r>
            <w:r>
              <w:rPr>
                <w:noProof/>
                <w:webHidden/>
              </w:rPr>
              <w:tab/>
            </w:r>
            <w:r>
              <w:rPr>
                <w:noProof/>
                <w:webHidden/>
              </w:rPr>
              <w:fldChar w:fldCharType="begin"/>
            </w:r>
            <w:r>
              <w:rPr>
                <w:noProof/>
                <w:webHidden/>
              </w:rPr>
              <w:instrText xml:space="preserve"> PAGEREF _Toc195774997 \h </w:instrText>
            </w:r>
            <w:r>
              <w:rPr>
                <w:noProof/>
                <w:webHidden/>
              </w:rPr>
            </w:r>
            <w:r>
              <w:rPr>
                <w:noProof/>
                <w:webHidden/>
              </w:rPr>
              <w:fldChar w:fldCharType="separate"/>
            </w:r>
            <w:r w:rsidR="000355B8">
              <w:rPr>
                <w:noProof/>
                <w:webHidden/>
              </w:rPr>
              <w:t>4</w:t>
            </w:r>
            <w:r>
              <w:rPr>
                <w:noProof/>
                <w:webHidden/>
              </w:rPr>
              <w:fldChar w:fldCharType="end"/>
            </w:r>
          </w:hyperlink>
        </w:p>
        <w:p w14:paraId="331B98F6" w14:textId="4180FC65" w:rsidR="009A671D" w:rsidRDefault="009A671D">
          <w:pPr>
            <w:pStyle w:val="TOC2"/>
            <w:tabs>
              <w:tab w:val="right" w:leader="dot" w:pos="9350"/>
            </w:tabs>
            <w:rPr>
              <w:rFonts w:eastAsiaTheme="minorEastAsia"/>
              <w:noProof/>
              <w:kern w:val="2"/>
              <w:sz w:val="24"/>
              <w:szCs w:val="24"/>
              <w14:ligatures w14:val="standardContextual"/>
            </w:rPr>
          </w:pPr>
          <w:hyperlink w:anchor="_Toc195774998" w:history="1">
            <w:r w:rsidRPr="00823723">
              <w:rPr>
                <w:rStyle w:val="Hyperlink"/>
                <w:rFonts w:ascii="Calibri" w:eastAsia="Calibri" w:hAnsi="Calibri" w:cs="Calibri"/>
                <w:b/>
                <w:bCs/>
                <w:noProof/>
              </w:rPr>
              <w:t>Administration</w:t>
            </w:r>
            <w:r>
              <w:rPr>
                <w:noProof/>
                <w:webHidden/>
              </w:rPr>
              <w:tab/>
            </w:r>
            <w:r>
              <w:rPr>
                <w:noProof/>
                <w:webHidden/>
              </w:rPr>
              <w:fldChar w:fldCharType="begin"/>
            </w:r>
            <w:r>
              <w:rPr>
                <w:noProof/>
                <w:webHidden/>
              </w:rPr>
              <w:instrText xml:space="preserve"> PAGEREF _Toc195774998 \h </w:instrText>
            </w:r>
            <w:r>
              <w:rPr>
                <w:noProof/>
                <w:webHidden/>
              </w:rPr>
            </w:r>
            <w:r>
              <w:rPr>
                <w:noProof/>
                <w:webHidden/>
              </w:rPr>
              <w:fldChar w:fldCharType="separate"/>
            </w:r>
            <w:r w:rsidR="000355B8">
              <w:rPr>
                <w:noProof/>
                <w:webHidden/>
              </w:rPr>
              <w:t>5</w:t>
            </w:r>
            <w:r>
              <w:rPr>
                <w:noProof/>
                <w:webHidden/>
              </w:rPr>
              <w:fldChar w:fldCharType="end"/>
            </w:r>
          </w:hyperlink>
        </w:p>
        <w:p w14:paraId="44C7DC06" w14:textId="5F5B9F22" w:rsidR="009A671D" w:rsidRDefault="009A671D">
          <w:pPr>
            <w:pStyle w:val="TOC2"/>
            <w:tabs>
              <w:tab w:val="right" w:leader="dot" w:pos="9350"/>
            </w:tabs>
            <w:rPr>
              <w:rFonts w:eastAsiaTheme="minorEastAsia"/>
              <w:noProof/>
              <w:kern w:val="2"/>
              <w:sz w:val="24"/>
              <w:szCs w:val="24"/>
              <w14:ligatures w14:val="standardContextual"/>
            </w:rPr>
          </w:pPr>
          <w:hyperlink w:anchor="_Toc195774999" w:history="1">
            <w:r w:rsidRPr="00823723">
              <w:rPr>
                <w:rStyle w:val="Hyperlink"/>
                <w:rFonts w:ascii="Calibri" w:eastAsia="Calibri" w:hAnsi="Calibri" w:cs="Calibri"/>
                <w:b/>
                <w:bCs/>
                <w:noProof/>
              </w:rPr>
              <w:t>Grant Amounts</w:t>
            </w:r>
            <w:r>
              <w:rPr>
                <w:noProof/>
                <w:webHidden/>
              </w:rPr>
              <w:tab/>
            </w:r>
            <w:r>
              <w:rPr>
                <w:noProof/>
                <w:webHidden/>
              </w:rPr>
              <w:fldChar w:fldCharType="begin"/>
            </w:r>
            <w:r>
              <w:rPr>
                <w:noProof/>
                <w:webHidden/>
              </w:rPr>
              <w:instrText xml:space="preserve"> PAGEREF _Toc195774999 \h </w:instrText>
            </w:r>
            <w:r>
              <w:rPr>
                <w:noProof/>
                <w:webHidden/>
              </w:rPr>
            </w:r>
            <w:r>
              <w:rPr>
                <w:noProof/>
                <w:webHidden/>
              </w:rPr>
              <w:fldChar w:fldCharType="separate"/>
            </w:r>
            <w:r w:rsidR="000355B8">
              <w:rPr>
                <w:noProof/>
                <w:webHidden/>
              </w:rPr>
              <w:t>5</w:t>
            </w:r>
            <w:r>
              <w:rPr>
                <w:noProof/>
                <w:webHidden/>
              </w:rPr>
              <w:fldChar w:fldCharType="end"/>
            </w:r>
          </w:hyperlink>
        </w:p>
        <w:p w14:paraId="4250B709" w14:textId="48C6E4DE" w:rsidR="009A671D" w:rsidRDefault="009A671D">
          <w:pPr>
            <w:pStyle w:val="TOC2"/>
            <w:tabs>
              <w:tab w:val="right" w:leader="dot" w:pos="9350"/>
            </w:tabs>
            <w:rPr>
              <w:rFonts w:eastAsiaTheme="minorEastAsia"/>
              <w:noProof/>
              <w:kern w:val="2"/>
              <w:sz w:val="24"/>
              <w:szCs w:val="24"/>
              <w14:ligatures w14:val="standardContextual"/>
            </w:rPr>
          </w:pPr>
          <w:hyperlink w:anchor="_Toc195775000" w:history="1">
            <w:r w:rsidRPr="00823723">
              <w:rPr>
                <w:rStyle w:val="Hyperlink"/>
                <w:rFonts w:ascii="Calibri" w:eastAsia="Calibri" w:hAnsi="Calibri" w:cs="Calibri"/>
                <w:b/>
                <w:bCs/>
                <w:noProof/>
              </w:rPr>
              <w:t>Grant Period</w:t>
            </w:r>
            <w:r>
              <w:rPr>
                <w:noProof/>
                <w:webHidden/>
              </w:rPr>
              <w:tab/>
            </w:r>
            <w:r>
              <w:rPr>
                <w:noProof/>
                <w:webHidden/>
              </w:rPr>
              <w:fldChar w:fldCharType="begin"/>
            </w:r>
            <w:r>
              <w:rPr>
                <w:noProof/>
                <w:webHidden/>
              </w:rPr>
              <w:instrText xml:space="preserve"> PAGEREF _Toc195775000 \h </w:instrText>
            </w:r>
            <w:r>
              <w:rPr>
                <w:noProof/>
                <w:webHidden/>
              </w:rPr>
            </w:r>
            <w:r>
              <w:rPr>
                <w:noProof/>
                <w:webHidden/>
              </w:rPr>
              <w:fldChar w:fldCharType="separate"/>
            </w:r>
            <w:r w:rsidR="000355B8">
              <w:rPr>
                <w:noProof/>
                <w:webHidden/>
              </w:rPr>
              <w:t>5</w:t>
            </w:r>
            <w:r>
              <w:rPr>
                <w:noProof/>
                <w:webHidden/>
              </w:rPr>
              <w:fldChar w:fldCharType="end"/>
            </w:r>
          </w:hyperlink>
        </w:p>
        <w:p w14:paraId="2D8A9A7B" w14:textId="50C7DA8E" w:rsidR="009A671D" w:rsidRDefault="009A671D">
          <w:pPr>
            <w:pStyle w:val="TOC2"/>
            <w:tabs>
              <w:tab w:val="right" w:leader="dot" w:pos="9350"/>
            </w:tabs>
            <w:rPr>
              <w:rFonts w:eastAsiaTheme="minorEastAsia"/>
              <w:noProof/>
              <w:kern w:val="2"/>
              <w:sz w:val="24"/>
              <w:szCs w:val="24"/>
              <w14:ligatures w14:val="standardContextual"/>
            </w:rPr>
          </w:pPr>
          <w:hyperlink w:anchor="_Toc195775001" w:history="1">
            <w:r w:rsidRPr="00823723">
              <w:rPr>
                <w:rStyle w:val="Hyperlink"/>
                <w:rFonts w:ascii="Calibri" w:eastAsia="Calibri" w:hAnsi="Calibri" w:cs="Calibri"/>
                <w:b/>
                <w:bCs/>
                <w:noProof/>
              </w:rPr>
              <w:t>Review Process</w:t>
            </w:r>
            <w:r>
              <w:rPr>
                <w:noProof/>
                <w:webHidden/>
              </w:rPr>
              <w:tab/>
            </w:r>
            <w:r>
              <w:rPr>
                <w:noProof/>
                <w:webHidden/>
              </w:rPr>
              <w:fldChar w:fldCharType="begin"/>
            </w:r>
            <w:r>
              <w:rPr>
                <w:noProof/>
                <w:webHidden/>
              </w:rPr>
              <w:instrText xml:space="preserve"> PAGEREF _Toc195775001 \h </w:instrText>
            </w:r>
            <w:r>
              <w:rPr>
                <w:noProof/>
                <w:webHidden/>
              </w:rPr>
            </w:r>
            <w:r>
              <w:rPr>
                <w:noProof/>
                <w:webHidden/>
              </w:rPr>
              <w:fldChar w:fldCharType="separate"/>
            </w:r>
            <w:r w:rsidR="000355B8">
              <w:rPr>
                <w:noProof/>
                <w:webHidden/>
              </w:rPr>
              <w:t>5</w:t>
            </w:r>
            <w:r>
              <w:rPr>
                <w:noProof/>
                <w:webHidden/>
              </w:rPr>
              <w:fldChar w:fldCharType="end"/>
            </w:r>
          </w:hyperlink>
        </w:p>
        <w:p w14:paraId="39551BBA" w14:textId="49752DF7" w:rsidR="009A671D" w:rsidRDefault="009A671D">
          <w:pPr>
            <w:pStyle w:val="TOC2"/>
            <w:tabs>
              <w:tab w:val="right" w:leader="dot" w:pos="9350"/>
            </w:tabs>
            <w:rPr>
              <w:rFonts w:eastAsiaTheme="minorEastAsia"/>
              <w:noProof/>
              <w:kern w:val="2"/>
              <w:sz w:val="24"/>
              <w:szCs w:val="24"/>
              <w14:ligatures w14:val="standardContextual"/>
            </w:rPr>
          </w:pPr>
          <w:hyperlink w:anchor="_Toc195775002" w:history="1">
            <w:r w:rsidRPr="00823723">
              <w:rPr>
                <w:rStyle w:val="Hyperlink"/>
                <w:rFonts w:ascii="Calibri" w:eastAsia="Calibri" w:hAnsi="Calibri" w:cs="Calibri"/>
                <w:b/>
                <w:bCs/>
                <w:noProof/>
              </w:rPr>
              <w:t>Notification</w:t>
            </w:r>
            <w:r>
              <w:rPr>
                <w:noProof/>
                <w:webHidden/>
              </w:rPr>
              <w:tab/>
            </w:r>
            <w:r>
              <w:rPr>
                <w:noProof/>
                <w:webHidden/>
              </w:rPr>
              <w:fldChar w:fldCharType="begin"/>
            </w:r>
            <w:r>
              <w:rPr>
                <w:noProof/>
                <w:webHidden/>
              </w:rPr>
              <w:instrText xml:space="preserve"> PAGEREF _Toc195775002 \h </w:instrText>
            </w:r>
            <w:r>
              <w:rPr>
                <w:noProof/>
                <w:webHidden/>
              </w:rPr>
            </w:r>
            <w:r>
              <w:rPr>
                <w:noProof/>
                <w:webHidden/>
              </w:rPr>
              <w:fldChar w:fldCharType="separate"/>
            </w:r>
            <w:r w:rsidR="000355B8">
              <w:rPr>
                <w:noProof/>
                <w:webHidden/>
              </w:rPr>
              <w:t>6</w:t>
            </w:r>
            <w:r>
              <w:rPr>
                <w:noProof/>
                <w:webHidden/>
              </w:rPr>
              <w:fldChar w:fldCharType="end"/>
            </w:r>
          </w:hyperlink>
        </w:p>
        <w:p w14:paraId="11158D82" w14:textId="51B5C7F5" w:rsidR="009A671D" w:rsidRDefault="009A671D">
          <w:pPr>
            <w:pStyle w:val="TOC2"/>
            <w:tabs>
              <w:tab w:val="right" w:leader="dot" w:pos="9350"/>
            </w:tabs>
            <w:rPr>
              <w:rFonts w:eastAsiaTheme="minorEastAsia"/>
              <w:noProof/>
              <w:kern w:val="2"/>
              <w:sz w:val="24"/>
              <w:szCs w:val="24"/>
              <w14:ligatures w14:val="standardContextual"/>
            </w:rPr>
          </w:pPr>
          <w:hyperlink w:anchor="_Toc195775003" w:history="1">
            <w:r w:rsidRPr="00823723">
              <w:rPr>
                <w:rStyle w:val="Hyperlink"/>
                <w:rFonts w:ascii="Calibri" w:eastAsia="Calibri" w:hAnsi="Calibri" w:cs="Calibri"/>
                <w:b/>
                <w:bCs/>
                <w:noProof/>
              </w:rPr>
              <w:t>Residency Verification &amp; Fellowship Payments</w:t>
            </w:r>
            <w:r>
              <w:rPr>
                <w:noProof/>
                <w:webHidden/>
              </w:rPr>
              <w:tab/>
            </w:r>
            <w:r>
              <w:rPr>
                <w:noProof/>
                <w:webHidden/>
              </w:rPr>
              <w:fldChar w:fldCharType="begin"/>
            </w:r>
            <w:r>
              <w:rPr>
                <w:noProof/>
                <w:webHidden/>
              </w:rPr>
              <w:instrText xml:space="preserve"> PAGEREF _Toc195775003 \h </w:instrText>
            </w:r>
            <w:r>
              <w:rPr>
                <w:noProof/>
                <w:webHidden/>
              </w:rPr>
            </w:r>
            <w:r>
              <w:rPr>
                <w:noProof/>
                <w:webHidden/>
              </w:rPr>
              <w:fldChar w:fldCharType="separate"/>
            </w:r>
            <w:r w:rsidR="000355B8">
              <w:rPr>
                <w:noProof/>
                <w:webHidden/>
              </w:rPr>
              <w:t>6</w:t>
            </w:r>
            <w:r>
              <w:rPr>
                <w:noProof/>
                <w:webHidden/>
              </w:rPr>
              <w:fldChar w:fldCharType="end"/>
            </w:r>
          </w:hyperlink>
        </w:p>
        <w:p w14:paraId="02E26D07" w14:textId="66E946B0" w:rsidR="009A671D" w:rsidRDefault="009A671D">
          <w:pPr>
            <w:pStyle w:val="TOC2"/>
            <w:tabs>
              <w:tab w:val="right" w:leader="dot" w:pos="9350"/>
            </w:tabs>
            <w:rPr>
              <w:rFonts w:eastAsiaTheme="minorEastAsia"/>
              <w:noProof/>
              <w:kern w:val="2"/>
              <w:sz w:val="24"/>
              <w:szCs w:val="24"/>
              <w14:ligatures w14:val="standardContextual"/>
            </w:rPr>
          </w:pPr>
          <w:hyperlink w:anchor="_Toc195775004" w:history="1">
            <w:r w:rsidRPr="00823723">
              <w:rPr>
                <w:rStyle w:val="Hyperlink"/>
                <w:rFonts w:ascii="Calibri" w:eastAsia="Calibri" w:hAnsi="Calibri" w:cs="Calibri"/>
                <w:b/>
                <w:bCs/>
                <w:noProof/>
              </w:rPr>
              <w:t>Final Reports</w:t>
            </w:r>
            <w:r>
              <w:rPr>
                <w:noProof/>
                <w:webHidden/>
              </w:rPr>
              <w:tab/>
            </w:r>
            <w:r>
              <w:rPr>
                <w:noProof/>
                <w:webHidden/>
              </w:rPr>
              <w:fldChar w:fldCharType="begin"/>
            </w:r>
            <w:r>
              <w:rPr>
                <w:noProof/>
                <w:webHidden/>
              </w:rPr>
              <w:instrText xml:space="preserve"> PAGEREF _Toc195775004 \h </w:instrText>
            </w:r>
            <w:r>
              <w:rPr>
                <w:noProof/>
                <w:webHidden/>
              </w:rPr>
            </w:r>
            <w:r>
              <w:rPr>
                <w:noProof/>
                <w:webHidden/>
              </w:rPr>
              <w:fldChar w:fldCharType="separate"/>
            </w:r>
            <w:r w:rsidR="000355B8">
              <w:rPr>
                <w:noProof/>
                <w:webHidden/>
              </w:rPr>
              <w:t>6</w:t>
            </w:r>
            <w:r>
              <w:rPr>
                <w:noProof/>
                <w:webHidden/>
              </w:rPr>
              <w:fldChar w:fldCharType="end"/>
            </w:r>
          </w:hyperlink>
        </w:p>
        <w:p w14:paraId="437D4CE1" w14:textId="53A2502C" w:rsidR="009A671D" w:rsidRDefault="009A671D">
          <w:pPr>
            <w:pStyle w:val="TOC1"/>
            <w:tabs>
              <w:tab w:val="right" w:leader="dot" w:pos="9350"/>
            </w:tabs>
            <w:rPr>
              <w:rFonts w:eastAsiaTheme="minorEastAsia"/>
              <w:noProof/>
              <w:kern w:val="2"/>
              <w:sz w:val="24"/>
              <w:szCs w:val="24"/>
              <w14:ligatures w14:val="standardContextual"/>
            </w:rPr>
          </w:pPr>
          <w:hyperlink w:anchor="_Toc195775005" w:history="1">
            <w:r w:rsidRPr="00823723">
              <w:rPr>
                <w:rStyle w:val="Hyperlink"/>
                <w:rFonts w:ascii="Calibri" w:eastAsia="Calibri" w:hAnsi="Calibri" w:cs="Calibri"/>
                <w:b/>
                <w:bCs/>
                <w:noProof/>
              </w:rPr>
              <w:t>APPLICANT &amp; WORK SAMPLE ELIGIBILITY</w:t>
            </w:r>
            <w:r>
              <w:rPr>
                <w:noProof/>
                <w:webHidden/>
              </w:rPr>
              <w:tab/>
            </w:r>
            <w:r>
              <w:rPr>
                <w:noProof/>
                <w:webHidden/>
              </w:rPr>
              <w:fldChar w:fldCharType="begin"/>
            </w:r>
            <w:r>
              <w:rPr>
                <w:noProof/>
                <w:webHidden/>
              </w:rPr>
              <w:instrText xml:space="preserve"> PAGEREF _Toc195775005 \h </w:instrText>
            </w:r>
            <w:r>
              <w:rPr>
                <w:noProof/>
                <w:webHidden/>
              </w:rPr>
            </w:r>
            <w:r>
              <w:rPr>
                <w:noProof/>
                <w:webHidden/>
              </w:rPr>
              <w:fldChar w:fldCharType="separate"/>
            </w:r>
            <w:r w:rsidR="000355B8">
              <w:rPr>
                <w:noProof/>
                <w:webHidden/>
              </w:rPr>
              <w:t>7</w:t>
            </w:r>
            <w:r>
              <w:rPr>
                <w:noProof/>
                <w:webHidden/>
              </w:rPr>
              <w:fldChar w:fldCharType="end"/>
            </w:r>
          </w:hyperlink>
        </w:p>
        <w:p w14:paraId="38FB3B71" w14:textId="64EEEEBB" w:rsidR="009A671D" w:rsidRDefault="009A671D">
          <w:pPr>
            <w:pStyle w:val="TOC2"/>
            <w:tabs>
              <w:tab w:val="right" w:leader="dot" w:pos="9350"/>
            </w:tabs>
            <w:rPr>
              <w:rFonts w:eastAsiaTheme="minorEastAsia"/>
              <w:noProof/>
              <w:kern w:val="2"/>
              <w:sz w:val="24"/>
              <w:szCs w:val="24"/>
              <w14:ligatures w14:val="standardContextual"/>
            </w:rPr>
          </w:pPr>
          <w:hyperlink w:anchor="_Toc195775006" w:history="1">
            <w:r w:rsidRPr="00823723">
              <w:rPr>
                <w:rStyle w:val="Hyperlink"/>
                <w:rFonts w:ascii="Calibri" w:eastAsia="Calibri" w:hAnsi="Calibri" w:cs="Calibri"/>
                <w:b/>
                <w:bCs/>
                <w:noProof/>
              </w:rPr>
              <w:t>Who May Apply</w:t>
            </w:r>
            <w:r>
              <w:rPr>
                <w:noProof/>
                <w:webHidden/>
              </w:rPr>
              <w:tab/>
            </w:r>
            <w:r>
              <w:rPr>
                <w:noProof/>
                <w:webHidden/>
              </w:rPr>
              <w:fldChar w:fldCharType="begin"/>
            </w:r>
            <w:r>
              <w:rPr>
                <w:noProof/>
                <w:webHidden/>
              </w:rPr>
              <w:instrText xml:space="preserve"> PAGEREF _Toc195775006 \h </w:instrText>
            </w:r>
            <w:r>
              <w:rPr>
                <w:noProof/>
                <w:webHidden/>
              </w:rPr>
            </w:r>
            <w:r>
              <w:rPr>
                <w:noProof/>
                <w:webHidden/>
              </w:rPr>
              <w:fldChar w:fldCharType="separate"/>
            </w:r>
            <w:r w:rsidR="000355B8">
              <w:rPr>
                <w:noProof/>
                <w:webHidden/>
              </w:rPr>
              <w:t>7</w:t>
            </w:r>
            <w:r>
              <w:rPr>
                <w:noProof/>
                <w:webHidden/>
              </w:rPr>
              <w:fldChar w:fldCharType="end"/>
            </w:r>
          </w:hyperlink>
        </w:p>
        <w:p w14:paraId="19243785" w14:textId="4D5B533D" w:rsidR="009A671D" w:rsidRDefault="009A671D">
          <w:pPr>
            <w:pStyle w:val="TOC2"/>
            <w:tabs>
              <w:tab w:val="right" w:leader="dot" w:pos="9350"/>
            </w:tabs>
            <w:rPr>
              <w:rFonts w:eastAsiaTheme="minorEastAsia"/>
              <w:noProof/>
              <w:kern w:val="2"/>
              <w:sz w:val="24"/>
              <w:szCs w:val="24"/>
              <w14:ligatures w14:val="standardContextual"/>
            </w:rPr>
          </w:pPr>
          <w:hyperlink w:anchor="_Toc195775007" w:history="1">
            <w:r w:rsidRPr="00823723">
              <w:rPr>
                <w:rStyle w:val="Hyperlink"/>
                <w:rFonts w:ascii="Calibri" w:eastAsia="Calibri" w:hAnsi="Calibri" w:cs="Calibri"/>
                <w:b/>
                <w:bCs/>
                <w:noProof/>
              </w:rPr>
              <w:t>Who May Not Apply</w:t>
            </w:r>
            <w:r>
              <w:rPr>
                <w:noProof/>
                <w:webHidden/>
              </w:rPr>
              <w:tab/>
            </w:r>
            <w:r>
              <w:rPr>
                <w:noProof/>
                <w:webHidden/>
              </w:rPr>
              <w:fldChar w:fldCharType="begin"/>
            </w:r>
            <w:r>
              <w:rPr>
                <w:noProof/>
                <w:webHidden/>
              </w:rPr>
              <w:instrText xml:space="preserve"> PAGEREF _Toc195775007 \h </w:instrText>
            </w:r>
            <w:r>
              <w:rPr>
                <w:noProof/>
                <w:webHidden/>
              </w:rPr>
            </w:r>
            <w:r>
              <w:rPr>
                <w:noProof/>
                <w:webHidden/>
              </w:rPr>
              <w:fldChar w:fldCharType="separate"/>
            </w:r>
            <w:r w:rsidR="000355B8">
              <w:rPr>
                <w:noProof/>
                <w:webHidden/>
              </w:rPr>
              <w:t>7</w:t>
            </w:r>
            <w:r>
              <w:rPr>
                <w:noProof/>
                <w:webHidden/>
              </w:rPr>
              <w:fldChar w:fldCharType="end"/>
            </w:r>
          </w:hyperlink>
        </w:p>
        <w:p w14:paraId="1D729826" w14:textId="699C6449" w:rsidR="009A671D" w:rsidRDefault="009A671D">
          <w:pPr>
            <w:pStyle w:val="TOC2"/>
            <w:tabs>
              <w:tab w:val="right" w:leader="dot" w:pos="9350"/>
            </w:tabs>
            <w:rPr>
              <w:rFonts w:eastAsiaTheme="minorEastAsia"/>
              <w:noProof/>
              <w:kern w:val="2"/>
              <w:sz w:val="24"/>
              <w:szCs w:val="24"/>
              <w14:ligatures w14:val="standardContextual"/>
            </w:rPr>
          </w:pPr>
          <w:hyperlink w:anchor="_Toc195775008" w:history="1">
            <w:r w:rsidRPr="00823723">
              <w:rPr>
                <w:rStyle w:val="Hyperlink"/>
                <w:rFonts w:ascii="Calibri" w:eastAsia="Calibri" w:hAnsi="Calibri" w:cs="Calibri"/>
                <w:b/>
                <w:bCs/>
                <w:noProof/>
              </w:rPr>
              <w:t>Additional Restrictions</w:t>
            </w:r>
            <w:r>
              <w:rPr>
                <w:noProof/>
                <w:webHidden/>
              </w:rPr>
              <w:tab/>
            </w:r>
            <w:r>
              <w:rPr>
                <w:noProof/>
                <w:webHidden/>
              </w:rPr>
              <w:fldChar w:fldCharType="begin"/>
            </w:r>
            <w:r>
              <w:rPr>
                <w:noProof/>
                <w:webHidden/>
              </w:rPr>
              <w:instrText xml:space="preserve"> PAGEREF _Toc195775008 \h </w:instrText>
            </w:r>
            <w:r>
              <w:rPr>
                <w:noProof/>
                <w:webHidden/>
              </w:rPr>
            </w:r>
            <w:r>
              <w:rPr>
                <w:noProof/>
                <w:webHidden/>
              </w:rPr>
              <w:fldChar w:fldCharType="separate"/>
            </w:r>
            <w:r w:rsidR="000355B8">
              <w:rPr>
                <w:noProof/>
                <w:webHidden/>
              </w:rPr>
              <w:t>7</w:t>
            </w:r>
            <w:r>
              <w:rPr>
                <w:noProof/>
                <w:webHidden/>
              </w:rPr>
              <w:fldChar w:fldCharType="end"/>
            </w:r>
          </w:hyperlink>
        </w:p>
        <w:p w14:paraId="5043B16F" w14:textId="49145E1D" w:rsidR="009A671D" w:rsidRDefault="009A671D">
          <w:pPr>
            <w:pStyle w:val="TOC1"/>
            <w:tabs>
              <w:tab w:val="right" w:leader="dot" w:pos="9350"/>
            </w:tabs>
            <w:rPr>
              <w:rFonts w:eastAsiaTheme="minorEastAsia"/>
              <w:noProof/>
              <w:kern w:val="2"/>
              <w:sz w:val="24"/>
              <w:szCs w:val="24"/>
              <w14:ligatures w14:val="standardContextual"/>
            </w:rPr>
          </w:pPr>
          <w:hyperlink w:anchor="_Toc195775009" w:history="1">
            <w:r w:rsidRPr="00823723">
              <w:rPr>
                <w:rStyle w:val="Hyperlink"/>
                <w:rFonts w:ascii="Calibri" w:eastAsia="Calibri" w:hAnsi="Calibri" w:cs="Calibri"/>
                <w:b/>
                <w:bCs/>
                <w:noProof/>
              </w:rPr>
              <w:t>FELLOWSHIP CATEGORIES</w:t>
            </w:r>
            <w:r>
              <w:rPr>
                <w:noProof/>
                <w:webHidden/>
              </w:rPr>
              <w:tab/>
            </w:r>
            <w:r>
              <w:rPr>
                <w:noProof/>
                <w:webHidden/>
              </w:rPr>
              <w:fldChar w:fldCharType="begin"/>
            </w:r>
            <w:r>
              <w:rPr>
                <w:noProof/>
                <w:webHidden/>
              </w:rPr>
              <w:instrText xml:space="preserve"> PAGEREF _Toc195775009 \h </w:instrText>
            </w:r>
            <w:r>
              <w:rPr>
                <w:noProof/>
                <w:webHidden/>
              </w:rPr>
            </w:r>
            <w:r>
              <w:rPr>
                <w:noProof/>
                <w:webHidden/>
              </w:rPr>
              <w:fldChar w:fldCharType="separate"/>
            </w:r>
            <w:r w:rsidR="000355B8">
              <w:rPr>
                <w:noProof/>
                <w:webHidden/>
              </w:rPr>
              <w:t>8</w:t>
            </w:r>
            <w:r>
              <w:rPr>
                <w:noProof/>
                <w:webHidden/>
              </w:rPr>
              <w:fldChar w:fldCharType="end"/>
            </w:r>
          </w:hyperlink>
        </w:p>
        <w:p w14:paraId="4FFAE20A" w14:textId="67F9161D" w:rsidR="009A671D" w:rsidRDefault="009A671D">
          <w:pPr>
            <w:pStyle w:val="TOC2"/>
            <w:tabs>
              <w:tab w:val="right" w:leader="dot" w:pos="9350"/>
            </w:tabs>
            <w:rPr>
              <w:rFonts w:eastAsiaTheme="minorEastAsia"/>
              <w:noProof/>
              <w:kern w:val="2"/>
              <w:sz w:val="24"/>
              <w:szCs w:val="24"/>
              <w14:ligatures w14:val="standardContextual"/>
            </w:rPr>
          </w:pPr>
          <w:hyperlink w:anchor="_Toc195775010" w:history="1">
            <w:r w:rsidRPr="00823723">
              <w:rPr>
                <w:rStyle w:val="Hyperlink"/>
                <w:rFonts w:ascii="Calibri" w:eastAsia="Calibri" w:hAnsi="Calibri" w:cs="Calibri"/>
                <w:b/>
                <w:bCs/>
                <w:noProof/>
              </w:rPr>
              <w:t>Category Schedule</w:t>
            </w:r>
            <w:r>
              <w:rPr>
                <w:noProof/>
                <w:webHidden/>
              </w:rPr>
              <w:tab/>
            </w:r>
            <w:r>
              <w:rPr>
                <w:noProof/>
                <w:webHidden/>
              </w:rPr>
              <w:fldChar w:fldCharType="begin"/>
            </w:r>
            <w:r>
              <w:rPr>
                <w:noProof/>
                <w:webHidden/>
              </w:rPr>
              <w:instrText xml:space="preserve"> PAGEREF _Toc195775010 \h </w:instrText>
            </w:r>
            <w:r>
              <w:rPr>
                <w:noProof/>
                <w:webHidden/>
              </w:rPr>
            </w:r>
            <w:r>
              <w:rPr>
                <w:noProof/>
                <w:webHidden/>
              </w:rPr>
              <w:fldChar w:fldCharType="separate"/>
            </w:r>
            <w:r w:rsidR="000355B8">
              <w:rPr>
                <w:noProof/>
                <w:webHidden/>
              </w:rPr>
              <w:t>8</w:t>
            </w:r>
            <w:r>
              <w:rPr>
                <w:noProof/>
                <w:webHidden/>
              </w:rPr>
              <w:fldChar w:fldCharType="end"/>
            </w:r>
          </w:hyperlink>
        </w:p>
        <w:p w14:paraId="66BE76FE" w14:textId="1FFF0098" w:rsidR="009A671D" w:rsidRDefault="009A671D">
          <w:pPr>
            <w:pStyle w:val="TOC2"/>
            <w:tabs>
              <w:tab w:val="right" w:leader="dot" w:pos="9350"/>
            </w:tabs>
            <w:rPr>
              <w:rFonts w:eastAsiaTheme="minorEastAsia"/>
              <w:noProof/>
              <w:kern w:val="2"/>
              <w:sz w:val="24"/>
              <w:szCs w:val="24"/>
              <w14:ligatures w14:val="standardContextual"/>
            </w:rPr>
          </w:pPr>
          <w:hyperlink w:anchor="_Toc195775011" w:history="1">
            <w:r w:rsidRPr="00823723">
              <w:rPr>
                <w:rStyle w:val="Hyperlink"/>
                <w:rFonts w:ascii="Calibri" w:eastAsia="Calibri" w:hAnsi="Calibri" w:cs="Calibri"/>
                <w:b/>
                <w:bCs/>
                <w:noProof/>
              </w:rPr>
              <w:t>Selecting Your Category</w:t>
            </w:r>
            <w:r>
              <w:rPr>
                <w:noProof/>
                <w:webHidden/>
              </w:rPr>
              <w:tab/>
            </w:r>
            <w:r>
              <w:rPr>
                <w:noProof/>
                <w:webHidden/>
              </w:rPr>
              <w:fldChar w:fldCharType="begin"/>
            </w:r>
            <w:r>
              <w:rPr>
                <w:noProof/>
                <w:webHidden/>
              </w:rPr>
              <w:instrText xml:space="preserve"> PAGEREF _Toc195775011 \h </w:instrText>
            </w:r>
            <w:r>
              <w:rPr>
                <w:noProof/>
                <w:webHidden/>
              </w:rPr>
            </w:r>
            <w:r>
              <w:rPr>
                <w:noProof/>
                <w:webHidden/>
              </w:rPr>
              <w:fldChar w:fldCharType="separate"/>
            </w:r>
            <w:r w:rsidR="000355B8">
              <w:rPr>
                <w:noProof/>
                <w:webHidden/>
              </w:rPr>
              <w:t>8</w:t>
            </w:r>
            <w:r>
              <w:rPr>
                <w:noProof/>
                <w:webHidden/>
              </w:rPr>
              <w:fldChar w:fldCharType="end"/>
            </w:r>
          </w:hyperlink>
        </w:p>
        <w:p w14:paraId="33E7D48D" w14:textId="3E77A504" w:rsidR="009A671D" w:rsidRDefault="009A671D">
          <w:pPr>
            <w:pStyle w:val="TOC2"/>
            <w:tabs>
              <w:tab w:val="right" w:leader="dot" w:pos="9350"/>
            </w:tabs>
            <w:rPr>
              <w:rFonts w:eastAsiaTheme="minorEastAsia"/>
              <w:noProof/>
              <w:kern w:val="2"/>
              <w:sz w:val="24"/>
              <w:szCs w:val="24"/>
              <w14:ligatures w14:val="standardContextual"/>
            </w:rPr>
          </w:pPr>
          <w:hyperlink w:anchor="_Toc195775012" w:history="1">
            <w:r w:rsidRPr="00823723">
              <w:rPr>
                <w:rStyle w:val="Hyperlink"/>
                <w:rFonts w:ascii="Calibri" w:eastAsia="Calibri" w:hAnsi="Calibri" w:cs="Calibri"/>
                <w:b/>
                <w:bCs/>
                <w:noProof/>
              </w:rPr>
              <w:t>FY 2026 Artistic Categories</w:t>
            </w:r>
            <w:r>
              <w:rPr>
                <w:noProof/>
                <w:webHidden/>
              </w:rPr>
              <w:tab/>
            </w:r>
            <w:r>
              <w:rPr>
                <w:noProof/>
                <w:webHidden/>
              </w:rPr>
              <w:fldChar w:fldCharType="begin"/>
            </w:r>
            <w:r>
              <w:rPr>
                <w:noProof/>
                <w:webHidden/>
              </w:rPr>
              <w:instrText xml:space="preserve"> PAGEREF _Toc195775012 \h </w:instrText>
            </w:r>
            <w:r>
              <w:rPr>
                <w:noProof/>
                <w:webHidden/>
              </w:rPr>
            </w:r>
            <w:r>
              <w:rPr>
                <w:noProof/>
                <w:webHidden/>
              </w:rPr>
              <w:fldChar w:fldCharType="separate"/>
            </w:r>
            <w:r w:rsidR="000355B8">
              <w:rPr>
                <w:noProof/>
                <w:webHidden/>
              </w:rPr>
              <w:t>9</w:t>
            </w:r>
            <w:r>
              <w:rPr>
                <w:noProof/>
                <w:webHidden/>
              </w:rPr>
              <w:fldChar w:fldCharType="end"/>
            </w:r>
          </w:hyperlink>
        </w:p>
        <w:p w14:paraId="5FD1FCBD" w14:textId="087AB797" w:rsidR="009A671D" w:rsidRDefault="009A671D">
          <w:pPr>
            <w:pStyle w:val="TOC2"/>
            <w:tabs>
              <w:tab w:val="right" w:leader="dot" w:pos="9350"/>
            </w:tabs>
            <w:rPr>
              <w:rFonts w:eastAsiaTheme="minorEastAsia"/>
              <w:noProof/>
              <w:kern w:val="2"/>
              <w:sz w:val="24"/>
              <w:szCs w:val="24"/>
              <w14:ligatures w14:val="standardContextual"/>
            </w:rPr>
          </w:pPr>
          <w:hyperlink w:anchor="_Toc195775013" w:history="1">
            <w:r w:rsidRPr="00823723">
              <w:rPr>
                <w:rStyle w:val="Hyperlink"/>
                <w:rFonts w:ascii="Calibri" w:eastAsia="Calibri" w:hAnsi="Calibri" w:cs="Calibri"/>
                <w:b/>
                <w:bCs/>
                <w:noProof/>
              </w:rPr>
              <w:t>FY 2027 Artistic Categories</w:t>
            </w:r>
            <w:r>
              <w:rPr>
                <w:noProof/>
                <w:webHidden/>
              </w:rPr>
              <w:tab/>
            </w:r>
            <w:r>
              <w:rPr>
                <w:noProof/>
                <w:webHidden/>
              </w:rPr>
              <w:fldChar w:fldCharType="begin"/>
            </w:r>
            <w:r>
              <w:rPr>
                <w:noProof/>
                <w:webHidden/>
              </w:rPr>
              <w:instrText xml:space="preserve"> PAGEREF _Toc195775013 \h </w:instrText>
            </w:r>
            <w:r>
              <w:rPr>
                <w:noProof/>
                <w:webHidden/>
              </w:rPr>
            </w:r>
            <w:r>
              <w:rPr>
                <w:noProof/>
                <w:webHidden/>
              </w:rPr>
              <w:fldChar w:fldCharType="separate"/>
            </w:r>
            <w:r w:rsidR="000355B8">
              <w:rPr>
                <w:noProof/>
                <w:webHidden/>
              </w:rPr>
              <w:t>9</w:t>
            </w:r>
            <w:r>
              <w:rPr>
                <w:noProof/>
                <w:webHidden/>
              </w:rPr>
              <w:fldChar w:fldCharType="end"/>
            </w:r>
          </w:hyperlink>
        </w:p>
        <w:p w14:paraId="15D9BE7F" w14:textId="3AA802B4" w:rsidR="009A671D" w:rsidRDefault="009A671D">
          <w:pPr>
            <w:pStyle w:val="TOC1"/>
            <w:tabs>
              <w:tab w:val="right" w:leader="dot" w:pos="9350"/>
            </w:tabs>
            <w:rPr>
              <w:rFonts w:eastAsiaTheme="minorEastAsia"/>
              <w:noProof/>
              <w:kern w:val="2"/>
              <w:sz w:val="24"/>
              <w:szCs w:val="24"/>
              <w14:ligatures w14:val="standardContextual"/>
            </w:rPr>
          </w:pPr>
          <w:hyperlink w:anchor="_Toc195775014" w:history="1">
            <w:r w:rsidRPr="00823723">
              <w:rPr>
                <w:rStyle w:val="Hyperlink"/>
                <w:rFonts w:ascii="Calibri" w:eastAsia="Calibri" w:hAnsi="Calibri" w:cs="Calibri"/>
                <w:b/>
                <w:bCs/>
                <w:noProof/>
              </w:rPr>
              <w:t>HOW TO APPLY</w:t>
            </w:r>
            <w:r>
              <w:rPr>
                <w:noProof/>
                <w:webHidden/>
              </w:rPr>
              <w:tab/>
            </w:r>
            <w:r>
              <w:rPr>
                <w:noProof/>
                <w:webHidden/>
              </w:rPr>
              <w:fldChar w:fldCharType="begin"/>
            </w:r>
            <w:r>
              <w:rPr>
                <w:noProof/>
                <w:webHidden/>
              </w:rPr>
              <w:instrText xml:space="preserve"> PAGEREF _Toc195775014 \h </w:instrText>
            </w:r>
            <w:r>
              <w:rPr>
                <w:noProof/>
                <w:webHidden/>
              </w:rPr>
            </w:r>
            <w:r>
              <w:rPr>
                <w:noProof/>
                <w:webHidden/>
              </w:rPr>
              <w:fldChar w:fldCharType="separate"/>
            </w:r>
            <w:r w:rsidR="000355B8">
              <w:rPr>
                <w:noProof/>
                <w:webHidden/>
              </w:rPr>
              <w:t>10</w:t>
            </w:r>
            <w:r>
              <w:rPr>
                <w:noProof/>
                <w:webHidden/>
              </w:rPr>
              <w:fldChar w:fldCharType="end"/>
            </w:r>
          </w:hyperlink>
        </w:p>
        <w:p w14:paraId="5D6DCDD3" w14:textId="5897AB7F" w:rsidR="009A671D" w:rsidRDefault="009A671D">
          <w:pPr>
            <w:pStyle w:val="TOC2"/>
            <w:tabs>
              <w:tab w:val="right" w:leader="dot" w:pos="9350"/>
            </w:tabs>
            <w:rPr>
              <w:rFonts w:eastAsiaTheme="minorEastAsia"/>
              <w:noProof/>
              <w:kern w:val="2"/>
              <w:sz w:val="24"/>
              <w:szCs w:val="24"/>
              <w14:ligatures w14:val="standardContextual"/>
            </w:rPr>
          </w:pPr>
          <w:hyperlink w:anchor="_Toc195775015" w:history="1">
            <w:r w:rsidRPr="00823723">
              <w:rPr>
                <w:rStyle w:val="Hyperlink"/>
                <w:rFonts w:ascii="Calibri" w:eastAsia="Calibri" w:hAnsi="Calibri" w:cs="Calibri"/>
                <w:b/>
                <w:bCs/>
                <w:noProof/>
              </w:rPr>
              <w:t>SmartSimple Online Application Form</w:t>
            </w:r>
            <w:r>
              <w:rPr>
                <w:noProof/>
                <w:webHidden/>
              </w:rPr>
              <w:tab/>
            </w:r>
            <w:r>
              <w:rPr>
                <w:noProof/>
                <w:webHidden/>
              </w:rPr>
              <w:fldChar w:fldCharType="begin"/>
            </w:r>
            <w:r>
              <w:rPr>
                <w:noProof/>
                <w:webHidden/>
              </w:rPr>
              <w:instrText xml:space="preserve"> PAGEREF _Toc195775015 \h </w:instrText>
            </w:r>
            <w:r>
              <w:rPr>
                <w:noProof/>
                <w:webHidden/>
              </w:rPr>
            </w:r>
            <w:r>
              <w:rPr>
                <w:noProof/>
                <w:webHidden/>
              </w:rPr>
              <w:fldChar w:fldCharType="separate"/>
            </w:r>
            <w:r w:rsidR="000355B8">
              <w:rPr>
                <w:noProof/>
                <w:webHidden/>
              </w:rPr>
              <w:t>10</w:t>
            </w:r>
            <w:r>
              <w:rPr>
                <w:noProof/>
                <w:webHidden/>
              </w:rPr>
              <w:fldChar w:fldCharType="end"/>
            </w:r>
          </w:hyperlink>
        </w:p>
        <w:p w14:paraId="587E00A0" w14:textId="1D23AD95" w:rsidR="009A671D" w:rsidRDefault="009A671D">
          <w:pPr>
            <w:pStyle w:val="TOC2"/>
            <w:tabs>
              <w:tab w:val="right" w:leader="dot" w:pos="9350"/>
            </w:tabs>
            <w:rPr>
              <w:rFonts w:eastAsiaTheme="minorEastAsia"/>
              <w:noProof/>
              <w:kern w:val="2"/>
              <w:sz w:val="24"/>
              <w:szCs w:val="24"/>
              <w14:ligatures w14:val="standardContextual"/>
            </w:rPr>
          </w:pPr>
          <w:hyperlink w:anchor="_Toc195775016" w:history="1">
            <w:r w:rsidRPr="00823723">
              <w:rPr>
                <w:rStyle w:val="Hyperlink"/>
                <w:rFonts w:ascii="Calibri" w:eastAsia="Calibri" w:hAnsi="Calibri" w:cs="Calibri"/>
                <w:b/>
                <w:bCs/>
                <w:noProof/>
              </w:rPr>
              <w:t>Deadlines</w:t>
            </w:r>
            <w:r>
              <w:rPr>
                <w:noProof/>
                <w:webHidden/>
              </w:rPr>
              <w:tab/>
            </w:r>
            <w:r>
              <w:rPr>
                <w:noProof/>
                <w:webHidden/>
              </w:rPr>
              <w:fldChar w:fldCharType="begin"/>
            </w:r>
            <w:r>
              <w:rPr>
                <w:noProof/>
                <w:webHidden/>
              </w:rPr>
              <w:instrText xml:space="preserve"> PAGEREF _Toc195775016 \h </w:instrText>
            </w:r>
            <w:r>
              <w:rPr>
                <w:noProof/>
                <w:webHidden/>
              </w:rPr>
            </w:r>
            <w:r>
              <w:rPr>
                <w:noProof/>
                <w:webHidden/>
              </w:rPr>
              <w:fldChar w:fldCharType="separate"/>
            </w:r>
            <w:r w:rsidR="000355B8">
              <w:rPr>
                <w:noProof/>
                <w:webHidden/>
              </w:rPr>
              <w:t>11</w:t>
            </w:r>
            <w:r>
              <w:rPr>
                <w:noProof/>
                <w:webHidden/>
              </w:rPr>
              <w:fldChar w:fldCharType="end"/>
            </w:r>
          </w:hyperlink>
        </w:p>
        <w:p w14:paraId="74EAE652" w14:textId="5BF89CA1" w:rsidR="009A671D" w:rsidRDefault="009A671D">
          <w:pPr>
            <w:pStyle w:val="TOC1"/>
            <w:tabs>
              <w:tab w:val="right" w:leader="dot" w:pos="9350"/>
            </w:tabs>
            <w:rPr>
              <w:rFonts w:eastAsiaTheme="minorEastAsia"/>
              <w:noProof/>
              <w:kern w:val="2"/>
              <w:sz w:val="24"/>
              <w:szCs w:val="24"/>
              <w14:ligatures w14:val="standardContextual"/>
            </w:rPr>
          </w:pPr>
          <w:hyperlink w:anchor="_Toc195775017" w:history="1">
            <w:r w:rsidRPr="00823723">
              <w:rPr>
                <w:rStyle w:val="Hyperlink"/>
                <w:rFonts w:ascii="Calibri" w:eastAsia="Calibri" w:hAnsi="Calibri" w:cs="Calibri"/>
                <w:b/>
                <w:bCs/>
                <w:noProof/>
              </w:rPr>
              <w:t>IMPORTANT NOTES ABOUT THE APPLICATION</w:t>
            </w:r>
            <w:r>
              <w:rPr>
                <w:noProof/>
                <w:webHidden/>
              </w:rPr>
              <w:tab/>
            </w:r>
            <w:r>
              <w:rPr>
                <w:noProof/>
                <w:webHidden/>
              </w:rPr>
              <w:fldChar w:fldCharType="begin"/>
            </w:r>
            <w:r>
              <w:rPr>
                <w:noProof/>
                <w:webHidden/>
              </w:rPr>
              <w:instrText xml:space="preserve"> PAGEREF _Toc195775017 \h </w:instrText>
            </w:r>
            <w:r>
              <w:rPr>
                <w:noProof/>
                <w:webHidden/>
              </w:rPr>
            </w:r>
            <w:r>
              <w:rPr>
                <w:noProof/>
                <w:webHidden/>
              </w:rPr>
              <w:fldChar w:fldCharType="separate"/>
            </w:r>
            <w:r w:rsidR="000355B8">
              <w:rPr>
                <w:noProof/>
                <w:webHidden/>
              </w:rPr>
              <w:t>11</w:t>
            </w:r>
            <w:r>
              <w:rPr>
                <w:noProof/>
                <w:webHidden/>
              </w:rPr>
              <w:fldChar w:fldCharType="end"/>
            </w:r>
          </w:hyperlink>
        </w:p>
        <w:p w14:paraId="7292BCB7" w14:textId="58C0186F" w:rsidR="009A671D" w:rsidRDefault="009A671D">
          <w:pPr>
            <w:pStyle w:val="TOC2"/>
            <w:tabs>
              <w:tab w:val="right" w:leader="dot" w:pos="9350"/>
            </w:tabs>
            <w:rPr>
              <w:rFonts w:eastAsiaTheme="minorEastAsia"/>
              <w:noProof/>
              <w:kern w:val="2"/>
              <w:sz w:val="24"/>
              <w:szCs w:val="24"/>
              <w14:ligatures w14:val="standardContextual"/>
            </w:rPr>
          </w:pPr>
          <w:hyperlink w:anchor="_Toc195775018" w:history="1">
            <w:r w:rsidRPr="00823723">
              <w:rPr>
                <w:rStyle w:val="Hyperlink"/>
                <w:rFonts w:ascii="Calibri" w:eastAsia="Calibri" w:hAnsi="Calibri" w:cs="Calibri"/>
                <w:b/>
                <w:bCs/>
                <w:noProof/>
              </w:rPr>
              <w:t>All work samples must be submitted anonymously.</w:t>
            </w:r>
            <w:r>
              <w:rPr>
                <w:noProof/>
                <w:webHidden/>
              </w:rPr>
              <w:tab/>
            </w:r>
            <w:r>
              <w:rPr>
                <w:noProof/>
                <w:webHidden/>
              </w:rPr>
              <w:fldChar w:fldCharType="begin"/>
            </w:r>
            <w:r>
              <w:rPr>
                <w:noProof/>
                <w:webHidden/>
              </w:rPr>
              <w:instrText xml:space="preserve"> PAGEREF _Toc195775018 \h </w:instrText>
            </w:r>
            <w:r>
              <w:rPr>
                <w:noProof/>
                <w:webHidden/>
              </w:rPr>
            </w:r>
            <w:r>
              <w:rPr>
                <w:noProof/>
                <w:webHidden/>
              </w:rPr>
              <w:fldChar w:fldCharType="separate"/>
            </w:r>
            <w:r w:rsidR="000355B8">
              <w:rPr>
                <w:noProof/>
                <w:webHidden/>
              </w:rPr>
              <w:t>11</w:t>
            </w:r>
            <w:r>
              <w:rPr>
                <w:noProof/>
                <w:webHidden/>
              </w:rPr>
              <w:fldChar w:fldCharType="end"/>
            </w:r>
          </w:hyperlink>
        </w:p>
        <w:p w14:paraId="025EAC19" w14:textId="77BABCC8" w:rsidR="009A671D" w:rsidRDefault="009A671D">
          <w:pPr>
            <w:pStyle w:val="TOC2"/>
            <w:tabs>
              <w:tab w:val="right" w:leader="dot" w:pos="9350"/>
            </w:tabs>
            <w:rPr>
              <w:rFonts w:eastAsiaTheme="minorEastAsia"/>
              <w:noProof/>
              <w:kern w:val="2"/>
              <w:sz w:val="24"/>
              <w:szCs w:val="24"/>
              <w14:ligatures w14:val="standardContextual"/>
            </w:rPr>
          </w:pPr>
          <w:hyperlink w:anchor="_Toc195775019" w:history="1">
            <w:r w:rsidRPr="00823723">
              <w:rPr>
                <w:rStyle w:val="Hyperlink"/>
                <w:rFonts w:ascii="Calibri" w:eastAsia="Calibri" w:hAnsi="Calibri" w:cs="Calibri"/>
                <w:b/>
                <w:bCs/>
                <w:noProof/>
              </w:rPr>
              <w:t>All work sample files must meet specific technical requirements.</w:t>
            </w:r>
            <w:r>
              <w:rPr>
                <w:noProof/>
                <w:webHidden/>
              </w:rPr>
              <w:tab/>
            </w:r>
            <w:r>
              <w:rPr>
                <w:noProof/>
                <w:webHidden/>
              </w:rPr>
              <w:fldChar w:fldCharType="begin"/>
            </w:r>
            <w:r>
              <w:rPr>
                <w:noProof/>
                <w:webHidden/>
              </w:rPr>
              <w:instrText xml:space="preserve"> PAGEREF _Toc195775019 \h </w:instrText>
            </w:r>
            <w:r>
              <w:rPr>
                <w:noProof/>
                <w:webHidden/>
              </w:rPr>
            </w:r>
            <w:r>
              <w:rPr>
                <w:noProof/>
                <w:webHidden/>
              </w:rPr>
              <w:fldChar w:fldCharType="separate"/>
            </w:r>
            <w:r w:rsidR="000355B8">
              <w:rPr>
                <w:noProof/>
                <w:webHidden/>
              </w:rPr>
              <w:t>12</w:t>
            </w:r>
            <w:r>
              <w:rPr>
                <w:noProof/>
                <w:webHidden/>
              </w:rPr>
              <w:fldChar w:fldCharType="end"/>
            </w:r>
          </w:hyperlink>
        </w:p>
        <w:p w14:paraId="04FCF90D" w14:textId="4312910B" w:rsidR="009A671D" w:rsidRDefault="009A671D">
          <w:pPr>
            <w:pStyle w:val="TOC2"/>
            <w:tabs>
              <w:tab w:val="right" w:leader="dot" w:pos="9350"/>
            </w:tabs>
            <w:rPr>
              <w:rFonts w:eastAsiaTheme="minorEastAsia"/>
              <w:noProof/>
              <w:kern w:val="2"/>
              <w:sz w:val="24"/>
              <w:szCs w:val="24"/>
              <w14:ligatures w14:val="standardContextual"/>
            </w:rPr>
          </w:pPr>
          <w:hyperlink w:anchor="_Toc195775020" w:history="1">
            <w:r w:rsidRPr="00823723">
              <w:rPr>
                <w:rStyle w:val="Hyperlink"/>
                <w:rFonts w:ascii="Calibri" w:hAnsi="Calibri" w:cs="Calibri"/>
                <w:b/>
                <w:bCs/>
                <w:noProof/>
              </w:rPr>
              <w:t>Optional Application Context Statement</w:t>
            </w:r>
            <w:r>
              <w:rPr>
                <w:noProof/>
                <w:webHidden/>
              </w:rPr>
              <w:tab/>
            </w:r>
            <w:r>
              <w:rPr>
                <w:noProof/>
                <w:webHidden/>
              </w:rPr>
              <w:fldChar w:fldCharType="begin"/>
            </w:r>
            <w:r>
              <w:rPr>
                <w:noProof/>
                <w:webHidden/>
              </w:rPr>
              <w:instrText xml:space="preserve"> PAGEREF _Toc195775020 \h </w:instrText>
            </w:r>
            <w:r>
              <w:rPr>
                <w:noProof/>
                <w:webHidden/>
              </w:rPr>
            </w:r>
            <w:r>
              <w:rPr>
                <w:noProof/>
                <w:webHidden/>
              </w:rPr>
              <w:fldChar w:fldCharType="separate"/>
            </w:r>
            <w:r w:rsidR="000355B8">
              <w:rPr>
                <w:noProof/>
                <w:webHidden/>
              </w:rPr>
              <w:t>13</w:t>
            </w:r>
            <w:r>
              <w:rPr>
                <w:noProof/>
                <w:webHidden/>
              </w:rPr>
              <w:fldChar w:fldCharType="end"/>
            </w:r>
          </w:hyperlink>
        </w:p>
        <w:p w14:paraId="77EB2384" w14:textId="2F30FB74" w:rsidR="009A671D" w:rsidRDefault="009A671D">
          <w:pPr>
            <w:pStyle w:val="TOC1"/>
            <w:tabs>
              <w:tab w:val="right" w:leader="dot" w:pos="9350"/>
            </w:tabs>
            <w:rPr>
              <w:rFonts w:eastAsiaTheme="minorEastAsia"/>
              <w:noProof/>
              <w:kern w:val="2"/>
              <w:sz w:val="24"/>
              <w:szCs w:val="24"/>
              <w14:ligatures w14:val="standardContextual"/>
            </w:rPr>
          </w:pPr>
          <w:hyperlink w:anchor="_Toc195775021" w:history="1">
            <w:r w:rsidRPr="00823723">
              <w:rPr>
                <w:rStyle w:val="Hyperlink"/>
                <w:rFonts w:ascii="Calibri" w:eastAsia="Calibri" w:hAnsi="Calibri" w:cs="Calibri"/>
                <w:b/>
                <w:bCs/>
                <w:noProof/>
              </w:rPr>
              <w:t>APPLICATION REQUIREMENTS BY CATEGORY</w:t>
            </w:r>
            <w:r>
              <w:rPr>
                <w:noProof/>
                <w:webHidden/>
              </w:rPr>
              <w:tab/>
            </w:r>
            <w:r>
              <w:rPr>
                <w:noProof/>
                <w:webHidden/>
              </w:rPr>
              <w:fldChar w:fldCharType="begin"/>
            </w:r>
            <w:r>
              <w:rPr>
                <w:noProof/>
                <w:webHidden/>
              </w:rPr>
              <w:instrText xml:space="preserve"> PAGEREF _Toc195775021 \h </w:instrText>
            </w:r>
            <w:r>
              <w:rPr>
                <w:noProof/>
                <w:webHidden/>
              </w:rPr>
            </w:r>
            <w:r>
              <w:rPr>
                <w:noProof/>
                <w:webHidden/>
              </w:rPr>
              <w:fldChar w:fldCharType="separate"/>
            </w:r>
            <w:r w:rsidR="000355B8">
              <w:rPr>
                <w:noProof/>
                <w:webHidden/>
              </w:rPr>
              <w:t>15</w:t>
            </w:r>
            <w:r>
              <w:rPr>
                <w:noProof/>
                <w:webHidden/>
              </w:rPr>
              <w:fldChar w:fldCharType="end"/>
            </w:r>
          </w:hyperlink>
        </w:p>
        <w:p w14:paraId="12BE6DD7" w14:textId="15A47CB7" w:rsidR="009A671D" w:rsidRDefault="009A671D">
          <w:pPr>
            <w:pStyle w:val="TOC2"/>
            <w:tabs>
              <w:tab w:val="right" w:leader="dot" w:pos="9350"/>
            </w:tabs>
            <w:rPr>
              <w:rFonts w:eastAsiaTheme="minorEastAsia"/>
              <w:noProof/>
              <w:kern w:val="2"/>
              <w:sz w:val="24"/>
              <w:szCs w:val="24"/>
              <w14:ligatures w14:val="standardContextual"/>
            </w:rPr>
          </w:pPr>
          <w:hyperlink w:anchor="_Toc195775022" w:history="1">
            <w:r w:rsidRPr="00823723">
              <w:rPr>
                <w:rStyle w:val="Hyperlink"/>
                <w:rFonts w:ascii="Calibri" w:hAnsi="Calibri" w:cs="Calibri"/>
                <w:b/>
                <w:bCs/>
                <w:noProof/>
              </w:rPr>
              <w:t>Film/Video</w:t>
            </w:r>
            <w:r>
              <w:rPr>
                <w:noProof/>
                <w:webHidden/>
              </w:rPr>
              <w:tab/>
            </w:r>
            <w:r>
              <w:rPr>
                <w:noProof/>
                <w:webHidden/>
              </w:rPr>
              <w:fldChar w:fldCharType="begin"/>
            </w:r>
            <w:r>
              <w:rPr>
                <w:noProof/>
                <w:webHidden/>
              </w:rPr>
              <w:instrText xml:space="preserve"> PAGEREF _Toc195775022 \h </w:instrText>
            </w:r>
            <w:r>
              <w:rPr>
                <w:noProof/>
                <w:webHidden/>
              </w:rPr>
            </w:r>
            <w:r>
              <w:rPr>
                <w:noProof/>
                <w:webHidden/>
              </w:rPr>
              <w:fldChar w:fldCharType="separate"/>
            </w:r>
            <w:r w:rsidR="000355B8">
              <w:rPr>
                <w:noProof/>
                <w:webHidden/>
              </w:rPr>
              <w:t>15</w:t>
            </w:r>
            <w:r>
              <w:rPr>
                <w:noProof/>
                <w:webHidden/>
              </w:rPr>
              <w:fldChar w:fldCharType="end"/>
            </w:r>
          </w:hyperlink>
        </w:p>
        <w:p w14:paraId="2E889537" w14:textId="42E898CD" w:rsidR="009A671D" w:rsidRDefault="009A671D">
          <w:pPr>
            <w:pStyle w:val="TOC2"/>
            <w:tabs>
              <w:tab w:val="right" w:leader="dot" w:pos="9350"/>
            </w:tabs>
            <w:rPr>
              <w:rFonts w:eastAsiaTheme="minorEastAsia"/>
              <w:noProof/>
              <w:kern w:val="2"/>
              <w:sz w:val="24"/>
              <w:szCs w:val="24"/>
              <w14:ligatures w14:val="standardContextual"/>
            </w:rPr>
          </w:pPr>
          <w:hyperlink w:anchor="_Toc195775023" w:history="1">
            <w:r w:rsidRPr="00823723">
              <w:rPr>
                <w:rStyle w:val="Hyperlink"/>
                <w:rFonts w:ascii="Calibri" w:hAnsi="Calibri" w:cs="Calibri"/>
                <w:b/>
                <w:bCs/>
                <w:noProof/>
              </w:rPr>
              <w:t>Digital/Electronic</w:t>
            </w:r>
            <w:r>
              <w:rPr>
                <w:noProof/>
                <w:webHidden/>
              </w:rPr>
              <w:tab/>
            </w:r>
            <w:r>
              <w:rPr>
                <w:noProof/>
                <w:webHidden/>
              </w:rPr>
              <w:fldChar w:fldCharType="begin"/>
            </w:r>
            <w:r>
              <w:rPr>
                <w:noProof/>
                <w:webHidden/>
              </w:rPr>
              <w:instrText xml:space="preserve"> PAGEREF _Toc195775023 \h </w:instrText>
            </w:r>
            <w:r>
              <w:rPr>
                <w:noProof/>
                <w:webHidden/>
              </w:rPr>
            </w:r>
            <w:r>
              <w:rPr>
                <w:noProof/>
                <w:webHidden/>
              </w:rPr>
              <w:fldChar w:fldCharType="separate"/>
            </w:r>
            <w:r w:rsidR="000355B8">
              <w:rPr>
                <w:noProof/>
                <w:webHidden/>
              </w:rPr>
              <w:t>16</w:t>
            </w:r>
            <w:r>
              <w:rPr>
                <w:noProof/>
                <w:webHidden/>
              </w:rPr>
              <w:fldChar w:fldCharType="end"/>
            </w:r>
          </w:hyperlink>
        </w:p>
        <w:p w14:paraId="48D13D17" w14:textId="35E89E86" w:rsidR="009A671D" w:rsidRDefault="009A671D">
          <w:pPr>
            <w:pStyle w:val="TOC2"/>
            <w:tabs>
              <w:tab w:val="right" w:leader="dot" w:pos="9350"/>
            </w:tabs>
            <w:rPr>
              <w:rFonts w:eastAsiaTheme="minorEastAsia"/>
              <w:noProof/>
              <w:kern w:val="2"/>
              <w:sz w:val="24"/>
              <w:szCs w:val="24"/>
              <w14:ligatures w14:val="standardContextual"/>
            </w:rPr>
          </w:pPr>
          <w:hyperlink w:anchor="_Toc195775024" w:history="1">
            <w:r w:rsidRPr="00823723">
              <w:rPr>
                <w:rStyle w:val="Hyperlink"/>
                <w:rFonts w:ascii="Calibri" w:hAnsi="Calibri" w:cs="Calibri"/>
                <w:b/>
                <w:bCs/>
                <w:noProof/>
              </w:rPr>
              <w:t>Interdisciplinary</w:t>
            </w:r>
            <w:r>
              <w:rPr>
                <w:noProof/>
                <w:webHidden/>
              </w:rPr>
              <w:tab/>
            </w:r>
            <w:r>
              <w:rPr>
                <w:noProof/>
                <w:webHidden/>
              </w:rPr>
              <w:fldChar w:fldCharType="begin"/>
            </w:r>
            <w:r>
              <w:rPr>
                <w:noProof/>
                <w:webHidden/>
              </w:rPr>
              <w:instrText xml:space="preserve"> PAGEREF _Toc195775024 \h </w:instrText>
            </w:r>
            <w:r>
              <w:rPr>
                <w:noProof/>
                <w:webHidden/>
              </w:rPr>
            </w:r>
            <w:r>
              <w:rPr>
                <w:noProof/>
                <w:webHidden/>
              </w:rPr>
              <w:fldChar w:fldCharType="separate"/>
            </w:r>
            <w:r w:rsidR="000355B8">
              <w:rPr>
                <w:noProof/>
                <w:webHidden/>
              </w:rPr>
              <w:t>18</w:t>
            </w:r>
            <w:r>
              <w:rPr>
                <w:noProof/>
                <w:webHidden/>
              </w:rPr>
              <w:fldChar w:fldCharType="end"/>
            </w:r>
          </w:hyperlink>
        </w:p>
        <w:p w14:paraId="1E217A97" w14:textId="181B08E7" w:rsidR="009A671D" w:rsidRDefault="009A671D">
          <w:pPr>
            <w:pStyle w:val="TOC2"/>
            <w:tabs>
              <w:tab w:val="right" w:leader="dot" w:pos="9350"/>
            </w:tabs>
            <w:rPr>
              <w:rFonts w:eastAsiaTheme="minorEastAsia"/>
              <w:noProof/>
              <w:kern w:val="2"/>
              <w:sz w:val="24"/>
              <w:szCs w:val="24"/>
              <w14:ligatures w14:val="standardContextual"/>
            </w:rPr>
          </w:pPr>
          <w:hyperlink w:anchor="_Toc195775025" w:history="1">
            <w:r w:rsidRPr="00823723">
              <w:rPr>
                <w:rStyle w:val="Hyperlink"/>
                <w:rFonts w:ascii="Calibri" w:hAnsi="Calibri" w:cs="Calibri"/>
                <w:b/>
                <w:bCs/>
                <w:noProof/>
              </w:rPr>
              <w:t>Painting</w:t>
            </w:r>
            <w:r>
              <w:rPr>
                <w:noProof/>
                <w:webHidden/>
              </w:rPr>
              <w:tab/>
            </w:r>
            <w:r>
              <w:rPr>
                <w:noProof/>
                <w:webHidden/>
              </w:rPr>
              <w:fldChar w:fldCharType="begin"/>
            </w:r>
            <w:r>
              <w:rPr>
                <w:noProof/>
                <w:webHidden/>
              </w:rPr>
              <w:instrText xml:space="preserve"> PAGEREF _Toc195775025 \h </w:instrText>
            </w:r>
            <w:r>
              <w:rPr>
                <w:noProof/>
                <w:webHidden/>
              </w:rPr>
            </w:r>
            <w:r>
              <w:rPr>
                <w:noProof/>
                <w:webHidden/>
              </w:rPr>
              <w:fldChar w:fldCharType="separate"/>
            </w:r>
            <w:r w:rsidR="000355B8">
              <w:rPr>
                <w:noProof/>
                <w:webHidden/>
              </w:rPr>
              <w:t>21</w:t>
            </w:r>
            <w:r>
              <w:rPr>
                <w:noProof/>
                <w:webHidden/>
              </w:rPr>
              <w:fldChar w:fldCharType="end"/>
            </w:r>
          </w:hyperlink>
        </w:p>
        <w:p w14:paraId="0568C787" w14:textId="459F122F" w:rsidR="009A671D" w:rsidRDefault="009A671D">
          <w:pPr>
            <w:pStyle w:val="TOC2"/>
            <w:tabs>
              <w:tab w:val="right" w:leader="dot" w:pos="9350"/>
            </w:tabs>
            <w:rPr>
              <w:rFonts w:eastAsiaTheme="minorEastAsia"/>
              <w:noProof/>
              <w:kern w:val="2"/>
              <w:sz w:val="24"/>
              <w:szCs w:val="24"/>
              <w14:ligatures w14:val="standardContextual"/>
            </w:rPr>
          </w:pPr>
          <w:hyperlink w:anchor="_Toc195775026" w:history="1">
            <w:r w:rsidRPr="00823723">
              <w:rPr>
                <w:rStyle w:val="Hyperlink"/>
                <w:rFonts w:ascii="Calibri" w:hAnsi="Calibri" w:cs="Calibri"/>
                <w:b/>
                <w:bCs/>
                <w:noProof/>
              </w:rPr>
              <w:t>Printmaking/Drawing/Book Arts</w:t>
            </w:r>
            <w:r>
              <w:rPr>
                <w:noProof/>
                <w:webHidden/>
              </w:rPr>
              <w:tab/>
            </w:r>
            <w:r>
              <w:rPr>
                <w:noProof/>
                <w:webHidden/>
              </w:rPr>
              <w:fldChar w:fldCharType="begin"/>
            </w:r>
            <w:r>
              <w:rPr>
                <w:noProof/>
                <w:webHidden/>
              </w:rPr>
              <w:instrText xml:space="preserve"> PAGEREF _Toc195775026 \h </w:instrText>
            </w:r>
            <w:r>
              <w:rPr>
                <w:noProof/>
                <w:webHidden/>
              </w:rPr>
            </w:r>
            <w:r>
              <w:rPr>
                <w:noProof/>
                <w:webHidden/>
              </w:rPr>
              <w:fldChar w:fldCharType="separate"/>
            </w:r>
            <w:r w:rsidR="000355B8">
              <w:rPr>
                <w:noProof/>
                <w:webHidden/>
              </w:rPr>
              <w:t>22</w:t>
            </w:r>
            <w:r>
              <w:rPr>
                <w:noProof/>
                <w:webHidden/>
              </w:rPr>
              <w:fldChar w:fldCharType="end"/>
            </w:r>
          </w:hyperlink>
        </w:p>
        <w:p w14:paraId="1FBB4343" w14:textId="1EFD2B90" w:rsidR="009A671D" w:rsidRDefault="009A671D">
          <w:pPr>
            <w:pStyle w:val="TOC2"/>
            <w:tabs>
              <w:tab w:val="right" w:leader="dot" w:pos="9350"/>
            </w:tabs>
            <w:rPr>
              <w:rFonts w:eastAsiaTheme="minorEastAsia"/>
              <w:noProof/>
              <w:kern w:val="2"/>
              <w:sz w:val="24"/>
              <w:szCs w:val="24"/>
              <w14:ligatures w14:val="standardContextual"/>
            </w:rPr>
          </w:pPr>
          <w:hyperlink w:anchor="_Toc195775027" w:history="1">
            <w:r w:rsidRPr="00823723">
              <w:rPr>
                <w:rStyle w:val="Hyperlink"/>
                <w:rFonts w:ascii="Calibri" w:hAnsi="Calibri" w:cs="Calibri"/>
                <w:b/>
                <w:bCs/>
                <w:noProof/>
              </w:rPr>
              <w:t>Prose</w:t>
            </w:r>
            <w:r>
              <w:rPr>
                <w:noProof/>
                <w:webHidden/>
              </w:rPr>
              <w:tab/>
            </w:r>
            <w:r>
              <w:rPr>
                <w:noProof/>
                <w:webHidden/>
              </w:rPr>
              <w:fldChar w:fldCharType="begin"/>
            </w:r>
            <w:r>
              <w:rPr>
                <w:noProof/>
                <w:webHidden/>
              </w:rPr>
              <w:instrText xml:space="preserve"> PAGEREF _Toc195775027 \h </w:instrText>
            </w:r>
            <w:r>
              <w:rPr>
                <w:noProof/>
                <w:webHidden/>
              </w:rPr>
            </w:r>
            <w:r>
              <w:rPr>
                <w:noProof/>
                <w:webHidden/>
              </w:rPr>
              <w:fldChar w:fldCharType="separate"/>
            </w:r>
            <w:r w:rsidR="000355B8">
              <w:rPr>
                <w:noProof/>
                <w:webHidden/>
              </w:rPr>
              <w:t>23</w:t>
            </w:r>
            <w:r>
              <w:rPr>
                <w:noProof/>
                <w:webHidden/>
              </w:rPr>
              <w:fldChar w:fldCharType="end"/>
            </w:r>
          </w:hyperlink>
        </w:p>
        <w:p w14:paraId="6E10242C" w14:textId="2E274783" w:rsidR="009A671D" w:rsidRDefault="009A671D">
          <w:pPr>
            <w:pStyle w:val="TOC1"/>
            <w:tabs>
              <w:tab w:val="right" w:leader="dot" w:pos="9350"/>
            </w:tabs>
            <w:rPr>
              <w:rFonts w:eastAsiaTheme="minorEastAsia"/>
              <w:noProof/>
              <w:kern w:val="2"/>
              <w:sz w:val="24"/>
              <w:szCs w:val="24"/>
              <w14:ligatures w14:val="standardContextual"/>
            </w:rPr>
          </w:pPr>
          <w:hyperlink w:anchor="_Toc195775028" w:history="1">
            <w:r w:rsidRPr="00823723">
              <w:rPr>
                <w:rStyle w:val="Hyperlink"/>
                <w:rFonts w:ascii="Calibri" w:eastAsia="Calibri" w:hAnsi="Calibri" w:cs="Calibri"/>
                <w:b/>
                <w:bCs/>
                <w:noProof/>
              </w:rPr>
              <w:t>APPLICATION ASSISTANCE RESOURCES</w:t>
            </w:r>
            <w:r>
              <w:rPr>
                <w:noProof/>
                <w:webHidden/>
              </w:rPr>
              <w:tab/>
            </w:r>
            <w:r>
              <w:rPr>
                <w:noProof/>
                <w:webHidden/>
              </w:rPr>
              <w:fldChar w:fldCharType="begin"/>
            </w:r>
            <w:r>
              <w:rPr>
                <w:noProof/>
                <w:webHidden/>
              </w:rPr>
              <w:instrText xml:space="preserve"> PAGEREF _Toc195775028 \h </w:instrText>
            </w:r>
            <w:r>
              <w:rPr>
                <w:noProof/>
                <w:webHidden/>
              </w:rPr>
            </w:r>
            <w:r>
              <w:rPr>
                <w:noProof/>
                <w:webHidden/>
              </w:rPr>
              <w:fldChar w:fldCharType="separate"/>
            </w:r>
            <w:r w:rsidR="000355B8">
              <w:rPr>
                <w:noProof/>
                <w:webHidden/>
              </w:rPr>
              <w:t>25</w:t>
            </w:r>
            <w:r>
              <w:rPr>
                <w:noProof/>
                <w:webHidden/>
              </w:rPr>
              <w:fldChar w:fldCharType="end"/>
            </w:r>
          </w:hyperlink>
        </w:p>
        <w:p w14:paraId="7C48AD15" w14:textId="19181E5B" w:rsidR="009A671D" w:rsidRDefault="009A671D">
          <w:pPr>
            <w:pStyle w:val="TOC2"/>
            <w:tabs>
              <w:tab w:val="right" w:leader="dot" w:pos="9350"/>
            </w:tabs>
            <w:rPr>
              <w:rFonts w:eastAsiaTheme="minorEastAsia"/>
              <w:noProof/>
              <w:kern w:val="2"/>
              <w:sz w:val="24"/>
              <w:szCs w:val="24"/>
              <w14:ligatures w14:val="standardContextual"/>
            </w:rPr>
          </w:pPr>
          <w:hyperlink w:anchor="_Toc195775029" w:history="1">
            <w:r w:rsidRPr="00823723">
              <w:rPr>
                <w:rStyle w:val="Hyperlink"/>
                <w:rFonts w:ascii="Calibri" w:eastAsia="Calibri" w:hAnsi="Calibri" w:cs="Calibri"/>
                <w:b/>
                <w:bCs/>
                <w:noProof/>
              </w:rPr>
              <w:t>Webinars</w:t>
            </w:r>
            <w:r>
              <w:rPr>
                <w:noProof/>
                <w:webHidden/>
              </w:rPr>
              <w:tab/>
            </w:r>
            <w:r>
              <w:rPr>
                <w:noProof/>
                <w:webHidden/>
              </w:rPr>
              <w:fldChar w:fldCharType="begin"/>
            </w:r>
            <w:r>
              <w:rPr>
                <w:noProof/>
                <w:webHidden/>
              </w:rPr>
              <w:instrText xml:space="preserve"> PAGEREF _Toc195775029 \h </w:instrText>
            </w:r>
            <w:r>
              <w:rPr>
                <w:noProof/>
                <w:webHidden/>
              </w:rPr>
            </w:r>
            <w:r>
              <w:rPr>
                <w:noProof/>
                <w:webHidden/>
              </w:rPr>
              <w:fldChar w:fldCharType="separate"/>
            </w:r>
            <w:r w:rsidR="000355B8">
              <w:rPr>
                <w:noProof/>
                <w:webHidden/>
              </w:rPr>
              <w:t>25</w:t>
            </w:r>
            <w:r>
              <w:rPr>
                <w:noProof/>
                <w:webHidden/>
              </w:rPr>
              <w:fldChar w:fldCharType="end"/>
            </w:r>
          </w:hyperlink>
        </w:p>
        <w:p w14:paraId="0B24FDA3" w14:textId="478767F2" w:rsidR="009A671D" w:rsidRDefault="009A671D">
          <w:pPr>
            <w:pStyle w:val="TOC2"/>
            <w:tabs>
              <w:tab w:val="right" w:leader="dot" w:pos="9350"/>
            </w:tabs>
            <w:rPr>
              <w:rFonts w:eastAsiaTheme="minorEastAsia"/>
              <w:noProof/>
              <w:kern w:val="2"/>
              <w:sz w:val="24"/>
              <w:szCs w:val="24"/>
              <w14:ligatures w14:val="standardContextual"/>
            </w:rPr>
          </w:pPr>
          <w:hyperlink w:anchor="_Toc195775030" w:history="1">
            <w:r w:rsidRPr="00823723">
              <w:rPr>
                <w:rStyle w:val="Hyperlink"/>
                <w:rFonts w:ascii="Calibri" w:eastAsia="Calibri" w:hAnsi="Calibri" w:cs="Calibri"/>
                <w:b/>
                <w:bCs/>
                <w:noProof/>
              </w:rPr>
              <w:t>Quick Start Video Tutorial</w:t>
            </w:r>
            <w:r>
              <w:rPr>
                <w:noProof/>
                <w:webHidden/>
              </w:rPr>
              <w:tab/>
            </w:r>
            <w:r>
              <w:rPr>
                <w:noProof/>
                <w:webHidden/>
              </w:rPr>
              <w:fldChar w:fldCharType="begin"/>
            </w:r>
            <w:r>
              <w:rPr>
                <w:noProof/>
                <w:webHidden/>
              </w:rPr>
              <w:instrText xml:space="preserve"> PAGEREF _Toc195775030 \h </w:instrText>
            </w:r>
            <w:r>
              <w:rPr>
                <w:noProof/>
                <w:webHidden/>
              </w:rPr>
            </w:r>
            <w:r>
              <w:rPr>
                <w:noProof/>
                <w:webHidden/>
              </w:rPr>
              <w:fldChar w:fldCharType="separate"/>
            </w:r>
            <w:r w:rsidR="000355B8">
              <w:rPr>
                <w:noProof/>
                <w:webHidden/>
              </w:rPr>
              <w:t>25</w:t>
            </w:r>
            <w:r>
              <w:rPr>
                <w:noProof/>
                <w:webHidden/>
              </w:rPr>
              <w:fldChar w:fldCharType="end"/>
            </w:r>
          </w:hyperlink>
        </w:p>
        <w:p w14:paraId="25230532" w14:textId="480D6CDE" w:rsidR="009A671D" w:rsidRDefault="009A671D">
          <w:pPr>
            <w:pStyle w:val="TOC2"/>
            <w:tabs>
              <w:tab w:val="right" w:leader="dot" w:pos="9350"/>
            </w:tabs>
            <w:rPr>
              <w:rFonts w:eastAsiaTheme="minorEastAsia"/>
              <w:noProof/>
              <w:kern w:val="2"/>
              <w:sz w:val="24"/>
              <w:szCs w:val="24"/>
              <w14:ligatures w14:val="standardContextual"/>
            </w:rPr>
          </w:pPr>
          <w:hyperlink w:anchor="_Toc195775031" w:history="1">
            <w:r w:rsidRPr="00823723">
              <w:rPr>
                <w:rStyle w:val="Hyperlink"/>
                <w:rFonts w:ascii="Calibri" w:eastAsia="Calibri" w:hAnsi="Calibri" w:cs="Calibri"/>
                <w:b/>
                <w:bCs/>
                <w:noProof/>
              </w:rPr>
              <w:t>Work Sample Preparation Guide</w:t>
            </w:r>
            <w:r>
              <w:rPr>
                <w:noProof/>
                <w:webHidden/>
              </w:rPr>
              <w:tab/>
            </w:r>
            <w:r>
              <w:rPr>
                <w:noProof/>
                <w:webHidden/>
              </w:rPr>
              <w:fldChar w:fldCharType="begin"/>
            </w:r>
            <w:r>
              <w:rPr>
                <w:noProof/>
                <w:webHidden/>
              </w:rPr>
              <w:instrText xml:space="preserve"> PAGEREF _Toc195775031 \h </w:instrText>
            </w:r>
            <w:r>
              <w:rPr>
                <w:noProof/>
                <w:webHidden/>
              </w:rPr>
            </w:r>
            <w:r>
              <w:rPr>
                <w:noProof/>
                <w:webHidden/>
              </w:rPr>
              <w:fldChar w:fldCharType="separate"/>
            </w:r>
            <w:r w:rsidR="000355B8">
              <w:rPr>
                <w:noProof/>
                <w:webHidden/>
              </w:rPr>
              <w:t>25</w:t>
            </w:r>
            <w:r>
              <w:rPr>
                <w:noProof/>
                <w:webHidden/>
              </w:rPr>
              <w:fldChar w:fldCharType="end"/>
            </w:r>
          </w:hyperlink>
        </w:p>
        <w:p w14:paraId="4B8B24BB" w14:textId="75E60E3C" w:rsidR="009A671D" w:rsidRDefault="009A671D">
          <w:pPr>
            <w:pStyle w:val="TOC1"/>
            <w:tabs>
              <w:tab w:val="right" w:leader="dot" w:pos="9350"/>
            </w:tabs>
            <w:rPr>
              <w:rFonts w:eastAsiaTheme="minorEastAsia"/>
              <w:noProof/>
              <w:kern w:val="2"/>
              <w:sz w:val="24"/>
              <w:szCs w:val="24"/>
              <w14:ligatures w14:val="standardContextual"/>
            </w:rPr>
          </w:pPr>
          <w:hyperlink w:anchor="_Toc195775032" w:history="1">
            <w:r w:rsidRPr="00823723">
              <w:rPr>
                <w:rStyle w:val="Hyperlink"/>
                <w:rFonts w:ascii="Calibri" w:eastAsia="Calibri" w:hAnsi="Calibri" w:cs="Calibri"/>
                <w:b/>
                <w:bCs/>
                <w:noProof/>
              </w:rPr>
              <w:t>CONTACTING MID ATLANTIC ARTS</w:t>
            </w:r>
            <w:r>
              <w:rPr>
                <w:noProof/>
                <w:webHidden/>
              </w:rPr>
              <w:tab/>
            </w:r>
            <w:r>
              <w:rPr>
                <w:noProof/>
                <w:webHidden/>
              </w:rPr>
              <w:fldChar w:fldCharType="begin"/>
            </w:r>
            <w:r>
              <w:rPr>
                <w:noProof/>
                <w:webHidden/>
              </w:rPr>
              <w:instrText xml:space="preserve"> PAGEREF _Toc195775032 \h </w:instrText>
            </w:r>
            <w:r>
              <w:rPr>
                <w:noProof/>
                <w:webHidden/>
              </w:rPr>
            </w:r>
            <w:r>
              <w:rPr>
                <w:noProof/>
                <w:webHidden/>
              </w:rPr>
              <w:fldChar w:fldCharType="separate"/>
            </w:r>
            <w:r w:rsidR="000355B8">
              <w:rPr>
                <w:noProof/>
                <w:webHidden/>
              </w:rPr>
              <w:t>26</w:t>
            </w:r>
            <w:r>
              <w:rPr>
                <w:noProof/>
                <w:webHidden/>
              </w:rPr>
              <w:fldChar w:fldCharType="end"/>
            </w:r>
          </w:hyperlink>
        </w:p>
        <w:p w14:paraId="5BCB53A1" w14:textId="340D0468" w:rsidR="00BC2C0C" w:rsidRPr="006E7659" w:rsidRDefault="00BC2C0C" w:rsidP="00BC2C0C">
          <w:pPr>
            <w:pStyle w:val="TOC1"/>
            <w:tabs>
              <w:tab w:val="right" w:leader="dot" w:pos="9360"/>
            </w:tabs>
            <w:rPr>
              <w:rStyle w:val="Hyperlink"/>
              <w:rFonts w:ascii="Calibri" w:hAnsi="Calibri" w:cs="Calibri"/>
              <w:sz w:val="24"/>
              <w:szCs w:val="24"/>
            </w:rPr>
          </w:pPr>
          <w:r w:rsidRPr="006E7659">
            <w:rPr>
              <w:rFonts w:ascii="Calibri" w:hAnsi="Calibri" w:cs="Calibri"/>
              <w:color w:val="2B579A"/>
              <w:sz w:val="24"/>
              <w:szCs w:val="24"/>
              <w:shd w:val="clear" w:color="auto" w:fill="E6E6E6"/>
            </w:rPr>
            <w:fldChar w:fldCharType="end"/>
          </w:r>
        </w:p>
      </w:sdtContent>
    </w:sdt>
    <w:p w14:paraId="22541C89" w14:textId="77777777" w:rsidR="00BC2C0C" w:rsidRPr="006E7659" w:rsidRDefault="00BC2C0C" w:rsidP="00BC2C0C">
      <w:pPr>
        <w:spacing w:after="0" w:line="240" w:lineRule="auto"/>
        <w:rPr>
          <w:rStyle w:val="Heading1Char"/>
          <w:rFonts w:ascii="Calibri" w:eastAsia="Calibri" w:hAnsi="Calibri" w:cs="Calibri"/>
          <w:b/>
          <w:bCs/>
          <w:color w:val="000000" w:themeColor="text1"/>
          <w:sz w:val="24"/>
          <w:szCs w:val="24"/>
        </w:rPr>
      </w:pPr>
    </w:p>
    <w:p w14:paraId="0FD76D78" w14:textId="77777777" w:rsidR="00BC2C0C" w:rsidRPr="006E7659" w:rsidRDefault="00BC2C0C" w:rsidP="00BC2C0C">
      <w:pPr>
        <w:spacing w:after="200" w:line="276" w:lineRule="auto"/>
        <w:rPr>
          <w:rFonts w:ascii="Calibri" w:eastAsia="Calibri" w:hAnsi="Calibri" w:cs="Calibri"/>
          <w:color w:val="005BBF"/>
          <w:sz w:val="24"/>
          <w:szCs w:val="24"/>
        </w:rPr>
      </w:pPr>
      <w:r w:rsidRPr="006E7659">
        <w:rPr>
          <w:rFonts w:ascii="Calibri" w:hAnsi="Calibri" w:cs="Calibri"/>
          <w:sz w:val="24"/>
          <w:szCs w:val="24"/>
        </w:rPr>
        <w:br w:type="page"/>
      </w:r>
    </w:p>
    <w:p w14:paraId="568F42D3" w14:textId="77777777" w:rsidR="00BC2C0C" w:rsidRPr="006E7659" w:rsidRDefault="00BC2C0C" w:rsidP="00BC2C0C">
      <w:pPr>
        <w:pStyle w:val="Heading1"/>
        <w:spacing w:before="360" w:line="240" w:lineRule="auto"/>
        <w:rPr>
          <w:rFonts w:ascii="Calibri" w:eastAsia="Calibri" w:hAnsi="Calibri" w:cs="Calibri"/>
          <w:b/>
          <w:bCs/>
          <w:color w:val="000000" w:themeColor="text1"/>
          <w:sz w:val="24"/>
          <w:szCs w:val="24"/>
        </w:rPr>
      </w:pPr>
      <w:bookmarkStart w:id="1" w:name="_Toc195774991"/>
      <w:r w:rsidRPr="006E7659">
        <w:rPr>
          <w:rFonts w:ascii="Calibri" w:eastAsia="Calibri" w:hAnsi="Calibri" w:cs="Calibri"/>
          <w:b/>
          <w:bCs/>
          <w:color w:val="000000" w:themeColor="text1"/>
          <w:sz w:val="24"/>
          <w:szCs w:val="24"/>
        </w:rPr>
        <w:lastRenderedPageBreak/>
        <w:t>ACCESSIBILITY</w:t>
      </w:r>
      <w:bookmarkEnd w:id="1"/>
      <w:r w:rsidRPr="006E7659">
        <w:rPr>
          <w:rFonts w:ascii="Calibri" w:eastAsia="Calibri" w:hAnsi="Calibri" w:cs="Calibri"/>
          <w:b/>
          <w:bCs/>
          <w:color w:val="000000" w:themeColor="text1"/>
          <w:sz w:val="24"/>
          <w:szCs w:val="24"/>
        </w:rPr>
        <w:t xml:space="preserve"> </w:t>
      </w:r>
    </w:p>
    <w:p w14:paraId="51037543" w14:textId="77777777" w:rsidR="00BC2C0C" w:rsidRPr="006E7659" w:rsidRDefault="00BC2C0C" w:rsidP="00BC2C0C">
      <w:p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If you </w:t>
      </w:r>
      <w:proofErr w:type="gramStart"/>
      <w:r w:rsidRPr="006E7659">
        <w:rPr>
          <w:rFonts w:ascii="Calibri" w:eastAsia="Calibri" w:hAnsi="Calibri" w:cs="Calibri"/>
          <w:color w:val="000000" w:themeColor="text1"/>
          <w:sz w:val="24"/>
          <w:szCs w:val="24"/>
        </w:rPr>
        <w:t>are in need of</w:t>
      </w:r>
      <w:proofErr w:type="gramEnd"/>
      <w:r w:rsidRPr="006E7659">
        <w:rPr>
          <w:rFonts w:ascii="Calibri" w:eastAsia="Calibri" w:hAnsi="Calibri" w:cs="Calibri"/>
          <w:color w:val="000000" w:themeColor="text1"/>
          <w:sz w:val="24"/>
          <w:szCs w:val="24"/>
        </w:rPr>
        <w:t xml:space="preserve"> accommodation in filing the application, contact Mid Atlantic Arts at:</w:t>
      </w:r>
    </w:p>
    <w:p w14:paraId="0CB678AA" w14:textId="3BCE0932" w:rsidR="00BC2C0C" w:rsidRPr="006E7659" w:rsidRDefault="00BC2C0C" w:rsidP="00BC2C0C">
      <w:p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410-539-6656 x 101 or </w:t>
      </w:r>
      <w:hyperlink r:id="rId14">
        <w:r w:rsidRPr="006E7659">
          <w:rPr>
            <w:rStyle w:val="Hyperlink"/>
            <w:rFonts w:ascii="Calibri" w:eastAsia="Calibri" w:hAnsi="Calibri" w:cs="Calibri"/>
            <w:sz w:val="24"/>
            <w:szCs w:val="24"/>
          </w:rPr>
          <w:t>fellowships@midatlanticarts.org</w:t>
        </w:r>
      </w:hyperlink>
      <w:r w:rsidRPr="006E7659">
        <w:rPr>
          <w:rStyle w:val="Hyperlink"/>
          <w:rFonts w:ascii="Calibri" w:eastAsia="Calibri" w:hAnsi="Calibri" w:cs="Calibri"/>
          <w:color w:val="auto"/>
          <w:sz w:val="24"/>
          <w:szCs w:val="24"/>
          <w:u w:val="none"/>
        </w:rPr>
        <w:t>.</w:t>
      </w:r>
      <w:r w:rsidRPr="006E7659">
        <w:rPr>
          <w:rStyle w:val="Hyperlink"/>
          <w:rFonts w:ascii="Calibri" w:eastAsia="Calibri" w:hAnsi="Calibri" w:cs="Calibri"/>
          <w:sz w:val="24"/>
          <w:szCs w:val="24"/>
          <w:u w:val="none"/>
        </w:rPr>
        <w:t xml:space="preserve"> </w:t>
      </w:r>
      <w:r w:rsidRPr="006E7659">
        <w:rPr>
          <w:rFonts w:ascii="Calibri" w:eastAsia="Calibri" w:hAnsi="Calibri" w:cs="Calibri"/>
          <w:color w:val="000000" w:themeColor="text1"/>
          <w:sz w:val="24"/>
          <w:szCs w:val="24"/>
        </w:rPr>
        <w:t>This publication is available in</w:t>
      </w:r>
      <w:r w:rsidR="008B2101">
        <w:rPr>
          <w:rFonts w:ascii="Calibri" w:eastAsia="Calibri" w:hAnsi="Calibri" w:cs="Calibri"/>
          <w:color w:val="000000" w:themeColor="text1"/>
          <w:sz w:val="24"/>
          <w:szCs w:val="24"/>
        </w:rPr>
        <w:t xml:space="preserve"> </w:t>
      </w:r>
      <w:r w:rsidRPr="006E7659">
        <w:rPr>
          <w:rFonts w:ascii="Calibri" w:eastAsia="Calibri" w:hAnsi="Calibri" w:cs="Calibri"/>
          <w:color w:val="000000" w:themeColor="text1"/>
          <w:sz w:val="24"/>
          <w:szCs w:val="24"/>
        </w:rPr>
        <w:t xml:space="preserve">.PDF format and as an accessible Word file at </w:t>
      </w:r>
      <w:hyperlink r:id="rId15">
        <w:r w:rsidRPr="006E7659">
          <w:rPr>
            <w:rStyle w:val="Hyperlink"/>
            <w:rFonts w:ascii="Calibri" w:eastAsia="Calibri" w:hAnsi="Calibri" w:cs="Calibri"/>
            <w:sz w:val="24"/>
            <w:szCs w:val="24"/>
          </w:rPr>
          <w:t>www.midatlanticarts.org</w:t>
        </w:r>
      </w:hyperlink>
      <w:r w:rsidRPr="006E7659">
        <w:rPr>
          <w:rFonts w:ascii="Calibri" w:eastAsia="Calibri" w:hAnsi="Calibri" w:cs="Calibri"/>
          <w:color w:val="000000" w:themeColor="text1"/>
          <w:sz w:val="24"/>
          <w:szCs w:val="24"/>
        </w:rPr>
        <w:t xml:space="preserve">.  </w:t>
      </w:r>
    </w:p>
    <w:p w14:paraId="4F3FC5C2" w14:textId="77777777" w:rsidR="00BC2C0C" w:rsidRPr="006E7659" w:rsidRDefault="00BC2C0C" w:rsidP="00BC2C0C">
      <w:pPr>
        <w:pStyle w:val="Heading1"/>
        <w:spacing w:before="360" w:line="240" w:lineRule="auto"/>
        <w:rPr>
          <w:rFonts w:ascii="Calibri" w:eastAsia="Calibri" w:hAnsi="Calibri" w:cs="Calibri"/>
          <w:b/>
          <w:bCs/>
          <w:color w:val="000000" w:themeColor="text1"/>
          <w:sz w:val="24"/>
          <w:szCs w:val="24"/>
        </w:rPr>
      </w:pPr>
      <w:bookmarkStart w:id="2" w:name="_Toc195774992"/>
      <w:r w:rsidRPr="006E7659">
        <w:rPr>
          <w:rFonts w:ascii="Calibri" w:eastAsia="Calibri" w:hAnsi="Calibri" w:cs="Calibri"/>
          <w:b/>
          <w:bCs/>
          <w:color w:val="000000" w:themeColor="text1"/>
          <w:sz w:val="24"/>
          <w:szCs w:val="24"/>
        </w:rPr>
        <w:t>LAS BASES DE LA CONVOCATORIA FELLOWSHIPS NUEVA JERSEY</w:t>
      </w:r>
      <w:bookmarkEnd w:id="2"/>
    </w:p>
    <w:p w14:paraId="5C927F90" w14:textId="77777777" w:rsidR="00BC2C0C" w:rsidRPr="006E7659" w:rsidRDefault="00BC2C0C" w:rsidP="00BC2C0C">
      <w:p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Las bases del programa están disponibles en español: </w:t>
      </w:r>
      <w:hyperlink r:id="rId16">
        <w:r w:rsidRPr="006E7659">
          <w:rPr>
            <w:rStyle w:val="Hyperlink"/>
            <w:rFonts w:ascii="Calibri" w:eastAsia="Calibri" w:hAnsi="Calibri" w:cs="Calibri"/>
            <w:sz w:val="24"/>
            <w:szCs w:val="24"/>
          </w:rPr>
          <w:t>www.midatlanticarts.org</w:t>
        </w:r>
      </w:hyperlink>
      <w:r w:rsidRPr="006E7659">
        <w:rPr>
          <w:rFonts w:ascii="Calibri" w:eastAsia="Calibri" w:hAnsi="Calibri" w:cs="Calibri"/>
          <w:color w:val="000000" w:themeColor="text1"/>
          <w:sz w:val="24"/>
          <w:szCs w:val="24"/>
        </w:rPr>
        <w:t>. Tenga en cuenta: las solicitudes deben enviarse en inglés.</w:t>
      </w:r>
    </w:p>
    <w:p w14:paraId="7B349A37" w14:textId="77777777" w:rsidR="00BC2C0C" w:rsidRPr="006E7659" w:rsidRDefault="00BC2C0C" w:rsidP="00BC2C0C">
      <w:pPr>
        <w:pStyle w:val="Heading1"/>
        <w:spacing w:before="360" w:line="240" w:lineRule="auto"/>
        <w:rPr>
          <w:rFonts w:ascii="Calibri" w:eastAsia="Calibri" w:hAnsi="Calibri" w:cs="Calibri"/>
          <w:b/>
          <w:bCs/>
          <w:color w:val="000000" w:themeColor="text1"/>
          <w:sz w:val="24"/>
          <w:szCs w:val="24"/>
        </w:rPr>
      </w:pPr>
      <w:bookmarkStart w:id="3" w:name="_Toc195774993"/>
      <w:r w:rsidRPr="006E7659">
        <w:rPr>
          <w:rFonts w:ascii="Calibri" w:eastAsia="Calibri" w:hAnsi="Calibri" w:cs="Calibri"/>
          <w:b/>
          <w:bCs/>
          <w:color w:val="000000" w:themeColor="text1"/>
          <w:sz w:val="24"/>
          <w:szCs w:val="24"/>
        </w:rPr>
        <w:t>ABOUT THIS PROGRAM</w:t>
      </w:r>
      <w:bookmarkEnd w:id="3"/>
    </w:p>
    <w:p w14:paraId="2C0D2731" w14:textId="77777777" w:rsidR="00BC2C0C" w:rsidRPr="006E7659" w:rsidRDefault="00BC2C0C" w:rsidP="00BC2C0C">
      <w:pPr>
        <w:pStyle w:val="Heading2"/>
        <w:spacing w:before="240" w:after="240" w:line="240" w:lineRule="auto"/>
        <w:rPr>
          <w:rFonts w:ascii="Calibri" w:eastAsia="Calibri" w:hAnsi="Calibri" w:cs="Calibri"/>
          <w:b/>
          <w:bCs/>
          <w:color w:val="885DA7"/>
          <w:sz w:val="24"/>
          <w:szCs w:val="24"/>
        </w:rPr>
      </w:pPr>
      <w:bookmarkStart w:id="4" w:name="_Toc195774994"/>
      <w:r w:rsidRPr="006E7659">
        <w:rPr>
          <w:rFonts w:ascii="Calibri" w:eastAsia="Calibri" w:hAnsi="Calibri" w:cs="Calibri"/>
          <w:b/>
          <w:bCs/>
          <w:color w:val="885DA7"/>
          <w:sz w:val="24"/>
          <w:szCs w:val="24"/>
        </w:rPr>
        <w:t>New Jersey State Council on the Arts</w:t>
      </w:r>
      <w:bookmarkEnd w:id="4"/>
    </w:p>
    <w:p w14:paraId="0FA55C58" w14:textId="6476606A" w:rsidR="00BC2C0C" w:rsidRPr="006E7659" w:rsidRDefault="00BC2C0C" w:rsidP="00BC2C0C">
      <w:p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The New Jersey State Council on the Arts (State Arts Council) is a division of the New Jersey Department of State, created in 1966 by Public Law Chapter 214 and consists of 17 members, all appointed by the Governor for terms of three years, and three ex-officio members. Since its creation, the State Arts Council’s volunteer members and professional staff have worked to improve the quality of life in New Jersey through strategic support for the arts.</w:t>
      </w:r>
    </w:p>
    <w:p w14:paraId="55D451C4" w14:textId="77777777" w:rsidR="00BC2C0C" w:rsidRPr="006E7659" w:rsidRDefault="00BC2C0C" w:rsidP="00BC2C0C">
      <w:pPr>
        <w:spacing w:after="0" w:line="240" w:lineRule="auto"/>
        <w:rPr>
          <w:rFonts w:ascii="Calibri" w:eastAsia="Calibri" w:hAnsi="Calibri" w:cs="Calibri"/>
          <w:color w:val="000000" w:themeColor="text1"/>
          <w:sz w:val="24"/>
          <w:szCs w:val="24"/>
        </w:rPr>
      </w:pPr>
    </w:p>
    <w:p w14:paraId="4D51B614" w14:textId="78E1938D" w:rsidR="00BC2C0C" w:rsidRPr="006E7659" w:rsidRDefault="00BC2C0C" w:rsidP="00BC2C0C">
      <w:pPr>
        <w:spacing w:after="0" w:line="240" w:lineRule="auto"/>
        <w:rPr>
          <w:rFonts w:ascii="Calibri" w:eastAsia="Calibri" w:hAnsi="Calibri" w:cs="Calibri"/>
          <w:color w:val="885DA7"/>
          <w:sz w:val="24"/>
          <w:szCs w:val="24"/>
        </w:rPr>
      </w:pPr>
      <w:r w:rsidRPr="006E7659">
        <w:rPr>
          <w:rFonts w:ascii="Calibri" w:eastAsia="Calibri" w:hAnsi="Calibri" w:cs="Calibri"/>
          <w:color w:val="000000" w:themeColor="text1"/>
          <w:sz w:val="24"/>
          <w:szCs w:val="24"/>
        </w:rPr>
        <w:t xml:space="preserve">With annual appropriations from the State Legislature as well as annual federal grants from the National Endowment for the Arts, the State Arts Council designs and carries out a dynamic program of financial and technical support services for New Jersey artists and nonprofit organizations. For more information about the New Jersey State Council on the Arts, visit: </w:t>
      </w:r>
      <w:hyperlink r:id="rId17">
        <w:r w:rsidRPr="006E7659">
          <w:rPr>
            <w:rStyle w:val="Hyperlink"/>
            <w:rFonts w:ascii="Calibri" w:eastAsia="Calibri" w:hAnsi="Calibri" w:cs="Calibri"/>
            <w:sz w:val="24"/>
            <w:szCs w:val="24"/>
          </w:rPr>
          <w:t>www.artscouncil.nj.gov</w:t>
        </w:r>
      </w:hyperlink>
      <w:r w:rsidR="006E7659" w:rsidRPr="006E7659">
        <w:rPr>
          <w:rStyle w:val="Hyperlink"/>
          <w:rFonts w:ascii="Calibri" w:eastAsia="Calibri" w:hAnsi="Calibri" w:cs="Calibri"/>
          <w:color w:val="auto"/>
          <w:sz w:val="24"/>
          <w:szCs w:val="24"/>
          <w:u w:val="none"/>
        </w:rPr>
        <w:t>.</w:t>
      </w:r>
      <w:r w:rsidRPr="006E7659">
        <w:rPr>
          <w:rFonts w:ascii="Calibri" w:eastAsia="Calibri" w:hAnsi="Calibri" w:cs="Calibri"/>
          <w:color w:val="885DA7"/>
          <w:sz w:val="24"/>
          <w:szCs w:val="24"/>
        </w:rPr>
        <w:t xml:space="preserve"> </w:t>
      </w:r>
    </w:p>
    <w:p w14:paraId="055098B5" w14:textId="4321C5AC" w:rsidR="00F00EE3" w:rsidRPr="006E7659" w:rsidRDefault="00F00EE3" w:rsidP="00BC2C0C">
      <w:pPr>
        <w:spacing w:before="240" w:after="240" w:line="240" w:lineRule="auto"/>
        <w:rPr>
          <w:rStyle w:val="Heading2Char"/>
          <w:rFonts w:ascii="Calibri" w:eastAsia="Calibri" w:hAnsi="Calibri" w:cs="Calibri"/>
          <w:b/>
          <w:bCs/>
          <w:color w:val="885DA7"/>
          <w:sz w:val="24"/>
          <w:szCs w:val="24"/>
        </w:rPr>
      </w:pPr>
      <w:bookmarkStart w:id="5" w:name="_Toc195774995"/>
      <w:r w:rsidRPr="006E7659">
        <w:rPr>
          <w:rStyle w:val="Heading2Char"/>
          <w:rFonts w:ascii="Calibri" w:eastAsia="Calibri" w:hAnsi="Calibri" w:cs="Calibri"/>
          <w:b/>
          <w:bCs/>
          <w:color w:val="885DA7"/>
          <w:sz w:val="24"/>
          <w:szCs w:val="24"/>
        </w:rPr>
        <w:t>Who This Program Serves</w:t>
      </w:r>
      <w:bookmarkEnd w:id="5"/>
    </w:p>
    <w:p w14:paraId="72970AFE" w14:textId="6CD34DE7" w:rsidR="00F00EE3" w:rsidRPr="006E7659" w:rsidRDefault="00F00EE3" w:rsidP="00BC2C0C">
      <w:pPr>
        <w:spacing w:before="240" w:after="240" w:line="240" w:lineRule="auto"/>
        <w:rPr>
          <w:rStyle w:val="Heading2Char"/>
          <w:rFonts w:ascii="Calibri" w:eastAsia="Calibri" w:hAnsi="Calibri" w:cs="Calibri"/>
          <w:b/>
          <w:bCs/>
          <w:color w:val="885DA7"/>
          <w:sz w:val="24"/>
          <w:szCs w:val="24"/>
        </w:rPr>
      </w:pPr>
      <w:r w:rsidRPr="006E7659">
        <w:rPr>
          <w:rStyle w:val="normaltextrun"/>
          <w:rFonts w:ascii="Calibri" w:hAnsi="Calibri" w:cs="Calibri"/>
          <w:color w:val="000000"/>
          <w:sz w:val="24"/>
          <w:szCs w:val="24"/>
          <w:bdr w:val="none" w:sz="0" w:space="0" w:color="auto" w:frame="1"/>
        </w:rPr>
        <w:t xml:space="preserve">The New Jersey Individual Artist Fellowship </w:t>
      </w:r>
      <w:r w:rsidR="007A2333" w:rsidRPr="006E7659">
        <w:rPr>
          <w:rStyle w:val="normaltextrun"/>
          <w:rFonts w:ascii="Calibri" w:hAnsi="Calibri" w:cs="Calibri"/>
          <w:color w:val="000000"/>
          <w:sz w:val="24"/>
          <w:szCs w:val="24"/>
          <w:bdr w:val="none" w:sz="0" w:space="0" w:color="auto" w:frame="1"/>
        </w:rPr>
        <w:t xml:space="preserve">Program is intended to </w:t>
      </w:r>
      <w:r w:rsidR="00C33AED" w:rsidRPr="006E7659">
        <w:rPr>
          <w:rStyle w:val="normaltextrun"/>
          <w:rFonts w:ascii="Calibri" w:hAnsi="Calibri" w:cs="Calibri"/>
          <w:color w:val="000000"/>
          <w:sz w:val="24"/>
          <w:szCs w:val="24"/>
          <w:bdr w:val="none" w:sz="0" w:space="0" w:color="auto" w:frame="1"/>
        </w:rPr>
        <w:t xml:space="preserve">support </w:t>
      </w:r>
      <w:r w:rsidR="007A2333" w:rsidRPr="006E7659">
        <w:rPr>
          <w:rStyle w:val="normaltextrun"/>
          <w:rFonts w:ascii="Calibri" w:hAnsi="Calibri" w:cs="Calibri"/>
          <w:color w:val="000000"/>
          <w:sz w:val="24"/>
          <w:szCs w:val="24"/>
          <w:bdr w:val="none" w:sz="0" w:space="0" w:color="auto" w:frame="1"/>
        </w:rPr>
        <w:t xml:space="preserve">New </w:t>
      </w:r>
      <w:r w:rsidR="00573C06" w:rsidRPr="006E7659">
        <w:rPr>
          <w:rStyle w:val="normaltextrun"/>
          <w:rFonts w:ascii="Calibri" w:hAnsi="Calibri" w:cs="Calibri"/>
          <w:color w:val="000000"/>
          <w:sz w:val="24"/>
          <w:szCs w:val="24"/>
          <w:bdr w:val="none" w:sz="0" w:space="0" w:color="auto" w:frame="1"/>
        </w:rPr>
        <w:t>Jersey-based</w:t>
      </w:r>
      <w:r w:rsidRPr="006E7659">
        <w:rPr>
          <w:rStyle w:val="normaltextrun"/>
          <w:rFonts w:ascii="Calibri" w:hAnsi="Calibri" w:cs="Calibri"/>
          <w:color w:val="000000"/>
          <w:sz w:val="24"/>
          <w:szCs w:val="24"/>
          <w:bdr w:val="none" w:sz="0" w:space="0" w:color="auto" w:frame="1"/>
        </w:rPr>
        <w:t xml:space="preserve"> artists who are actively practicing and sharing their work with the public, professionally or otherwise</w:t>
      </w:r>
      <w:r w:rsidR="007A2333" w:rsidRPr="006E7659">
        <w:rPr>
          <w:rStyle w:val="normaltextrun"/>
          <w:rFonts w:ascii="Calibri" w:hAnsi="Calibri" w:cs="Calibri"/>
          <w:color w:val="000000"/>
          <w:sz w:val="24"/>
          <w:szCs w:val="24"/>
          <w:bdr w:val="none" w:sz="0" w:space="0" w:color="auto" w:frame="1"/>
        </w:rPr>
        <w:t xml:space="preserve">. </w:t>
      </w:r>
      <w:r w:rsidR="007A2333" w:rsidRPr="006E7659">
        <w:rPr>
          <w:rFonts w:ascii="Calibri" w:eastAsia="Calibri" w:hAnsi="Calibri" w:cs="Calibri"/>
          <w:color w:val="000000" w:themeColor="text1"/>
          <w:sz w:val="24"/>
          <w:szCs w:val="24"/>
        </w:rPr>
        <w:t>Individual Artist Fellowships</w:t>
      </w:r>
      <w:r w:rsidR="001A55C0" w:rsidRPr="006E7659">
        <w:rPr>
          <w:rFonts w:ascii="Calibri" w:eastAsia="Calibri" w:hAnsi="Calibri" w:cs="Calibri"/>
          <w:color w:val="000000" w:themeColor="text1"/>
          <w:sz w:val="24"/>
          <w:szCs w:val="24"/>
        </w:rPr>
        <w:t xml:space="preserve"> </w:t>
      </w:r>
      <w:r w:rsidR="007A2333" w:rsidRPr="006E7659">
        <w:rPr>
          <w:rFonts w:ascii="Calibri" w:eastAsia="Calibri" w:hAnsi="Calibri" w:cs="Calibri"/>
          <w:color w:val="000000" w:themeColor="text1"/>
          <w:sz w:val="24"/>
          <w:szCs w:val="24"/>
        </w:rPr>
        <w:t>are awarded to artists</w:t>
      </w:r>
      <w:r w:rsidR="007A2333" w:rsidRPr="006E7659">
        <w:rPr>
          <w:rStyle w:val="normaltextrun"/>
          <w:rFonts w:ascii="Calibri" w:hAnsi="Calibri" w:cs="Calibri"/>
          <w:color w:val="000000"/>
          <w:sz w:val="24"/>
          <w:szCs w:val="24"/>
          <w:bdr w:val="none" w:sz="0" w:space="0" w:color="auto" w:frame="1"/>
        </w:rPr>
        <w:t xml:space="preserve"> </w:t>
      </w:r>
      <w:r w:rsidR="00937917" w:rsidRPr="006E7659">
        <w:rPr>
          <w:rStyle w:val="normaltextrun"/>
          <w:rFonts w:ascii="Calibri" w:hAnsi="Calibri" w:cs="Calibri"/>
          <w:color w:val="000000"/>
          <w:sz w:val="24"/>
          <w:szCs w:val="24"/>
          <w:bdr w:val="none" w:sz="0" w:space="0" w:color="auto" w:frame="1"/>
        </w:rPr>
        <w:t xml:space="preserve">who demonstrate </w:t>
      </w:r>
      <w:r w:rsidR="00C33AED" w:rsidRPr="006E7659">
        <w:rPr>
          <w:rStyle w:val="normaltextrun"/>
          <w:rFonts w:ascii="Calibri" w:hAnsi="Calibri" w:cs="Calibri"/>
          <w:color w:val="000000"/>
          <w:sz w:val="24"/>
          <w:szCs w:val="24"/>
          <w:bdr w:val="none" w:sz="0" w:space="0" w:color="auto" w:frame="1"/>
        </w:rPr>
        <w:t xml:space="preserve">the </w:t>
      </w:r>
      <w:r w:rsidR="00937917" w:rsidRPr="006E7659">
        <w:rPr>
          <w:rStyle w:val="normaltextrun"/>
          <w:rFonts w:ascii="Calibri" w:hAnsi="Calibri" w:cs="Calibri"/>
          <w:color w:val="000000"/>
          <w:sz w:val="24"/>
          <w:szCs w:val="24"/>
          <w:bdr w:val="none" w:sz="0" w:space="0" w:color="auto" w:frame="1"/>
        </w:rPr>
        <w:t>high</w:t>
      </w:r>
      <w:r w:rsidR="00C33AED" w:rsidRPr="006E7659">
        <w:rPr>
          <w:rStyle w:val="normaltextrun"/>
          <w:rFonts w:ascii="Calibri" w:hAnsi="Calibri" w:cs="Calibri"/>
          <w:color w:val="000000"/>
          <w:sz w:val="24"/>
          <w:szCs w:val="24"/>
          <w:bdr w:val="none" w:sz="0" w:space="0" w:color="auto" w:frame="1"/>
        </w:rPr>
        <w:t>est</w:t>
      </w:r>
      <w:r w:rsidR="00937917" w:rsidRPr="006E7659">
        <w:rPr>
          <w:rStyle w:val="normaltextrun"/>
          <w:rFonts w:ascii="Calibri" w:hAnsi="Calibri" w:cs="Calibri"/>
          <w:color w:val="000000"/>
          <w:sz w:val="24"/>
          <w:szCs w:val="24"/>
          <w:bdr w:val="none" w:sz="0" w:space="0" w:color="auto" w:frame="1"/>
        </w:rPr>
        <w:t xml:space="preserve"> artistic quality </w:t>
      </w:r>
      <w:r w:rsidR="007A2333" w:rsidRPr="006E7659">
        <w:rPr>
          <w:rFonts w:ascii="Calibri" w:eastAsia="Calibri" w:hAnsi="Calibri" w:cs="Calibri"/>
          <w:color w:val="000000" w:themeColor="text1"/>
          <w:sz w:val="24"/>
          <w:szCs w:val="24"/>
        </w:rPr>
        <w:t xml:space="preserve">to enable </w:t>
      </w:r>
      <w:r w:rsidR="00C33AED" w:rsidRPr="006E7659">
        <w:rPr>
          <w:rFonts w:ascii="Calibri" w:eastAsia="Calibri" w:hAnsi="Calibri" w:cs="Calibri"/>
          <w:color w:val="000000" w:themeColor="text1"/>
          <w:sz w:val="24"/>
          <w:szCs w:val="24"/>
        </w:rPr>
        <w:t xml:space="preserve">them to advance their practices and </w:t>
      </w:r>
      <w:r w:rsidR="007A2333" w:rsidRPr="006E7659">
        <w:rPr>
          <w:rFonts w:ascii="Calibri" w:eastAsia="Calibri" w:hAnsi="Calibri" w:cs="Calibri"/>
          <w:color w:val="000000" w:themeColor="text1"/>
          <w:sz w:val="24"/>
          <w:szCs w:val="24"/>
        </w:rPr>
        <w:t>pursue their artistic goals</w:t>
      </w:r>
      <w:r w:rsidRPr="006E7659">
        <w:rPr>
          <w:rStyle w:val="normaltextrun"/>
          <w:rFonts w:ascii="Calibri" w:hAnsi="Calibri" w:cs="Calibri"/>
          <w:color w:val="000000"/>
          <w:sz w:val="24"/>
          <w:szCs w:val="24"/>
          <w:bdr w:val="none" w:sz="0" w:space="0" w:color="auto" w:frame="1"/>
        </w:rPr>
        <w:t>.</w:t>
      </w:r>
    </w:p>
    <w:p w14:paraId="52C2E9FE" w14:textId="21DD166F" w:rsidR="00BC2C0C" w:rsidRPr="006E7659" w:rsidRDefault="00C33AED" w:rsidP="00BC2C0C">
      <w:pPr>
        <w:spacing w:before="240" w:after="240" w:line="240" w:lineRule="auto"/>
        <w:rPr>
          <w:rFonts w:ascii="Calibri" w:eastAsia="Calibri" w:hAnsi="Calibri" w:cs="Calibri"/>
          <w:strike/>
          <w:color w:val="885DA7"/>
          <w:sz w:val="24"/>
          <w:szCs w:val="24"/>
        </w:rPr>
      </w:pPr>
      <w:bookmarkStart w:id="6" w:name="_Toc195774996"/>
      <w:r w:rsidRPr="006E7659">
        <w:rPr>
          <w:rStyle w:val="Heading2Char"/>
          <w:rFonts w:ascii="Calibri" w:eastAsia="Calibri" w:hAnsi="Calibri" w:cs="Calibri"/>
          <w:b/>
          <w:bCs/>
          <w:color w:val="885DA7"/>
          <w:sz w:val="24"/>
          <w:szCs w:val="24"/>
        </w:rPr>
        <w:t>Selection Process</w:t>
      </w:r>
      <w:bookmarkEnd w:id="6"/>
    </w:p>
    <w:p w14:paraId="1A978F1D" w14:textId="083E9F3E" w:rsidR="00BC2C0C" w:rsidRPr="006E7659" w:rsidRDefault="00BC2C0C" w:rsidP="00BC2C0C">
      <w:pPr>
        <w:spacing w:before="120" w:after="24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Fellows are selected through a competitive evaluation process by independent panels of peer reviewers. Panelists review the applications anonymously and score the work based solely on the artistic </w:t>
      </w:r>
      <w:r w:rsidR="00AA416E" w:rsidRPr="006E7659">
        <w:rPr>
          <w:rFonts w:ascii="Calibri" w:eastAsia="Calibri" w:hAnsi="Calibri" w:cs="Calibri"/>
          <w:color w:val="000000" w:themeColor="text1"/>
          <w:sz w:val="24"/>
          <w:szCs w:val="24"/>
        </w:rPr>
        <w:t>quality</w:t>
      </w:r>
      <w:r w:rsidRPr="006E7659">
        <w:rPr>
          <w:rFonts w:ascii="Calibri" w:eastAsia="Calibri" w:hAnsi="Calibri" w:cs="Calibri"/>
          <w:color w:val="000000" w:themeColor="text1"/>
          <w:sz w:val="24"/>
          <w:szCs w:val="24"/>
        </w:rPr>
        <w:t xml:space="preserve"> of the work submitted as part of the application. Fellowships are not </w:t>
      </w:r>
      <w:proofErr w:type="gramStart"/>
      <w:r w:rsidRPr="006E7659">
        <w:rPr>
          <w:rFonts w:ascii="Calibri" w:eastAsia="Calibri" w:hAnsi="Calibri" w:cs="Calibri"/>
          <w:color w:val="000000" w:themeColor="text1"/>
          <w:sz w:val="24"/>
          <w:szCs w:val="24"/>
        </w:rPr>
        <w:t>need</w:t>
      </w:r>
      <w:r w:rsidR="006E7659">
        <w:rPr>
          <w:rFonts w:ascii="Calibri" w:eastAsia="Calibri" w:hAnsi="Calibri" w:cs="Calibri"/>
          <w:color w:val="000000" w:themeColor="text1"/>
          <w:sz w:val="24"/>
          <w:szCs w:val="24"/>
        </w:rPr>
        <w:t>-</w:t>
      </w:r>
      <w:proofErr w:type="gramEnd"/>
      <w:r w:rsidRPr="006E7659">
        <w:rPr>
          <w:rFonts w:ascii="Calibri" w:eastAsia="Calibri" w:hAnsi="Calibri" w:cs="Calibri"/>
          <w:color w:val="000000" w:themeColor="text1"/>
          <w:sz w:val="24"/>
          <w:szCs w:val="24"/>
        </w:rPr>
        <w:t xml:space="preserve"> or project-based.</w:t>
      </w:r>
    </w:p>
    <w:p w14:paraId="13D8AF2B" w14:textId="77777777" w:rsidR="00BC2C0C" w:rsidRPr="006E7659" w:rsidRDefault="00BC2C0C" w:rsidP="00BC2C0C">
      <w:pPr>
        <w:spacing w:before="120" w:after="240" w:line="240" w:lineRule="auto"/>
        <w:rPr>
          <w:rStyle w:val="Heading2Char"/>
          <w:rFonts w:ascii="Calibri" w:eastAsia="Calibri" w:hAnsi="Calibri" w:cs="Calibri"/>
          <w:b/>
          <w:bCs/>
          <w:color w:val="885DA7"/>
          <w:sz w:val="24"/>
          <w:szCs w:val="24"/>
        </w:rPr>
      </w:pPr>
      <w:bookmarkStart w:id="7" w:name="_Toc195774997"/>
      <w:r w:rsidRPr="006E7659">
        <w:rPr>
          <w:rStyle w:val="Heading2Char"/>
          <w:rFonts w:ascii="Calibri" w:eastAsia="Calibri" w:hAnsi="Calibri" w:cs="Calibri"/>
          <w:b/>
          <w:bCs/>
          <w:color w:val="885DA7"/>
          <w:sz w:val="24"/>
          <w:szCs w:val="24"/>
        </w:rPr>
        <w:t>Uses for Award Funding</w:t>
      </w:r>
      <w:bookmarkEnd w:id="7"/>
    </w:p>
    <w:p w14:paraId="7AC4D05F" w14:textId="4B9B7C81" w:rsidR="00BC2C0C" w:rsidRPr="006E7659" w:rsidRDefault="00BC2C0C" w:rsidP="00BC2C0C">
      <w:p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Artists may use Fellowship awards to pursue work in their artistic discipline, including purchasing supplies, studying in a workshop situation, renting studio space, or otherwise freeing their time. Fellowship funds may not be used for travel outside of the country, study as a matriculated student in either a graduate or undergraduate program, or to purchase </w:t>
      </w:r>
      <w:r w:rsidRPr="006E7659">
        <w:rPr>
          <w:rFonts w:ascii="Calibri" w:eastAsia="Calibri" w:hAnsi="Calibri" w:cs="Calibri"/>
          <w:color w:val="000000" w:themeColor="text1"/>
          <w:sz w:val="24"/>
          <w:szCs w:val="24"/>
        </w:rPr>
        <w:lastRenderedPageBreak/>
        <w:t>permanent equipment (equipment with a resale value exceeding $350</w:t>
      </w:r>
      <w:r w:rsidR="558FABE0" w:rsidRPr="006E7659">
        <w:rPr>
          <w:rFonts w:ascii="Calibri" w:eastAsia="Calibri" w:hAnsi="Calibri" w:cs="Calibri"/>
          <w:color w:val="000000" w:themeColor="text1"/>
          <w:sz w:val="24"/>
          <w:szCs w:val="24"/>
        </w:rPr>
        <w:t xml:space="preserve"> </w:t>
      </w:r>
      <w:r w:rsidRPr="006E7659">
        <w:rPr>
          <w:rFonts w:ascii="Calibri" w:eastAsia="Calibri" w:hAnsi="Calibri" w:cs="Calibri"/>
          <w:color w:val="000000" w:themeColor="text1"/>
          <w:sz w:val="24"/>
          <w:szCs w:val="24"/>
        </w:rPr>
        <w:t xml:space="preserve">or having a life span over three years). </w:t>
      </w:r>
    </w:p>
    <w:p w14:paraId="6B7ABEDA" w14:textId="77777777" w:rsidR="00BC2C0C" w:rsidRPr="006E7659" w:rsidRDefault="00BC2C0C" w:rsidP="00BC2C0C">
      <w:pPr>
        <w:pStyle w:val="Heading2"/>
        <w:spacing w:before="240" w:after="240" w:line="240" w:lineRule="auto"/>
        <w:rPr>
          <w:rFonts w:ascii="Calibri" w:eastAsia="Calibri" w:hAnsi="Calibri" w:cs="Calibri"/>
          <w:b/>
          <w:bCs/>
          <w:color w:val="885DA7"/>
          <w:sz w:val="24"/>
          <w:szCs w:val="24"/>
        </w:rPr>
      </w:pPr>
      <w:bookmarkStart w:id="8" w:name="_Toc195774998"/>
      <w:r w:rsidRPr="006E7659">
        <w:rPr>
          <w:rFonts w:ascii="Calibri" w:eastAsia="Calibri" w:hAnsi="Calibri" w:cs="Calibri"/>
          <w:b/>
          <w:bCs/>
          <w:color w:val="885DA7"/>
          <w:sz w:val="24"/>
          <w:szCs w:val="24"/>
        </w:rPr>
        <w:t>Administration</w:t>
      </w:r>
      <w:bookmarkEnd w:id="8"/>
    </w:p>
    <w:p w14:paraId="5EF8923A" w14:textId="2EA7B29A" w:rsidR="00BC2C0C" w:rsidRPr="006E7659" w:rsidRDefault="00BC2C0C" w:rsidP="00BC2C0C">
      <w:p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Mid Atlantic Arts administers the application submission, review, and post-award process on behalf of the State Arts Council though an ongoing partnership. This includes applicant notification, administration of the individual grants, and final reporting. Mid Atlantic Arts and State Arts Council staff facilitate the review process but do not influence the panels’ evaluations of artistic </w:t>
      </w:r>
      <w:r w:rsidR="00AA416E" w:rsidRPr="006E7659">
        <w:rPr>
          <w:rFonts w:ascii="Calibri" w:eastAsia="Calibri" w:hAnsi="Calibri" w:cs="Calibri"/>
          <w:color w:val="000000" w:themeColor="text1"/>
          <w:sz w:val="24"/>
          <w:szCs w:val="24"/>
        </w:rPr>
        <w:t>quality</w:t>
      </w:r>
      <w:r w:rsidRPr="006E7659">
        <w:rPr>
          <w:rFonts w:ascii="Calibri" w:eastAsia="Calibri" w:hAnsi="Calibri" w:cs="Calibri"/>
          <w:color w:val="000000" w:themeColor="text1"/>
          <w:sz w:val="24"/>
          <w:szCs w:val="24"/>
        </w:rPr>
        <w:t xml:space="preserve">.  </w:t>
      </w:r>
    </w:p>
    <w:p w14:paraId="010E9D9B" w14:textId="77777777" w:rsidR="00BC2C0C" w:rsidRPr="006E7659" w:rsidRDefault="00BC2C0C" w:rsidP="00BC2C0C">
      <w:pPr>
        <w:pStyle w:val="Heading2"/>
        <w:spacing w:before="240" w:after="240" w:line="240" w:lineRule="auto"/>
        <w:rPr>
          <w:rFonts w:ascii="Calibri" w:eastAsia="Calibri" w:hAnsi="Calibri" w:cs="Calibri"/>
          <w:b/>
          <w:bCs/>
          <w:color w:val="885DA7"/>
          <w:sz w:val="24"/>
          <w:szCs w:val="24"/>
        </w:rPr>
      </w:pPr>
      <w:bookmarkStart w:id="9" w:name="_Toc195774999"/>
      <w:r w:rsidRPr="006E7659">
        <w:rPr>
          <w:rFonts w:ascii="Calibri" w:eastAsia="Calibri" w:hAnsi="Calibri" w:cs="Calibri"/>
          <w:b/>
          <w:bCs/>
          <w:color w:val="885DA7"/>
          <w:sz w:val="24"/>
          <w:szCs w:val="24"/>
        </w:rPr>
        <w:t>Grant Amounts</w:t>
      </w:r>
      <w:bookmarkEnd w:id="9"/>
      <w:r w:rsidRPr="006E7659">
        <w:rPr>
          <w:rFonts w:ascii="Calibri" w:eastAsia="Calibri" w:hAnsi="Calibri" w:cs="Calibri"/>
          <w:b/>
          <w:bCs/>
          <w:color w:val="885DA7"/>
          <w:sz w:val="24"/>
          <w:szCs w:val="24"/>
        </w:rPr>
        <w:t xml:space="preserve"> </w:t>
      </w:r>
    </w:p>
    <w:p w14:paraId="28C0F151" w14:textId="2D423D60" w:rsidR="00BC2C0C" w:rsidRPr="006E7659" w:rsidRDefault="00BC2C0C" w:rsidP="00BC2C0C">
      <w:p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Fellowship awards</w:t>
      </w:r>
      <w:r w:rsidR="00386CC2" w:rsidRPr="006E7659">
        <w:rPr>
          <w:rFonts w:ascii="Calibri" w:eastAsia="Calibri" w:hAnsi="Calibri" w:cs="Calibri"/>
          <w:color w:val="000000" w:themeColor="text1"/>
          <w:sz w:val="24"/>
          <w:szCs w:val="24"/>
        </w:rPr>
        <w:t xml:space="preserve"> have ranged in the past from $</w:t>
      </w:r>
      <w:r w:rsidR="0033449C" w:rsidRPr="006E7659">
        <w:rPr>
          <w:rFonts w:ascii="Calibri" w:eastAsia="Calibri" w:hAnsi="Calibri" w:cs="Calibri"/>
          <w:color w:val="000000" w:themeColor="text1"/>
          <w:sz w:val="24"/>
          <w:szCs w:val="24"/>
        </w:rPr>
        <w:t>3</w:t>
      </w:r>
      <w:r w:rsidRPr="006E7659">
        <w:rPr>
          <w:rFonts w:ascii="Calibri" w:eastAsia="Calibri" w:hAnsi="Calibri" w:cs="Calibri"/>
          <w:color w:val="000000" w:themeColor="text1"/>
          <w:sz w:val="24"/>
          <w:szCs w:val="24"/>
        </w:rPr>
        <w:t xml:space="preserve">,000 - $32,000. The amount of the award is determined annually by the State Arts Council based on funding provided through the New Jersey Hotel/Motel tax. Fellowships are awarded to applicants who demonstrate the highest artistic </w:t>
      </w:r>
      <w:r w:rsidR="00551563" w:rsidRPr="006E7659">
        <w:rPr>
          <w:rFonts w:ascii="Calibri" w:eastAsia="Calibri" w:hAnsi="Calibri" w:cs="Calibri"/>
          <w:color w:val="000000" w:themeColor="text1"/>
          <w:sz w:val="24"/>
          <w:szCs w:val="24"/>
        </w:rPr>
        <w:t>quality</w:t>
      </w:r>
      <w:r w:rsidRPr="006E7659">
        <w:rPr>
          <w:rFonts w:ascii="Calibri" w:eastAsia="Calibri" w:hAnsi="Calibri" w:cs="Calibri"/>
          <w:color w:val="000000" w:themeColor="text1"/>
          <w:sz w:val="24"/>
          <w:szCs w:val="24"/>
        </w:rPr>
        <w:t>, with no cap or quota per artistic discipline.</w:t>
      </w:r>
      <w:r w:rsidR="003F0C19" w:rsidRPr="006E7659">
        <w:rPr>
          <w:rFonts w:ascii="Calibri" w:eastAsia="Calibri" w:hAnsi="Calibri" w:cs="Calibri"/>
          <w:color w:val="000000" w:themeColor="text1"/>
          <w:sz w:val="24"/>
          <w:szCs w:val="24"/>
        </w:rPr>
        <w:t xml:space="preserve"> Finalist awards are provided to artists whose work is determined by peer review to be of high quality but score just below the standard for a Fellowship award. Finalist artists will receive a financial award and remain eligible to apply in the next funding cycle for their discipline.</w:t>
      </w:r>
      <w:r w:rsidRPr="006E7659">
        <w:rPr>
          <w:rFonts w:ascii="Calibri" w:eastAsia="Calibri" w:hAnsi="Calibri" w:cs="Calibri"/>
          <w:color w:val="000000" w:themeColor="text1"/>
          <w:sz w:val="24"/>
          <w:szCs w:val="24"/>
        </w:rPr>
        <w:t xml:space="preserve"> In 202</w:t>
      </w:r>
      <w:r w:rsidR="00E1664C" w:rsidRPr="006E7659">
        <w:rPr>
          <w:rFonts w:ascii="Calibri" w:eastAsia="Calibri" w:hAnsi="Calibri" w:cs="Calibri"/>
          <w:color w:val="000000" w:themeColor="text1"/>
          <w:sz w:val="24"/>
          <w:szCs w:val="24"/>
        </w:rPr>
        <w:t>5</w:t>
      </w:r>
      <w:r w:rsidRPr="006E7659">
        <w:rPr>
          <w:rFonts w:ascii="Calibri" w:eastAsia="Calibri" w:hAnsi="Calibri" w:cs="Calibri"/>
          <w:color w:val="000000" w:themeColor="text1"/>
          <w:sz w:val="24"/>
          <w:szCs w:val="24"/>
        </w:rPr>
        <w:t xml:space="preserve">, from a total of </w:t>
      </w:r>
      <w:r w:rsidR="00623AC5" w:rsidRPr="006E7659">
        <w:rPr>
          <w:rFonts w:ascii="Calibri" w:eastAsia="Calibri" w:hAnsi="Calibri" w:cs="Calibri"/>
          <w:color w:val="000000" w:themeColor="text1"/>
          <w:sz w:val="24"/>
          <w:szCs w:val="24"/>
        </w:rPr>
        <w:t>939</w:t>
      </w:r>
      <w:r w:rsidRPr="006E7659">
        <w:rPr>
          <w:rFonts w:ascii="Calibri" w:eastAsia="Calibri" w:hAnsi="Calibri" w:cs="Calibri"/>
          <w:color w:val="000000" w:themeColor="text1"/>
          <w:sz w:val="24"/>
          <w:szCs w:val="24"/>
        </w:rPr>
        <w:t xml:space="preserve"> eligible applications, </w:t>
      </w:r>
      <w:r w:rsidR="00893B9E" w:rsidRPr="006E7659">
        <w:rPr>
          <w:rFonts w:ascii="Calibri" w:eastAsia="Calibri" w:hAnsi="Calibri" w:cs="Calibri"/>
          <w:color w:val="000000" w:themeColor="text1"/>
          <w:sz w:val="24"/>
          <w:szCs w:val="24"/>
        </w:rPr>
        <w:t>216</w:t>
      </w:r>
      <w:r w:rsidRPr="006E7659">
        <w:rPr>
          <w:rFonts w:ascii="Calibri" w:eastAsia="Calibri" w:hAnsi="Calibri" w:cs="Calibri"/>
          <w:color w:val="000000" w:themeColor="text1"/>
          <w:sz w:val="24"/>
          <w:szCs w:val="24"/>
        </w:rPr>
        <w:t xml:space="preserve"> Fellowships and Finalist awards were</w:t>
      </w:r>
      <w:r w:rsidR="0BD6AA75" w:rsidRPr="006E7659">
        <w:rPr>
          <w:rFonts w:ascii="Calibri" w:eastAsia="Calibri" w:hAnsi="Calibri" w:cs="Calibri"/>
          <w:color w:val="000000" w:themeColor="text1"/>
          <w:sz w:val="24"/>
          <w:szCs w:val="24"/>
        </w:rPr>
        <w:t xml:space="preserve"> </w:t>
      </w:r>
      <w:r w:rsidRPr="006E7659">
        <w:rPr>
          <w:rFonts w:ascii="Calibri" w:eastAsia="Calibri" w:hAnsi="Calibri" w:cs="Calibri"/>
          <w:color w:val="000000" w:themeColor="text1"/>
          <w:sz w:val="24"/>
          <w:szCs w:val="24"/>
        </w:rPr>
        <w:t>granted in seven categories. Grant awards totaled $</w:t>
      </w:r>
      <w:r w:rsidR="00893B9E" w:rsidRPr="006E7659">
        <w:rPr>
          <w:rFonts w:ascii="Calibri" w:eastAsia="Calibri" w:hAnsi="Calibri" w:cs="Calibri"/>
          <w:color w:val="000000" w:themeColor="text1"/>
          <w:sz w:val="24"/>
          <w:szCs w:val="24"/>
        </w:rPr>
        <w:t>2,000,000</w:t>
      </w:r>
      <w:r w:rsidRPr="006E7659">
        <w:rPr>
          <w:rFonts w:ascii="Calibri" w:eastAsia="Calibri" w:hAnsi="Calibri" w:cs="Calibri"/>
          <w:color w:val="000000" w:themeColor="text1"/>
          <w:sz w:val="24"/>
          <w:szCs w:val="24"/>
        </w:rPr>
        <w:t>.</w:t>
      </w:r>
      <w:r w:rsidR="00EB141B">
        <w:rPr>
          <w:rFonts w:ascii="Calibri" w:eastAsia="Calibri" w:hAnsi="Calibri" w:cs="Calibri"/>
          <w:color w:val="000000" w:themeColor="text1"/>
          <w:sz w:val="24"/>
          <w:szCs w:val="24"/>
        </w:rPr>
        <w:t xml:space="preserve"> </w:t>
      </w:r>
      <w:r w:rsidRPr="006E7659">
        <w:rPr>
          <w:rFonts w:ascii="Calibri" w:eastAsia="Calibri" w:hAnsi="Calibri" w:cs="Calibri"/>
          <w:color w:val="000000" w:themeColor="text1"/>
          <w:sz w:val="24"/>
          <w:szCs w:val="24"/>
        </w:rPr>
        <w:t>Awards are issued pending the availability of funds.</w:t>
      </w:r>
    </w:p>
    <w:p w14:paraId="27F47BFA" w14:textId="77777777" w:rsidR="00BC2C0C" w:rsidRPr="006E7659" w:rsidRDefault="00BC2C0C" w:rsidP="00BC2C0C">
      <w:pPr>
        <w:pStyle w:val="Heading2"/>
        <w:spacing w:before="240" w:after="240" w:line="240" w:lineRule="auto"/>
        <w:rPr>
          <w:rFonts w:ascii="Calibri" w:eastAsia="Calibri" w:hAnsi="Calibri" w:cs="Calibri"/>
          <w:b/>
          <w:bCs/>
          <w:color w:val="885DA7"/>
          <w:sz w:val="24"/>
          <w:szCs w:val="24"/>
        </w:rPr>
      </w:pPr>
      <w:bookmarkStart w:id="10" w:name="_Toc195775000"/>
      <w:r w:rsidRPr="006E7659">
        <w:rPr>
          <w:rFonts w:ascii="Calibri" w:eastAsia="Calibri" w:hAnsi="Calibri" w:cs="Calibri"/>
          <w:b/>
          <w:bCs/>
          <w:color w:val="885DA7"/>
          <w:sz w:val="24"/>
          <w:szCs w:val="24"/>
        </w:rPr>
        <w:t>Grant Period</w:t>
      </w:r>
      <w:bookmarkEnd w:id="10"/>
    </w:p>
    <w:p w14:paraId="6944FEAF" w14:textId="47CF5002" w:rsidR="00BC2C0C" w:rsidRPr="006E7659" w:rsidRDefault="00BC2C0C" w:rsidP="00BC2C0C">
      <w:pPr>
        <w:spacing w:after="0" w:line="240" w:lineRule="auto"/>
        <w:ind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Fellowship grants available through this application are for the period January 1 through December 31, </w:t>
      </w:r>
      <w:r w:rsidR="0050B0FB" w:rsidRPr="006E7659">
        <w:rPr>
          <w:rFonts w:ascii="Calibri" w:eastAsia="Calibri" w:hAnsi="Calibri" w:cs="Calibri"/>
          <w:color w:val="000000" w:themeColor="text1"/>
          <w:sz w:val="24"/>
          <w:szCs w:val="24"/>
        </w:rPr>
        <w:t>2026</w:t>
      </w:r>
      <w:r w:rsidRPr="006E7659">
        <w:rPr>
          <w:rFonts w:ascii="Calibri" w:eastAsia="Calibri" w:hAnsi="Calibri" w:cs="Calibri"/>
          <w:color w:val="000000" w:themeColor="text1"/>
          <w:sz w:val="24"/>
          <w:szCs w:val="24"/>
        </w:rPr>
        <w:t>.</w:t>
      </w:r>
    </w:p>
    <w:p w14:paraId="16EB69C0" w14:textId="77777777" w:rsidR="00BC2C0C" w:rsidRPr="006E7659" w:rsidRDefault="00BC2C0C" w:rsidP="00BC2C0C">
      <w:pPr>
        <w:spacing w:before="240" w:after="240" w:line="240" w:lineRule="auto"/>
        <w:rPr>
          <w:rFonts w:ascii="Calibri" w:eastAsia="Calibri" w:hAnsi="Calibri" w:cs="Calibri"/>
          <w:color w:val="885DA7"/>
          <w:sz w:val="24"/>
          <w:szCs w:val="24"/>
        </w:rPr>
      </w:pPr>
      <w:bookmarkStart w:id="11" w:name="_Toc195775001"/>
      <w:r w:rsidRPr="006E7659">
        <w:rPr>
          <w:rStyle w:val="Heading2Char"/>
          <w:rFonts w:ascii="Calibri" w:eastAsia="Calibri" w:hAnsi="Calibri" w:cs="Calibri"/>
          <w:b/>
          <w:bCs/>
          <w:color w:val="885DA7"/>
          <w:sz w:val="24"/>
          <w:szCs w:val="24"/>
        </w:rPr>
        <w:t>Review Process</w:t>
      </w:r>
      <w:bookmarkEnd w:id="11"/>
    </w:p>
    <w:p w14:paraId="6044ACFC" w14:textId="7E0EB6F7" w:rsidR="00BC2C0C" w:rsidRPr="006E7659" w:rsidRDefault="00BC2C0C" w:rsidP="00BC2C0C">
      <w:pPr>
        <w:spacing w:before="120"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Fellowship applications are reviewed by </w:t>
      </w:r>
      <w:proofErr w:type="gramStart"/>
      <w:r w:rsidRPr="006E7659">
        <w:rPr>
          <w:rFonts w:ascii="Calibri" w:eastAsia="Calibri" w:hAnsi="Calibri" w:cs="Calibri"/>
          <w:color w:val="000000" w:themeColor="text1"/>
          <w:sz w:val="24"/>
          <w:szCs w:val="24"/>
        </w:rPr>
        <w:t>panels of peer</w:t>
      </w:r>
      <w:proofErr w:type="gramEnd"/>
      <w:r w:rsidRPr="006E7659">
        <w:rPr>
          <w:rFonts w:ascii="Calibri" w:eastAsia="Calibri" w:hAnsi="Calibri" w:cs="Calibri"/>
          <w:color w:val="000000" w:themeColor="text1"/>
          <w:sz w:val="24"/>
          <w:szCs w:val="24"/>
        </w:rPr>
        <w:t xml:space="preserve"> evaluators identified by Mid Atlantic Arts, which are composed of working artists and arts professionals. Panelist candidates are identified primarily through research conducted by Mid Atlantic Arts based on their professional achievements, experience, and recognition within their respective fields of expertise. Panels are assembled with consideration for a balance of race, ethnicity, age, gender, disability, and geographic representation, as well as a wide range of artistic interests and aesthetic viewpoints. New panelist</w:t>
      </w:r>
      <w:r w:rsidR="00551563" w:rsidRPr="006E7659">
        <w:rPr>
          <w:rFonts w:ascii="Calibri" w:eastAsia="Calibri" w:hAnsi="Calibri" w:cs="Calibri"/>
          <w:color w:val="000000" w:themeColor="text1"/>
          <w:sz w:val="24"/>
          <w:szCs w:val="24"/>
        </w:rPr>
        <w:t xml:space="preserve"> </w:t>
      </w:r>
      <w:proofErr w:type="gramStart"/>
      <w:r w:rsidR="00551563" w:rsidRPr="006E7659">
        <w:rPr>
          <w:rFonts w:ascii="Calibri" w:eastAsia="Calibri" w:hAnsi="Calibri" w:cs="Calibri"/>
          <w:color w:val="000000" w:themeColor="text1"/>
          <w:sz w:val="24"/>
          <w:szCs w:val="24"/>
        </w:rPr>
        <w:t>cohorts</w:t>
      </w:r>
      <w:proofErr w:type="gramEnd"/>
      <w:r w:rsidR="00551563" w:rsidRPr="006E7659">
        <w:rPr>
          <w:rFonts w:ascii="Calibri" w:eastAsia="Calibri" w:hAnsi="Calibri" w:cs="Calibri"/>
          <w:color w:val="000000" w:themeColor="text1"/>
          <w:sz w:val="24"/>
          <w:szCs w:val="24"/>
        </w:rPr>
        <w:t xml:space="preserve"> per discipline</w:t>
      </w:r>
      <w:r w:rsidRPr="006E7659">
        <w:rPr>
          <w:rFonts w:ascii="Calibri" w:eastAsia="Calibri" w:hAnsi="Calibri" w:cs="Calibri"/>
          <w:color w:val="000000" w:themeColor="text1"/>
          <w:sz w:val="24"/>
          <w:szCs w:val="24"/>
        </w:rPr>
        <w:t xml:space="preserve"> are selected each year. The State Arts Council reviews and approves final panel configurations.</w:t>
      </w:r>
      <w:r w:rsidRPr="006E7659">
        <w:rPr>
          <w:rFonts w:ascii="Calibri" w:hAnsi="Calibri" w:cs="Calibri"/>
          <w:sz w:val="24"/>
          <w:szCs w:val="24"/>
        </w:rPr>
        <w:br/>
      </w:r>
      <w:r w:rsidRPr="006E7659">
        <w:rPr>
          <w:rFonts w:ascii="Calibri" w:hAnsi="Calibri" w:cs="Calibri"/>
          <w:sz w:val="24"/>
          <w:szCs w:val="24"/>
        </w:rPr>
        <w:br/>
      </w:r>
      <w:r w:rsidRPr="006E7659">
        <w:rPr>
          <w:rFonts w:ascii="Calibri" w:eastAsia="Calibri" w:hAnsi="Calibri" w:cs="Calibri"/>
          <w:color w:val="000000" w:themeColor="text1"/>
          <w:sz w:val="24"/>
          <w:szCs w:val="24"/>
        </w:rPr>
        <w:t xml:space="preserve">The application review process is anonymous. Applicants' names and biographical details are not revealed to panelists, nor is this information taken into consideration by the State Arts Council’s Grants Committee when rendering </w:t>
      </w:r>
      <w:r w:rsidR="00EF6319" w:rsidRPr="006E7659">
        <w:rPr>
          <w:rFonts w:ascii="Calibri" w:eastAsia="Calibri" w:hAnsi="Calibri" w:cs="Calibri"/>
          <w:color w:val="000000" w:themeColor="text1"/>
          <w:sz w:val="24"/>
          <w:szCs w:val="24"/>
        </w:rPr>
        <w:t>its</w:t>
      </w:r>
      <w:r w:rsidRPr="006E7659">
        <w:rPr>
          <w:rFonts w:ascii="Calibri" w:eastAsia="Calibri" w:hAnsi="Calibri" w:cs="Calibri"/>
          <w:color w:val="000000" w:themeColor="text1"/>
          <w:sz w:val="24"/>
          <w:szCs w:val="24"/>
        </w:rPr>
        <w:t xml:space="preserve"> funding </w:t>
      </w:r>
      <w:r w:rsidR="00EB141B">
        <w:rPr>
          <w:rFonts w:ascii="Calibri" w:eastAsia="Calibri" w:hAnsi="Calibri" w:cs="Calibri"/>
          <w:color w:val="000000" w:themeColor="text1"/>
          <w:sz w:val="24"/>
          <w:szCs w:val="24"/>
        </w:rPr>
        <w:t>recommendations</w:t>
      </w:r>
      <w:r w:rsidRPr="006E7659">
        <w:rPr>
          <w:rFonts w:ascii="Calibri" w:eastAsia="Calibri" w:hAnsi="Calibri" w:cs="Calibri"/>
          <w:color w:val="000000" w:themeColor="text1"/>
          <w:sz w:val="24"/>
          <w:szCs w:val="24"/>
        </w:rPr>
        <w:t>. An optional component to the application is the opportunity to write a</w:t>
      </w:r>
      <w:r w:rsidR="00995788" w:rsidRPr="006E7659">
        <w:rPr>
          <w:rFonts w:ascii="Calibri" w:eastAsia="Calibri" w:hAnsi="Calibri" w:cs="Calibri"/>
          <w:color w:val="000000" w:themeColor="text1"/>
          <w:sz w:val="24"/>
          <w:szCs w:val="24"/>
        </w:rPr>
        <w:t>n</w:t>
      </w:r>
      <w:r w:rsidRPr="006E7659">
        <w:rPr>
          <w:rFonts w:ascii="Calibri" w:eastAsia="Calibri" w:hAnsi="Calibri" w:cs="Calibri"/>
          <w:color w:val="000000" w:themeColor="text1"/>
          <w:sz w:val="24"/>
          <w:szCs w:val="24"/>
        </w:rPr>
        <w:t xml:space="preserve"> </w:t>
      </w:r>
      <w:r w:rsidR="009157A2" w:rsidRPr="006E7659">
        <w:rPr>
          <w:rFonts w:ascii="Calibri" w:eastAsia="Calibri" w:hAnsi="Calibri" w:cs="Calibri"/>
          <w:color w:val="000000" w:themeColor="text1"/>
          <w:sz w:val="24"/>
          <w:szCs w:val="24"/>
        </w:rPr>
        <w:t>Application Context Statement</w:t>
      </w:r>
      <w:r w:rsidRPr="006E7659">
        <w:rPr>
          <w:rFonts w:ascii="Calibri" w:eastAsia="Calibri" w:hAnsi="Calibri" w:cs="Calibri"/>
          <w:color w:val="000000" w:themeColor="text1"/>
          <w:sz w:val="24"/>
          <w:szCs w:val="24"/>
        </w:rPr>
        <w:t xml:space="preserve"> providing </w:t>
      </w:r>
      <w:r w:rsidR="00244AE5" w:rsidRPr="006E7659">
        <w:rPr>
          <w:rFonts w:ascii="Calibri" w:eastAsia="Calibri" w:hAnsi="Calibri" w:cs="Calibri"/>
          <w:color w:val="000000" w:themeColor="text1"/>
          <w:sz w:val="24"/>
          <w:szCs w:val="24"/>
        </w:rPr>
        <w:t xml:space="preserve">specific </w:t>
      </w:r>
      <w:r w:rsidRPr="006E7659">
        <w:rPr>
          <w:rFonts w:ascii="Calibri" w:eastAsia="Calibri" w:hAnsi="Calibri" w:cs="Calibri"/>
          <w:color w:val="000000" w:themeColor="text1"/>
          <w:sz w:val="24"/>
          <w:szCs w:val="24"/>
        </w:rPr>
        <w:t>context regarding the submitted work samples</w:t>
      </w:r>
      <w:r w:rsidR="00E95B25" w:rsidRPr="006E7659">
        <w:rPr>
          <w:rFonts w:ascii="Calibri" w:eastAsia="Calibri" w:hAnsi="Calibri" w:cs="Calibri"/>
          <w:color w:val="000000" w:themeColor="text1"/>
          <w:sz w:val="24"/>
          <w:szCs w:val="24"/>
        </w:rPr>
        <w:t xml:space="preserve"> and is made available to panelists</w:t>
      </w:r>
      <w:r w:rsidR="00244AE5" w:rsidRPr="006E7659">
        <w:rPr>
          <w:rFonts w:ascii="Calibri" w:eastAsia="Calibri" w:hAnsi="Calibri" w:cs="Calibri"/>
          <w:color w:val="000000" w:themeColor="text1"/>
          <w:sz w:val="24"/>
          <w:szCs w:val="24"/>
        </w:rPr>
        <w:t xml:space="preserve">. </w:t>
      </w:r>
      <w:r w:rsidRPr="006E7659">
        <w:rPr>
          <w:rFonts w:ascii="Calibri" w:eastAsia="Calibri" w:hAnsi="Calibri" w:cs="Calibri"/>
          <w:color w:val="000000" w:themeColor="text1"/>
          <w:sz w:val="24"/>
          <w:szCs w:val="24"/>
        </w:rPr>
        <w:t xml:space="preserve">Please see more details about the optional </w:t>
      </w:r>
      <w:r w:rsidR="009157A2" w:rsidRPr="006E7659">
        <w:rPr>
          <w:rFonts w:ascii="Calibri" w:eastAsia="Calibri" w:hAnsi="Calibri" w:cs="Calibri"/>
          <w:color w:val="000000" w:themeColor="text1"/>
          <w:sz w:val="24"/>
          <w:szCs w:val="24"/>
        </w:rPr>
        <w:t xml:space="preserve">Application Context Statement </w:t>
      </w:r>
      <w:r w:rsidRPr="006E7659">
        <w:rPr>
          <w:rFonts w:ascii="Calibri" w:eastAsia="Calibri" w:hAnsi="Calibri" w:cs="Calibri"/>
          <w:color w:val="000000" w:themeColor="text1"/>
          <w:sz w:val="24"/>
          <w:szCs w:val="24"/>
        </w:rPr>
        <w:t xml:space="preserve">on pg. </w:t>
      </w:r>
      <w:r w:rsidR="00EB141B">
        <w:rPr>
          <w:rFonts w:ascii="Calibri" w:eastAsia="Calibri" w:hAnsi="Calibri" w:cs="Calibri"/>
          <w:color w:val="000000" w:themeColor="text1"/>
          <w:sz w:val="24"/>
          <w:szCs w:val="24"/>
        </w:rPr>
        <w:t>13</w:t>
      </w:r>
      <w:r w:rsidRPr="006E7659">
        <w:rPr>
          <w:rFonts w:ascii="Calibri" w:eastAsia="Calibri" w:hAnsi="Calibri" w:cs="Calibri"/>
          <w:color w:val="000000" w:themeColor="text1"/>
          <w:sz w:val="24"/>
          <w:szCs w:val="24"/>
        </w:rPr>
        <w:t>.</w:t>
      </w:r>
      <w:r w:rsidR="00E95B25" w:rsidRPr="006E7659">
        <w:rPr>
          <w:rFonts w:ascii="Calibri" w:eastAsia="Calibri" w:hAnsi="Calibri" w:cs="Calibri"/>
          <w:color w:val="000000" w:themeColor="text1"/>
          <w:sz w:val="24"/>
          <w:szCs w:val="24"/>
        </w:rPr>
        <w:t xml:space="preserve"> </w:t>
      </w:r>
    </w:p>
    <w:p w14:paraId="45AD2F44" w14:textId="77777777" w:rsidR="00BC2C0C" w:rsidRPr="006E7659" w:rsidRDefault="00BC2C0C" w:rsidP="00BC2C0C">
      <w:pPr>
        <w:pStyle w:val="Heading2"/>
        <w:spacing w:before="240" w:after="240" w:line="240" w:lineRule="auto"/>
        <w:rPr>
          <w:rFonts w:ascii="Calibri" w:eastAsia="Calibri" w:hAnsi="Calibri" w:cs="Calibri"/>
          <w:b/>
          <w:bCs/>
          <w:color w:val="885DA7"/>
          <w:sz w:val="24"/>
          <w:szCs w:val="24"/>
        </w:rPr>
      </w:pPr>
      <w:bookmarkStart w:id="12" w:name="_Toc195775002"/>
      <w:r w:rsidRPr="006E7659">
        <w:rPr>
          <w:rFonts w:ascii="Calibri" w:eastAsia="Calibri" w:hAnsi="Calibri" w:cs="Calibri"/>
          <w:b/>
          <w:bCs/>
          <w:color w:val="885DA7"/>
          <w:sz w:val="24"/>
          <w:szCs w:val="24"/>
        </w:rPr>
        <w:lastRenderedPageBreak/>
        <w:t>Notification</w:t>
      </w:r>
      <w:bookmarkEnd w:id="12"/>
      <w:r w:rsidRPr="006E7659">
        <w:rPr>
          <w:rFonts w:ascii="Calibri" w:eastAsia="Calibri" w:hAnsi="Calibri" w:cs="Calibri"/>
          <w:b/>
          <w:bCs/>
          <w:color w:val="885DA7"/>
          <w:sz w:val="24"/>
          <w:szCs w:val="24"/>
        </w:rPr>
        <w:t xml:space="preserve"> </w:t>
      </w:r>
    </w:p>
    <w:p w14:paraId="1FFB16E0" w14:textId="1FF4903F" w:rsidR="00BC2C0C" w:rsidRPr="006E7659" w:rsidRDefault="00BC2C0C" w:rsidP="00BC2C0C">
      <w:pPr>
        <w:spacing w:after="0" w:line="240" w:lineRule="auto"/>
        <w:ind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All applicants will be notified in writing of the State Arts Council's decision by March 1, </w:t>
      </w:r>
      <w:r w:rsidR="0050B0FB" w:rsidRPr="006E7659">
        <w:rPr>
          <w:rFonts w:ascii="Calibri" w:eastAsia="Calibri" w:hAnsi="Calibri" w:cs="Calibri"/>
          <w:color w:val="000000" w:themeColor="text1"/>
          <w:sz w:val="24"/>
          <w:szCs w:val="24"/>
        </w:rPr>
        <w:t>2026</w:t>
      </w:r>
      <w:r w:rsidRPr="006E7659">
        <w:rPr>
          <w:rFonts w:ascii="Calibri" w:eastAsia="Calibri" w:hAnsi="Calibri" w:cs="Calibri"/>
          <w:color w:val="000000" w:themeColor="text1"/>
          <w:sz w:val="24"/>
          <w:szCs w:val="24"/>
        </w:rPr>
        <w:t>. The decisions of the State Arts Council are final and may not be appealed.</w:t>
      </w:r>
    </w:p>
    <w:p w14:paraId="7EA95AAD" w14:textId="77777777" w:rsidR="00BC2C0C" w:rsidRPr="006E7659" w:rsidRDefault="00BC2C0C" w:rsidP="00BC2C0C">
      <w:pPr>
        <w:pStyle w:val="Heading2"/>
        <w:spacing w:before="240" w:after="240" w:line="240" w:lineRule="auto"/>
        <w:rPr>
          <w:rFonts w:ascii="Calibri" w:eastAsia="Calibri" w:hAnsi="Calibri" w:cs="Calibri"/>
          <w:b/>
          <w:bCs/>
          <w:color w:val="885DA7"/>
          <w:sz w:val="24"/>
          <w:szCs w:val="24"/>
        </w:rPr>
      </w:pPr>
      <w:bookmarkStart w:id="13" w:name="_Toc195775003"/>
      <w:bookmarkStart w:id="14" w:name="_Hlk133910729"/>
      <w:proofErr w:type="gramStart"/>
      <w:r w:rsidRPr="006E7659">
        <w:rPr>
          <w:rFonts w:ascii="Calibri" w:eastAsia="Calibri" w:hAnsi="Calibri" w:cs="Calibri"/>
          <w:b/>
          <w:bCs/>
          <w:color w:val="885DA7"/>
          <w:sz w:val="24"/>
          <w:szCs w:val="24"/>
        </w:rPr>
        <w:t>Residency</w:t>
      </w:r>
      <w:proofErr w:type="gramEnd"/>
      <w:r w:rsidRPr="006E7659">
        <w:rPr>
          <w:rFonts w:ascii="Calibri" w:eastAsia="Calibri" w:hAnsi="Calibri" w:cs="Calibri"/>
          <w:b/>
          <w:bCs/>
          <w:color w:val="885DA7"/>
          <w:sz w:val="24"/>
          <w:szCs w:val="24"/>
        </w:rPr>
        <w:t xml:space="preserve"> Verification &amp; Fellowship Payments</w:t>
      </w:r>
      <w:bookmarkEnd w:id="13"/>
      <w:r w:rsidRPr="006E7659">
        <w:rPr>
          <w:rFonts w:ascii="Calibri" w:eastAsia="Calibri" w:hAnsi="Calibri" w:cs="Calibri"/>
          <w:b/>
          <w:bCs/>
          <w:color w:val="885DA7"/>
          <w:sz w:val="24"/>
          <w:szCs w:val="24"/>
        </w:rPr>
        <w:t xml:space="preserve"> </w:t>
      </w:r>
    </w:p>
    <w:p w14:paraId="0CEDFF37" w14:textId="4BA36B30" w:rsidR="005D4D04" w:rsidRPr="006E7659" w:rsidRDefault="005D4D04" w:rsidP="005D4D04">
      <w:pPr>
        <w:pStyle w:val="paragraph"/>
        <w:spacing w:before="0" w:beforeAutospacing="0" w:after="0" w:afterAutospacing="0"/>
        <w:textAlignment w:val="baseline"/>
        <w:rPr>
          <w:rStyle w:val="eop"/>
          <w:rFonts w:ascii="Calibri" w:hAnsi="Calibri" w:cs="Calibri"/>
          <w:color w:val="000000"/>
        </w:rPr>
      </w:pPr>
      <w:r w:rsidRPr="006E7659">
        <w:rPr>
          <w:rStyle w:val="normaltextrun"/>
          <w:rFonts w:ascii="Calibri" w:hAnsi="Calibri" w:cs="Calibri"/>
          <w:color w:val="000000"/>
        </w:rPr>
        <w:t xml:space="preserve">Applicants who are selected to receive a Fellowship or Finalist award will be required to complete a contract with Mid Atlantic Arts and verify residency. </w:t>
      </w:r>
      <w:r w:rsidRPr="006E7659">
        <w:rPr>
          <w:rStyle w:val="normaltextrun"/>
          <w:rFonts w:ascii="Calibri" w:hAnsi="Calibri" w:cs="Calibri"/>
          <w:b/>
          <w:color w:val="000000"/>
        </w:rPr>
        <w:t>Applicants must be a permanent resident of New Jersey at both the time of application and award</w:t>
      </w:r>
      <w:r w:rsidRPr="006E7659">
        <w:rPr>
          <w:rStyle w:val="normaltextrun"/>
          <w:rFonts w:ascii="Calibri" w:hAnsi="Calibri" w:cs="Calibri"/>
          <w:color w:val="000000"/>
        </w:rPr>
        <w:t xml:space="preserve">. If an applicant is a dual resident who does not primarily reside in New Jersey, they are not eligible to apply. If the applicant moves out of state after the application has been submitted but prior to being awarded a grant, they are no longer considered eligible. Awardees will be asked to supply two forms of verification with their name and current home address clearly visible. </w:t>
      </w:r>
      <w:r w:rsidRPr="006E7659">
        <w:rPr>
          <w:rStyle w:val="normaltextrun"/>
          <w:rFonts w:ascii="Calibri" w:hAnsi="Calibri" w:cs="Calibri"/>
          <w:b/>
          <w:bCs/>
          <w:color w:val="000000"/>
        </w:rPr>
        <w:t xml:space="preserve">At least one of them must include a </w:t>
      </w:r>
      <w:proofErr w:type="gramStart"/>
      <w:r w:rsidRPr="006E7659">
        <w:rPr>
          <w:rStyle w:val="normaltextrun"/>
          <w:rFonts w:ascii="Calibri" w:hAnsi="Calibri" w:cs="Calibri"/>
          <w:b/>
          <w:bCs/>
          <w:color w:val="000000"/>
        </w:rPr>
        <w:t>timestamp from</w:t>
      </w:r>
      <w:proofErr w:type="gramEnd"/>
      <w:r w:rsidRPr="006E7659">
        <w:rPr>
          <w:rStyle w:val="normaltextrun"/>
          <w:rFonts w:ascii="Calibri" w:hAnsi="Calibri" w:cs="Calibri"/>
          <w:b/>
          <w:bCs/>
          <w:color w:val="000000"/>
        </w:rPr>
        <w:t xml:space="preserve"> no earlier than January 1, 202</w:t>
      </w:r>
      <w:r w:rsidR="00065EC6" w:rsidRPr="006E7659">
        <w:rPr>
          <w:rStyle w:val="normaltextrun"/>
          <w:rFonts w:ascii="Calibri" w:hAnsi="Calibri" w:cs="Calibri"/>
          <w:b/>
          <w:bCs/>
          <w:color w:val="000000"/>
        </w:rPr>
        <w:t>6</w:t>
      </w:r>
      <w:r w:rsidRPr="006E7659">
        <w:rPr>
          <w:rStyle w:val="normaltextrun"/>
          <w:rFonts w:ascii="Calibri" w:hAnsi="Calibri" w:cs="Calibri"/>
          <w:b/>
          <w:bCs/>
          <w:color w:val="000000"/>
        </w:rPr>
        <w:t xml:space="preserve"> </w:t>
      </w:r>
      <w:r w:rsidRPr="006E7659">
        <w:rPr>
          <w:rStyle w:val="normaltextrun"/>
          <w:rFonts w:ascii="Calibri" w:hAnsi="Calibri" w:cs="Calibri"/>
          <w:color w:val="000000"/>
        </w:rPr>
        <w:t>(</w:t>
      </w:r>
      <w:r w:rsidR="00BA3E3D" w:rsidRPr="006E7659">
        <w:rPr>
          <w:rStyle w:val="normaltextrun"/>
          <w:rFonts w:ascii="Calibri" w:hAnsi="Calibri" w:cs="Calibri"/>
          <w:color w:val="000000"/>
        </w:rPr>
        <w:t>for example,</w:t>
      </w:r>
      <w:r w:rsidRPr="006E7659">
        <w:rPr>
          <w:rStyle w:val="normaltextrun"/>
          <w:rFonts w:ascii="Calibri" w:hAnsi="Calibri" w:cs="Calibri"/>
          <w:color w:val="000000"/>
        </w:rPr>
        <w:t xml:space="preserve"> a bank statement with the statement date visible). Acceptable forms of residency verification include:</w:t>
      </w:r>
      <w:r w:rsidRPr="006E7659">
        <w:rPr>
          <w:rStyle w:val="eop"/>
          <w:rFonts w:ascii="Calibri" w:hAnsi="Calibri" w:cs="Calibri"/>
          <w:color w:val="000000"/>
        </w:rPr>
        <w:t> </w:t>
      </w:r>
    </w:p>
    <w:p w14:paraId="1804075F" w14:textId="77777777" w:rsidR="00BA3E3D" w:rsidRPr="006E7659" w:rsidRDefault="00BA3E3D" w:rsidP="005D4D04">
      <w:pPr>
        <w:pStyle w:val="paragraph"/>
        <w:spacing w:before="0" w:beforeAutospacing="0" w:after="0" w:afterAutospacing="0"/>
        <w:textAlignment w:val="baseline"/>
        <w:rPr>
          <w:rStyle w:val="eop"/>
          <w:rFonts w:ascii="Calibri" w:hAnsi="Calibri" w:cs="Calibri"/>
          <w:color w:val="000000"/>
        </w:rPr>
      </w:pPr>
    </w:p>
    <w:p w14:paraId="077FD56E" w14:textId="2CDBC3C8" w:rsidR="00BA3E3D" w:rsidRPr="006E7659" w:rsidRDefault="00BA3E3D" w:rsidP="001A55C0">
      <w:pPr>
        <w:pStyle w:val="paragraph"/>
        <w:numPr>
          <w:ilvl w:val="0"/>
          <w:numId w:val="29"/>
        </w:numPr>
        <w:spacing w:before="0" w:beforeAutospacing="0" w:after="0" w:afterAutospacing="0"/>
        <w:textAlignment w:val="baseline"/>
        <w:rPr>
          <w:rStyle w:val="eop"/>
          <w:rFonts w:ascii="Calibri" w:hAnsi="Calibri" w:cs="Calibri"/>
          <w:color w:val="000000"/>
        </w:rPr>
      </w:pPr>
      <w:r w:rsidRPr="006E7659">
        <w:rPr>
          <w:rStyle w:val="eop"/>
          <w:rFonts w:ascii="Calibri" w:hAnsi="Calibri" w:cs="Calibri"/>
          <w:color w:val="000000"/>
        </w:rPr>
        <w:t>Driver’s license or ID card</w:t>
      </w:r>
    </w:p>
    <w:p w14:paraId="05F2A3E1" w14:textId="2B7EC6EE" w:rsidR="00BA3E3D" w:rsidRPr="006E7659" w:rsidRDefault="00BA3E3D" w:rsidP="001A55C0">
      <w:pPr>
        <w:pStyle w:val="paragraph"/>
        <w:numPr>
          <w:ilvl w:val="0"/>
          <w:numId w:val="29"/>
        </w:numPr>
        <w:spacing w:before="0" w:beforeAutospacing="0" w:after="0" w:afterAutospacing="0"/>
        <w:textAlignment w:val="baseline"/>
        <w:rPr>
          <w:rStyle w:val="eop"/>
          <w:rFonts w:ascii="Calibri" w:hAnsi="Calibri" w:cs="Calibri"/>
          <w:color w:val="000000"/>
        </w:rPr>
      </w:pPr>
      <w:r w:rsidRPr="006E7659">
        <w:rPr>
          <w:rStyle w:val="eop"/>
          <w:rFonts w:ascii="Calibri" w:hAnsi="Calibri" w:cs="Calibri"/>
          <w:color w:val="000000"/>
        </w:rPr>
        <w:t>Bank account statement</w:t>
      </w:r>
    </w:p>
    <w:p w14:paraId="39A25FA5" w14:textId="2EE3E26A" w:rsidR="00BA3E3D" w:rsidRPr="006E7659" w:rsidRDefault="00BA3E3D" w:rsidP="001A55C0">
      <w:pPr>
        <w:pStyle w:val="paragraph"/>
        <w:numPr>
          <w:ilvl w:val="0"/>
          <w:numId w:val="29"/>
        </w:numPr>
        <w:spacing w:before="0" w:beforeAutospacing="0" w:after="0" w:afterAutospacing="0"/>
        <w:textAlignment w:val="baseline"/>
        <w:rPr>
          <w:rStyle w:val="eop"/>
          <w:rFonts w:ascii="Calibri" w:hAnsi="Calibri" w:cs="Calibri"/>
          <w:color w:val="000000"/>
        </w:rPr>
      </w:pPr>
      <w:r w:rsidRPr="006E7659">
        <w:rPr>
          <w:rStyle w:val="eop"/>
          <w:rFonts w:ascii="Calibri" w:hAnsi="Calibri" w:cs="Calibri"/>
          <w:color w:val="000000"/>
        </w:rPr>
        <w:t>Credit card statement</w:t>
      </w:r>
    </w:p>
    <w:p w14:paraId="7771C2DD" w14:textId="739F7571" w:rsidR="00BA3E3D" w:rsidRPr="006E7659" w:rsidRDefault="00BA3E3D" w:rsidP="001A55C0">
      <w:pPr>
        <w:pStyle w:val="paragraph"/>
        <w:numPr>
          <w:ilvl w:val="0"/>
          <w:numId w:val="29"/>
        </w:numPr>
        <w:spacing w:before="0" w:beforeAutospacing="0" w:after="0" w:afterAutospacing="0"/>
        <w:textAlignment w:val="baseline"/>
        <w:rPr>
          <w:rStyle w:val="eop"/>
          <w:rFonts w:ascii="Calibri" w:hAnsi="Calibri" w:cs="Calibri"/>
          <w:color w:val="000000"/>
        </w:rPr>
      </w:pPr>
      <w:r w:rsidRPr="006E7659">
        <w:rPr>
          <w:rStyle w:val="eop"/>
          <w:rFonts w:ascii="Calibri" w:hAnsi="Calibri" w:cs="Calibri"/>
          <w:color w:val="000000"/>
        </w:rPr>
        <w:t>Voter registration</w:t>
      </w:r>
    </w:p>
    <w:p w14:paraId="47695B20" w14:textId="534B6CFC" w:rsidR="00BA3E3D" w:rsidRPr="006E7659" w:rsidRDefault="00BA3E3D" w:rsidP="001A55C0">
      <w:pPr>
        <w:pStyle w:val="paragraph"/>
        <w:numPr>
          <w:ilvl w:val="0"/>
          <w:numId w:val="29"/>
        </w:numPr>
        <w:spacing w:before="0" w:beforeAutospacing="0" w:after="0" w:afterAutospacing="0"/>
        <w:textAlignment w:val="baseline"/>
        <w:rPr>
          <w:rStyle w:val="eop"/>
          <w:rFonts w:ascii="Calibri" w:hAnsi="Calibri" w:cs="Calibri"/>
          <w:color w:val="000000"/>
        </w:rPr>
      </w:pPr>
      <w:r w:rsidRPr="006E7659">
        <w:rPr>
          <w:rStyle w:val="eop"/>
          <w:rFonts w:ascii="Calibri" w:hAnsi="Calibri" w:cs="Calibri"/>
          <w:color w:val="000000"/>
        </w:rPr>
        <w:t>Paystub/wage statement</w:t>
      </w:r>
    </w:p>
    <w:p w14:paraId="0FA0E288" w14:textId="68F3BBD6" w:rsidR="00BA3E3D" w:rsidRPr="006E7659" w:rsidRDefault="00BA3E3D" w:rsidP="001A55C0">
      <w:pPr>
        <w:pStyle w:val="paragraph"/>
        <w:numPr>
          <w:ilvl w:val="0"/>
          <w:numId w:val="29"/>
        </w:numPr>
        <w:spacing w:before="0" w:beforeAutospacing="0" w:after="0" w:afterAutospacing="0"/>
        <w:textAlignment w:val="baseline"/>
        <w:rPr>
          <w:rStyle w:val="eop"/>
          <w:rFonts w:ascii="Calibri" w:hAnsi="Calibri" w:cs="Calibri"/>
          <w:color w:val="000000"/>
        </w:rPr>
      </w:pPr>
      <w:r w:rsidRPr="006E7659">
        <w:rPr>
          <w:rStyle w:val="eop"/>
          <w:rFonts w:ascii="Calibri" w:hAnsi="Calibri" w:cs="Calibri"/>
          <w:color w:val="000000"/>
        </w:rPr>
        <w:t>Utility bill (gas/electric/, water/sewer, internet provider, landline/cell phone, trash collection)</w:t>
      </w:r>
    </w:p>
    <w:p w14:paraId="6979F627" w14:textId="2705C6BD" w:rsidR="00BA3E3D" w:rsidRPr="006E7659" w:rsidRDefault="00BA3E3D" w:rsidP="001A55C0">
      <w:pPr>
        <w:pStyle w:val="paragraph"/>
        <w:numPr>
          <w:ilvl w:val="0"/>
          <w:numId w:val="29"/>
        </w:numPr>
        <w:spacing w:before="0" w:beforeAutospacing="0" w:after="0" w:afterAutospacing="0"/>
        <w:textAlignment w:val="baseline"/>
        <w:rPr>
          <w:rStyle w:val="eop"/>
          <w:rFonts w:ascii="Calibri" w:hAnsi="Calibri" w:cs="Calibri"/>
          <w:color w:val="000000"/>
        </w:rPr>
      </w:pPr>
      <w:r w:rsidRPr="006E7659">
        <w:rPr>
          <w:rStyle w:val="eop"/>
          <w:rFonts w:ascii="Calibri" w:hAnsi="Calibri" w:cs="Calibri"/>
          <w:color w:val="000000"/>
        </w:rPr>
        <w:t>Lease agreement</w:t>
      </w:r>
    </w:p>
    <w:p w14:paraId="23A604C6" w14:textId="276A3F63" w:rsidR="00BA3E3D" w:rsidRPr="006E7659" w:rsidRDefault="00BA3E3D" w:rsidP="001A55C0">
      <w:pPr>
        <w:pStyle w:val="paragraph"/>
        <w:numPr>
          <w:ilvl w:val="0"/>
          <w:numId w:val="29"/>
        </w:numPr>
        <w:spacing w:before="0" w:beforeAutospacing="0" w:after="0" w:afterAutospacing="0"/>
        <w:textAlignment w:val="baseline"/>
        <w:rPr>
          <w:rStyle w:val="eop"/>
          <w:rFonts w:ascii="Calibri" w:hAnsi="Calibri" w:cs="Calibri"/>
          <w:color w:val="000000"/>
        </w:rPr>
      </w:pPr>
      <w:r w:rsidRPr="006E7659">
        <w:rPr>
          <w:rStyle w:val="eop"/>
          <w:rFonts w:ascii="Calibri" w:hAnsi="Calibri" w:cs="Calibri"/>
          <w:color w:val="000000"/>
        </w:rPr>
        <w:t>Mortgage statement</w:t>
      </w:r>
    </w:p>
    <w:p w14:paraId="320E7AD4" w14:textId="387FF236" w:rsidR="00BA3E3D" w:rsidRPr="006E7659" w:rsidRDefault="00BA3E3D" w:rsidP="001A55C0">
      <w:pPr>
        <w:pStyle w:val="paragraph"/>
        <w:numPr>
          <w:ilvl w:val="0"/>
          <w:numId w:val="29"/>
        </w:numPr>
        <w:spacing w:before="0" w:beforeAutospacing="0" w:after="0" w:afterAutospacing="0"/>
        <w:textAlignment w:val="baseline"/>
        <w:rPr>
          <w:rStyle w:val="eop"/>
          <w:rFonts w:ascii="Calibri" w:hAnsi="Calibri" w:cs="Calibri"/>
          <w:color w:val="000000"/>
        </w:rPr>
      </w:pPr>
      <w:r w:rsidRPr="006E7659">
        <w:rPr>
          <w:rStyle w:val="eop"/>
          <w:rFonts w:ascii="Calibri" w:hAnsi="Calibri" w:cs="Calibri"/>
          <w:color w:val="000000"/>
        </w:rPr>
        <w:t>Tax records/bill</w:t>
      </w:r>
    </w:p>
    <w:p w14:paraId="1F7BC2F5" w14:textId="2DD66B02" w:rsidR="00BA3E3D" w:rsidRPr="006E7659" w:rsidRDefault="00BA3E3D" w:rsidP="001A55C0">
      <w:pPr>
        <w:pStyle w:val="paragraph"/>
        <w:numPr>
          <w:ilvl w:val="0"/>
          <w:numId w:val="29"/>
        </w:numPr>
        <w:spacing w:before="0" w:beforeAutospacing="0" w:after="0" w:afterAutospacing="0"/>
        <w:textAlignment w:val="baseline"/>
        <w:rPr>
          <w:rStyle w:val="eop"/>
          <w:rFonts w:ascii="Calibri" w:hAnsi="Calibri" w:cs="Calibri"/>
          <w:color w:val="000000"/>
        </w:rPr>
      </w:pPr>
      <w:r w:rsidRPr="006E7659">
        <w:rPr>
          <w:rStyle w:val="eop"/>
          <w:rFonts w:ascii="Calibri" w:hAnsi="Calibri" w:cs="Calibri"/>
          <w:color w:val="000000"/>
        </w:rPr>
        <w:t>Insurance statement/bill (auto, health, renters, homeowners)</w:t>
      </w:r>
    </w:p>
    <w:p w14:paraId="15F785A6" w14:textId="77777777" w:rsidR="00BA3E3D" w:rsidRPr="006E7659" w:rsidRDefault="00BA3E3D" w:rsidP="001A55C0">
      <w:pPr>
        <w:pStyle w:val="paragraph"/>
        <w:numPr>
          <w:ilvl w:val="0"/>
          <w:numId w:val="29"/>
        </w:numPr>
        <w:spacing w:before="0" w:beforeAutospacing="0" w:after="0" w:afterAutospacing="0"/>
        <w:textAlignment w:val="baseline"/>
        <w:rPr>
          <w:rStyle w:val="eop"/>
          <w:rFonts w:ascii="Calibri" w:hAnsi="Calibri" w:cs="Calibri"/>
          <w:color w:val="000000"/>
        </w:rPr>
      </w:pPr>
      <w:r w:rsidRPr="006E7659">
        <w:rPr>
          <w:rStyle w:val="eop"/>
          <w:rFonts w:ascii="Calibri" w:hAnsi="Calibri" w:cs="Calibri"/>
          <w:color w:val="000000"/>
        </w:rPr>
        <w:t>Vehicle registration</w:t>
      </w:r>
    </w:p>
    <w:p w14:paraId="424BD5EA" w14:textId="4BB91215" w:rsidR="00BA3E3D" w:rsidRPr="006E7659" w:rsidRDefault="00BA3E3D" w:rsidP="001A55C0">
      <w:pPr>
        <w:pStyle w:val="paragraph"/>
        <w:numPr>
          <w:ilvl w:val="0"/>
          <w:numId w:val="29"/>
        </w:numPr>
        <w:spacing w:before="0" w:beforeAutospacing="0" w:after="0" w:afterAutospacing="0"/>
        <w:textAlignment w:val="baseline"/>
        <w:rPr>
          <w:rFonts w:ascii="Calibri" w:hAnsi="Calibri" w:cs="Calibri"/>
          <w:color w:val="000000"/>
        </w:rPr>
      </w:pPr>
      <w:r w:rsidRPr="006E7659">
        <w:rPr>
          <w:rStyle w:val="eop"/>
          <w:rFonts w:ascii="Calibri" w:hAnsi="Calibri" w:cs="Calibri"/>
          <w:color w:val="000000"/>
        </w:rPr>
        <w:t>Letter issued by NJ public authority (courthouse, municipality, elected official)</w:t>
      </w:r>
    </w:p>
    <w:p w14:paraId="0C4A917E" w14:textId="77777777" w:rsidR="005D4D04" w:rsidRPr="006E7659" w:rsidRDefault="005D4D04" w:rsidP="005D4D04">
      <w:pPr>
        <w:pStyle w:val="paragraph"/>
        <w:spacing w:before="0" w:beforeAutospacing="0" w:after="0" w:afterAutospacing="0"/>
        <w:textAlignment w:val="baseline"/>
        <w:rPr>
          <w:rFonts w:ascii="Calibri" w:hAnsi="Calibri" w:cs="Calibri"/>
        </w:rPr>
      </w:pPr>
      <w:r w:rsidRPr="006E7659">
        <w:rPr>
          <w:rStyle w:val="eop"/>
          <w:rFonts w:ascii="Calibri" w:hAnsi="Calibri" w:cs="Calibri"/>
          <w:color w:val="000000"/>
        </w:rPr>
        <w:t> </w:t>
      </w:r>
    </w:p>
    <w:p w14:paraId="71D38D4B" w14:textId="3D6FF5FD" w:rsidR="005D4D04" w:rsidRPr="006E7659" w:rsidRDefault="005D4D04" w:rsidP="00065EC6">
      <w:pPr>
        <w:pStyle w:val="paragraph"/>
        <w:spacing w:before="0" w:beforeAutospacing="0" w:after="0" w:afterAutospacing="0"/>
        <w:textAlignment w:val="baseline"/>
        <w:rPr>
          <w:rFonts w:ascii="Calibri" w:hAnsi="Calibri" w:cs="Calibri"/>
        </w:rPr>
      </w:pPr>
      <w:r w:rsidRPr="006E7659">
        <w:rPr>
          <w:rStyle w:val="normaltextrun"/>
          <w:rFonts w:ascii="Calibri" w:hAnsi="Calibri" w:cs="Calibri"/>
          <w:color w:val="000000"/>
        </w:rPr>
        <w:t xml:space="preserve">Once contract documents have been signed and a permanent New Jersey address has been verified, Mid Atlantic Arts will release 100% of the award funds to the Fellowship recipient. All awardees are required to submit a final report </w:t>
      </w:r>
      <w:proofErr w:type="gramStart"/>
      <w:r w:rsidRPr="006E7659">
        <w:rPr>
          <w:rStyle w:val="normaltextrun"/>
          <w:rFonts w:ascii="Calibri" w:hAnsi="Calibri" w:cs="Calibri"/>
          <w:color w:val="000000"/>
        </w:rPr>
        <w:t>in order to</w:t>
      </w:r>
      <w:proofErr w:type="gramEnd"/>
      <w:r w:rsidRPr="006E7659">
        <w:rPr>
          <w:rStyle w:val="normaltextrun"/>
          <w:rFonts w:ascii="Calibri" w:hAnsi="Calibri" w:cs="Calibri"/>
          <w:color w:val="000000"/>
        </w:rPr>
        <w:t xml:space="preserve"> be considered eligible for any future Fellowships. Please see more on </w:t>
      </w:r>
      <w:proofErr w:type="gramStart"/>
      <w:r w:rsidRPr="006E7659">
        <w:rPr>
          <w:rStyle w:val="normaltextrun"/>
          <w:rFonts w:ascii="Calibri" w:hAnsi="Calibri" w:cs="Calibri"/>
          <w:color w:val="000000"/>
        </w:rPr>
        <w:t>final</w:t>
      </w:r>
      <w:proofErr w:type="gramEnd"/>
      <w:r w:rsidRPr="006E7659">
        <w:rPr>
          <w:rStyle w:val="normaltextrun"/>
          <w:rFonts w:ascii="Calibri" w:hAnsi="Calibri" w:cs="Calibri"/>
          <w:color w:val="000000"/>
        </w:rPr>
        <w:t xml:space="preserve"> reports below.</w:t>
      </w:r>
      <w:r w:rsidRPr="006E7659">
        <w:rPr>
          <w:rStyle w:val="eop"/>
          <w:rFonts w:ascii="Calibri" w:hAnsi="Calibri" w:cs="Calibri"/>
          <w:color w:val="000000"/>
        </w:rPr>
        <w:t> </w:t>
      </w:r>
    </w:p>
    <w:p w14:paraId="16752005" w14:textId="77777777" w:rsidR="00BC2C0C" w:rsidRPr="006E7659" w:rsidRDefault="00BC2C0C" w:rsidP="00BC2C0C">
      <w:pPr>
        <w:pStyle w:val="Heading2"/>
        <w:spacing w:before="240" w:after="240" w:line="240" w:lineRule="auto"/>
        <w:rPr>
          <w:rFonts w:ascii="Calibri" w:eastAsia="Calibri" w:hAnsi="Calibri" w:cs="Calibri"/>
          <w:b/>
          <w:bCs/>
          <w:color w:val="885DA7"/>
          <w:sz w:val="24"/>
          <w:szCs w:val="24"/>
        </w:rPr>
      </w:pPr>
      <w:bookmarkStart w:id="15" w:name="_Toc195775004"/>
      <w:r w:rsidRPr="006E7659">
        <w:rPr>
          <w:rFonts w:ascii="Calibri" w:eastAsia="Calibri" w:hAnsi="Calibri" w:cs="Calibri"/>
          <w:b/>
          <w:bCs/>
          <w:color w:val="885DA7"/>
          <w:sz w:val="24"/>
          <w:szCs w:val="24"/>
        </w:rPr>
        <w:t>Final Reports</w:t>
      </w:r>
      <w:bookmarkEnd w:id="15"/>
      <w:r w:rsidRPr="006E7659">
        <w:rPr>
          <w:rFonts w:ascii="Calibri" w:eastAsia="Calibri" w:hAnsi="Calibri" w:cs="Calibri"/>
          <w:b/>
          <w:bCs/>
          <w:color w:val="885DA7"/>
          <w:sz w:val="24"/>
          <w:szCs w:val="24"/>
        </w:rPr>
        <w:t xml:space="preserve"> </w:t>
      </w:r>
    </w:p>
    <w:p w14:paraId="265A0D26" w14:textId="17FA3CB5" w:rsidR="00BC2C0C" w:rsidRPr="006E7659" w:rsidRDefault="000F0C62" w:rsidP="00BC2C0C">
      <w:pPr>
        <w:spacing w:after="0" w:line="240" w:lineRule="auto"/>
        <w:ind w:right="-216"/>
        <w:rPr>
          <w:rFonts w:ascii="Calibri" w:eastAsia="Calibri" w:hAnsi="Calibri" w:cs="Calibri"/>
          <w:color w:val="000000" w:themeColor="text1"/>
          <w:sz w:val="24"/>
          <w:szCs w:val="24"/>
        </w:rPr>
      </w:pPr>
      <w:r w:rsidRPr="006E7659">
        <w:rPr>
          <w:rFonts w:ascii="Calibri" w:hAnsi="Calibri" w:cs="Calibri"/>
          <w:color w:val="000000" w:themeColor="text1"/>
          <w:sz w:val="24"/>
          <w:szCs w:val="24"/>
        </w:rPr>
        <w:t>Final report forms are made available when the grant contract is issued</w:t>
      </w:r>
      <w:r w:rsidR="00BC2C0C" w:rsidRPr="006E7659">
        <w:rPr>
          <w:rFonts w:ascii="Calibri" w:eastAsia="Calibri" w:hAnsi="Calibri" w:cs="Calibri"/>
          <w:color w:val="000000" w:themeColor="text1"/>
          <w:sz w:val="24"/>
          <w:szCs w:val="24"/>
        </w:rPr>
        <w:t xml:space="preserve">. Final reports are due no later than </w:t>
      </w:r>
      <w:r w:rsidRPr="006E7659">
        <w:rPr>
          <w:rFonts w:ascii="Calibri" w:eastAsia="Calibri" w:hAnsi="Calibri" w:cs="Calibri"/>
          <w:color w:val="000000" w:themeColor="text1"/>
          <w:sz w:val="24"/>
          <w:szCs w:val="24"/>
        </w:rPr>
        <w:t>January 30</w:t>
      </w:r>
      <w:r w:rsidR="00BC2C0C" w:rsidRPr="006E7659">
        <w:rPr>
          <w:rFonts w:ascii="Calibri" w:eastAsia="Calibri" w:hAnsi="Calibri" w:cs="Calibri"/>
          <w:color w:val="000000" w:themeColor="text1"/>
          <w:sz w:val="24"/>
          <w:szCs w:val="24"/>
        </w:rPr>
        <w:t xml:space="preserve">, </w:t>
      </w:r>
      <w:r w:rsidR="3CD8C6DC" w:rsidRPr="006E7659">
        <w:rPr>
          <w:rFonts w:ascii="Calibri" w:eastAsia="Calibri" w:hAnsi="Calibri" w:cs="Calibri"/>
          <w:color w:val="000000" w:themeColor="text1"/>
          <w:sz w:val="24"/>
          <w:szCs w:val="24"/>
        </w:rPr>
        <w:t>2027</w:t>
      </w:r>
      <w:r w:rsidR="00BC2C0C" w:rsidRPr="006E7659">
        <w:rPr>
          <w:rFonts w:ascii="Calibri" w:eastAsia="Calibri" w:hAnsi="Calibri" w:cs="Calibri"/>
          <w:color w:val="000000" w:themeColor="text1"/>
          <w:sz w:val="24"/>
          <w:szCs w:val="24"/>
        </w:rPr>
        <w:t xml:space="preserve">. Final reports collect a description of work completed during the Fellowship period along with </w:t>
      </w:r>
      <w:proofErr w:type="gramStart"/>
      <w:r w:rsidR="00BC2C0C" w:rsidRPr="006E7659">
        <w:rPr>
          <w:rFonts w:ascii="Calibri" w:eastAsia="Calibri" w:hAnsi="Calibri" w:cs="Calibri"/>
          <w:color w:val="000000" w:themeColor="text1"/>
          <w:sz w:val="24"/>
          <w:szCs w:val="24"/>
        </w:rPr>
        <w:t>a brief summary</w:t>
      </w:r>
      <w:proofErr w:type="gramEnd"/>
      <w:r w:rsidR="00BC2C0C" w:rsidRPr="006E7659">
        <w:rPr>
          <w:rFonts w:ascii="Calibri" w:eastAsia="Calibri" w:hAnsi="Calibri" w:cs="Calibri"/>
          <w:color w:val="000000" w:themeColor="text1"/>
          <w:sz w:val="24"/>
          <w:szCs w:val="24"/>
        </w:rPr>
        <w:t xml:space="preserve"> of how the funds were spent.</w:t>
      </w:r>
      <w:r w:rsidR="252D34E5" w:rsidRPr="006E7659">
        <w:rPr>
          <w:rFonts w:ascii="Calibri" w:eastAsia="Calibri" w:hAnsi="Calibri" w:cs="Calibri"/>
          <w:color w:val="000000" w:themeColor="text1"/>
          <w:sz w:val="24"/>
          <w:szCs w:val="24"/>
        </w:rPr>
        <w:t xml:space="preserve"> To be eligible for future Fellowships, all </w:t>
      </w:r>
      <w:r w:rsidR="004A6D10" w:rsidRPr="006E7659">
        <w:rPr>
          <w:rFonts w:ascii="Calibri" w:eastAsia="Calibri" w:hAnsi="Calibri" w:cs="Calibri"/>
          <w:color w:val="000000" w:themeColor="text1"/>
          <w:sz w:val="24"/>
          <w:szCs w:val="24"/>
        </w:rPr>
        <w:t>Fellows</w:t>
      </w:r>
      <w:r w:rsidR="252D34E5" w:rsidRPr="006E7659">
        <w:rPr>
          <w:rFonts w:ascii="Calibri" w:eastAsia="Calibri" w:hAnsi="Calibri" w:cs="Calibri"/>
          <w:color w:val="000000" w:themeColor="text1"/>
          <w:sz w:val="24"/>
          <w:szCs w:val="24"/>
        </w:rPr>
        <w:t xml:space="preserve"> must submit a final report. </w:t>
      </w:r>
    </w:p>
    <w:p w14:paraId="67B74085" w14:textId="77777777" w:rsidR="00BC2C0C" w:rsidRPr="006E7659" w:rsidRDefault="00BC2C0C" w:rsidP="00BC2C0C">
      <w:pPr>
        <w:pStyle w:val="Heading1"/>
        <w:spacing w:before="320" w:line="240" w:lineRule="auto"/>
        <w:rPr>
          <w:rFonts w:ascii="Calibri" w:eastAsia="Calibri" w:hAnsi="Calibri" w:cs="Calibri"/>
          <w:b/>
          <w:bCs/>
          <w:color w:val="000000" w:themeColor="text1"/>
          <w:sz w:val="24"/>
          <w:szCs w:val="24"/>
        </w:rPr>
      </w:pPr>
      <w:bookmarkStart w:id="16" w:name="_Toc195775005"/>
      <w:bookmarkEnd w:id="14"/>
      <w:r w:rsidRPr="006E7659">
        <w:rPr>
          <w:rFonts w:ascii="Calibri" w:eastAsia="Calibri" w:hAnsi="Calibri" w:cs="Calibri"/>
          <w:b/>
          <w:bCs/>
          <w:color w:val="000000" w:themeColor="text1"/>
          <w:sz w:val="24"/>
          <w:szCs w:val="24"/>
        </w:rPr>
        <w:lastRenderedPageBreak/>
        <w:t>APPLICANT &amp; WORK SAMPLE ELIGIBILITY</w:t>
      </w:r>
      <w:bookmarkEnd w:id="16"/>
    </w:p>
    <w:p w14:paraId="7C3326B9" w14:textId="77777777" w:rsidR="00BC2C0C" w:rsidRPr="006E7659" w:rsidRDefault="00BC2C0C" w:rsidP="00BC2C0C">
      <w:pPr>
        <w:pStyle w:val="Heading2"/>
        <w:spacing w:before="240" w:after="240" w:line="240" w:lineRule="auto"/>
        <w:rPr>
          <w:rFonts w:ascii="Calibri" w:eastAsia="Calibri" w:hAnsi="Calibri" w:cs="Calibri"/>
          <w:b/>
          <w:bCs/>
          <w:color w:val="885DA7"/>
          <w:sz w:val="24"/>
          <w:szCs w:val="24"/>
        </w:rPr>
      </w:pPr>
      <w:bookmarkStart w:id="17" w:name="_Toc195775006"/>
      <w:r w:rsidRPr="006E7659">
        <w:rPr>
          <w:rFonts w:ascii="Calibri" w:eastAsia="Calibri" w:hAnsi="Calibri" w:cs="Calibri"/>
          <w:b/>
          <w:bCs/>
          <w:color w:val="885DA7"/>
          <w:sz w:val="24"/>
          <w:szCs w:val="24"/>
        </w:rPr>
        <w:t>Who May Apply</w:t>
      </w:r>
      <w:bookmarkEnd w:id="17"/>
    </w:p>
    <w:p w14:paraId="51618370" w14:textId="75163AA2" w:rsidR="00BC2C0C" w:rsidRPr="006E7659" w:rsidRDefault="00BC2C0C" w:rsidP="00120C69">
      <w:pPr>
        <w:pStyle w:val="ListParagraph"/>
        <w:numPr>
          <w:ilvl w:val="0"/>
          <w:numId w:val="27"/>
        </w:numPr>
        <w:spacing w:after="24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Artists must be permanent residents of the State of New Jersey. The applicant must be a current, permanent New Jersey resident at the time of application (the date the application is submitted) and at the time of award (March </w:t>
      </w:r>
      <w:r w:rsidR="0050B0FB" w:rsidRPr="006E7659">
        <w:rPr>
          <w:rFonts w:ascii="Calibri" w:eastAsia="Calibri" w:hAnsi="Calibri" w:cs="Calibri"/>
          <w:color w:val="000000" w:themeColor="text1"/>
          <w:sz w:val="24"/>
          <w:szCs w:val="24"/>
        </w:rPr>
        <w:t>2026</w:t>
      </w:r>
      <w:r w:rsidRPr="006E7659">
        <w:rPr>
          <w:rFonts w:ascii="Calibri" w:eastAsia="Calibri" w:hAnsi="Calibri" w:cs="Calibri"/>
          <w:color w:val="000000" w:themeColor="text1"/>
          <w:sz w:val="24"/>
          <w:szCs w:val="24"/>
        </w:rPr>
        <w:t xml:space="preserve">). See </w:t>
      </w:r>
      <w:r w:rsidRPr="006E7659">
        <w:rPr>
          <w:rFonts w:ascii="Calibri" w:eastAsia="Calibri" w:hAnsi="Calibri" w:cs="Calibri"/>
          <w:b/>
          <w:bCs/>
          <w:color w:val="000000" w:themeColor="text1"/>
          <w:sz w:val="24"/>
          <w:szCs w:val="24"/>
        </w:rPr>
        <w:t xml:space="preserve">Residency Verification &amp; Fellowship Payments </w:t>
      </w:r>
      <w:r w:rsidRPr="006E7659">
        <w:rPr>
          <w:rFonts w:ascii="Calibri" w:eastAsia="Calibri" w:hAnsi="Calibri" w:cs="Calibri"/>
          <w:color w:val="000000" w:themeColor="text1"/>
          <w:sz w:val="24"/>
          <w:szCs w:val="24"/>
        </w:rPr>
        <w:t>above for more details.</w:t>
      </w:r>
      <w:r w:rsidRPr="006E7659">
        <w:rPr>
          <w:rFonts w:ascii="Calibri" w:eastAsia="Calibri" w:hAnsi="Calibri" w:cs="Calibri"/>
          <w:b/>
          <w:bCs/>
          <w:color w:val="000000" w:themeColor="text1"/>
          <w:sz w:val="24"/>
          <w:szCs w:val="24"/>
        </w:rPr>
        <w:t xml:space="preserve"> </w:t>
      </w:r>
    </w:p>
    <w:p w14:paraId="24FC3FD3" w14:textId="77777777" w:rsidR="00BC2C0C" w:rsidRPr="006E7659" w:rsidRDefault="00BC2C0C" w:rsidP="00120C69">
      <w:pPr>
        <w:pStyle w:val="ListParagraph"/>
        <w:numPr>
          <w:ilvl w:val="0"/>
          <w:numId w:val="27"/>
        </w:numPr>
        <w:spacing w:after="24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Age 18 or older.</w:t>
      </w:r>
    </w:p>
    <w:p w14:paraId="7C2936D9" w14:textId="77777777" w:rsidR="00BC2C0C" w:rsidRPr="006E7659" w:rsidRDefault="00BC2C0C" w:rsidP="00120C69">
      <w:pPr>
        <w:pStyle w:val="ListParagraph"/>
        <w:numPr>
          <w:ilvl w:val="0"/>
          <w:numId w:val="27"/>
        </w:numPr>
        <w:spacing w:after="24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The applicant must be the artist whose original work is represented in the work samples.</w:t>
      </w:r>
    </w:p>
    <w:p w14:paraId="542A21AF" w14:textId="77777777" w:rsidR="00BC2C0C" w:rsidRPr="006E7659" w:rsidRDefault="00BC2C0C" w:rsidP="00BC2C0C">
      <w:pPr>
        <w:pStyle w:val="Heading2"/>
        <w:spacing w:before="240" w:after="240" w:line="240" w:lineRule="auto"/>
        <w:rPr>
          <w:rFonts w:ascii="Calibri" w:eastAsia="Calibri" w:hAnsi="Calibri" w:cs="Calibri"/>
          <w:b/>
          <w:bCs/>
          <w:color w:val="885DA7"/>
          <w:sz w:val="24"/>
          <w:szCs w:val="24"/>
        </w:rPr>
      </w:pPr>
      <w:bookmarkStart w:id="18" w:name="_Toc195775007"/>
      <w:r w:rsidRPr="006E7659">
        <w:rPr>
          <w:rFonts w:ascii="Calibri" w:eastAsia="Calibri" w:hAnsi="Calibri" w:cs="Calibri"/>
          <w:b/>
          <w:bCs/>
          <w:color w:val="885DA7"/>
          <w:sz w:val="24"/>
          <w:szCs w:val="24"/>
        </w:rPr>
        <w:t>Who May Not Apply</w:t>
      </w:r>
      <w:bookmarkEnd w:id="18"/>
    </w:p>
    <w:p w14:paraId="6F5B2457" w14:textId="63DC58AE" w:rsidR="00BC2C0C" w:rsidRPr="006E7659" w:rsidRDefault="00BC2C0C" w:rsidP="00120C69">
      <w:pPr>
        <w:pStyle w:val="ListParagraph"/>
        <w:numPr>
          <w:ilvl w:val="0"/>
          <w:numId w:val="26"/>
        </w:numPr>
        <w:spacing w:after="24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Artists who received a Fellowship in any category in 202</w:t>
      </w:r>
      <w:r w:rsidR="006C64D0" w:rsidRPr="006E7659">
        <w:rPr>
          <w:rFonts w:ascii="Calibri" w:eastAsia="Calibri" w:hAnsi="Calibri" w:cs="Calibri"/>
          <w:color w:val="000000" w:themeColor="text1"/>
          <w:sz w:val="24"/>
          <w:szCs w:val="24"/>
        </w:rPr>
        <w:t>5</w:t>
      </w:r>
      <w:r w:rsidRPr="006E7659">
        <w:rPr>
          <w:rFonts w:ascii="Calibri" w:eastAsia="Calibri" w:hAnsi="Calibri" w:cs="Calibri"/>
          <w:color w:val="000000" w:themeColor="text1"/>
          <w:sz w:val="24"/>
          <w:szCs w:val="24"/>
        </w:rPr>
        <w:t>, 202</w:t>
      </w:r>
      <w:r w:rsidR="006C64D0" w:rsidRPr="006E7659">
        <w:rPr>
          <w:rFonts w:ascii="Calibri" w:eastAsia="Calibri" w:hAnsi="Calibri" w:cs="Calibri"/>
          <w:color w:val="000000" w:themeColor="text1"/>
          <w:sz w:val="24"/>
          <w:szCs w:val="24"/>
        </w:rPr>
        <w:t>4</w:t>
      </w:r>
      <w:r w:rsidRPr="006E7659">
        <w:rPr>
          <w:rFonts w:ascii="Calibri" w:eastAsia="Calibri" w:hAnsi="Calibri" w:cs="Calibri"/>
          <w:color w:val="000000" w:themeColor="text1"/>
          <w:sz w:val="24"/>
          <w:szCs w:val="24"/>
        </w:rPr>
        <w:t xml:space="preserve">, </w:t>
      </w:r>
      <w:r w:rsidR="00DB5D79" w:rsidRPr="006E7659">
        <w:rPr>
          <w:rFonts w:ascii="Calibri" w:eastAsia="Calibri" w:hAnsi="Calibri" w:cs="Calibri"/>
          <w:color w:val="000000" w:themeColor="text1"/>
          <w:sz w:val="24"/>
          <w:szCs w:val="24"/>
        </w:rPr>
        <w:t xml:space="preserve">2023, </w:t>
      </w:r>
      <w:r w:rsidRPr="006E7659">
        <w:rPr>
          <w:rFonts w:ascii="Calibri" w:eastAsia="Calibri" w:hAnsi="Calibri" w:cs="Calibri"/>
          <w:color w:val="000000" w:themeColor="text1"/>
          <w:sz w:val="24"/>
          <w:szCs w:val="24"/>
        </w:rPr>
        <w:t>202</w:t>
      </w:r>
      <w:r w:rsidR="006C64D0" w:rsidRPr="006E7659">
        <w:rPr>
          <w:rFonts w:ascii="Calibri" w:eastAsia="Calibri" w:hAnsi="Calibri" w:cs="Calibri"/>
          <w:color w:val="000000" w:themeColor="text1"/>
          <w:sz w:val="24"/>
          <w:szCs w:val="24"/>
        </w:rPr>
        <w:t>2</w:t>
      </w:r>
      <w:r w:rsidRPr="006E7659">
        <w:rPr>
          <w:rFonts w:ascii="Calibri" w:eastAsia="Calibri" w:hAnsi="Calibri" w:cs="Calibri"/>
          <w:color w:val="000000" w:themeColor="text1"/>
          <w:sz w:val="24"/>
          <w:szCs w:val="24"/>
        </w:rPr>
        <w:t xml:space="preserve">, </w:t>
      </w:r>
      <w:r w:rsidR="00DB5D79" w:rsidRPr="006E7659">
        <w:rPr>
          <w:rFonts w:ascii="Calibri" w:eastAsia="Calibri" w:hAnsi="Calibri" w:cs="Calibri"/>
          <w:color w:val="000000" w:themeColor="text1"/>
          <w:sz w:val="24"/>
          <w:szCs w:val="24"/>
        </w:rPr>
        <w:t xml:space="preserve">or </w:t>
      </w:r>
      <w:r w:rsidRPr="006E7659">
        <w:rPr>
          <w:rFonts w:ascii="Calibri" w:eastAsia="Calibri" w:hAnsi="Calibri" w:cs="Calibri"/>
          <w:color w:val="000000" w:themeColor="text1"/>
          <w:sz w:val="24"/>
          <w:szCs w:val="24"/>
        </w:rPr>
        <w:t>202</w:t>
      </w:r>
      <w:r w:rsidR="006C64D0" w:rsidRPr="006E7659">
        <w:rPr>
          <w:rFonts w:ascii="Calibri" w:eastAsia="Calibri" w:hAnsi="Calibri" w:cs="Calibri"/>
          <w:color w:val="000000" w:themeColor="text1"/>
          <w:sz w:val="24"/>
          <w:szCs w:val="24"/>
        </w:rPr>
        <w:t>1</w:t>
      </w:r>
      <w:r w:rsidR="00DB5D79" w:rsidRPr="006E7659">
        <w:rPr>
          <w:rFonts w:ascii="Calibri" w:eastAsia="Calibri" w:hAnsi="Calibri" w:cs="Calibri"/>
          <w:color w:val="000000" w:themeColor="text1"/>
          <w:sz w:val="24"/>
          <w:szCs w:val="24"/>
        </w:rPr>
        <w:t xml:space="preserve"> </w:t>
      </w:r>
      <w:r w:rsidRPr="006E7659">
        <w:rPr>
          <w:rFonts w:ascii="Calibri" w:eastAsia="Calibri" w:hAnsi="Calibri" w:cs="Calibri"/>
          <w:color w:val="000000" w:themeColor="text1"/>
          <w:sz w:val="24"/>
          <w:szCs w:val="24"/>
        </w:rPr>
        <w:t>are not eligible to apply for the current year. NOTE: This restriction does not apply to artists who received a Finalist Award.</w:t>
      </w:r>
    </w:p>
    <w:p w14:paraId="168E21C8" w14:textId="77777777" w:rsidR="00BC2C0C" w:rsidRPr="006E7659" w:rsidRDefault="00BC2C0C" w:rsidP="00120C69">
      <w:pPr>
        <w:pStyle w:val="ListParagraph"/>
        <w:numPr>
          <w:ilvl w:val="0"/>
          <w:numId w:val="26"/>
        </w:numPr>
        <w:spacing w:after="24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Applicants may not be matriculated students in any graduate, undergraduate, or high school program at the time of application and award. Fellowships may not provide funding for scholarships or academic study in pursuit of a degree.</w:t>
      </w:r>
    </w:p>
    <w:p w14:paraId="65B2B904" w14:textId="3491BC17" w:rsidR="00BC2C0C" w:rsidRPr="006E7659" w:rsidRDefault="00BC2C0C" w:rsidP="00120C69">
      <w:pPr>
        <w:pStyle w:val="ListParagraph"/>
        <w:numPr>
          <w:ilvl w:val="0"/>
          <w:numId w:val="26"/>
        </w:numPr>
        <w:spacing w:after="24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Collaborating New Jersey artists are not eligible to submit a joint application for collaborative work. The applicant artist must have sole creative control over all work submitted to the Fellowship program under their name.</w:t>
      </w:r>
    </w:p>
    <w:p w14:paraId="1470B39C" w14:textId="77777777" w:rsidR="00BC2C0C" w:rsidRPr="006E7659" w:rsidRDefault="00BC2C0C" w:rsidP="00BC2C0C">
      <w:pPr>
        <w:pStyle w:val="Heading2"/>
        <w:spacing w:before="240" w:after="240" w:line="240" w:lineRule="auto"/>
        <w:rPr>
          <w:rFonts w:ascii="Calibri" w:eastAsia="Calibri" w:hAnsi="Calibri" w:cs="Calibri"/>
          <w:b/>
          <w:bCs/>
          <w:color w:val="885DA7"/>
          <w:sz w:val="24"/>
          <w:szCs w:val="24"/>
        </w:rPr>
      </w:pPr>
      <w:bookmarkStart w:id="19" w:name="_Toc195775008"/>
      <w:r w:rsidRPr="006E7659">
        <w:rPr>
          <w:rFonts w:ascii="Calibri" w:eastAsia="Calibri" w:hAnsi="Calibri" w:cs="Calibri"/>
          <w:b/>
          <w:bCs/>
          <w:color w:val="885DA7"/>
          <w:sz w:val="24"/>
          <w:szCs w:val="24"/>
        </w:rPr>
        <w:t>Additional Restrictions</w:t>
      </w:r>
      <w:bookmarkEnd w:id="19"/>
    </w:p>
    <w:p w14:paraId="42A72364" w14:textId="77777777" w:rsidR="00BC2C0C" w:rsidRPr="006E7659" w:rsidRDefault="00BC2C0C" w:rsidP="00120C69">
      <w:pPr>
        <w:pStyle w:val="ListParagraph"/>
        <w:numPr>
          <w:ilvl w:val="0"/>
          <w:numId w:val="25"/>
        </w:numPr>
        <w:spacing w:after="240" w:line="240" w:lineRule="auto"/>
        <w:ind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Eligible applicants may submit one application in a single category per year. </w:t>
      </w:r>
    </w:p>
    <w:p w14:paraId="21058441" w14:textId="22BE91A8" w:rsidR="00BC2C0C" w:rsidRPr="006E7659" w:rsidRDefault="00BC2C0C" w:rsidP="00120C69">
      <w:pPr>
        <w:pStyle w:val="ListParagraph"/>
        <w:numPr>
          <w:ilvl w:val="0"/>
          <w:numId w:val="25"/>
        </w:numPr>
        <w:spacing w:after="240" w:line="240" w:lineRule="auto"/>
        <w:ind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All work samples must have been produced within the eligible timeframe outlined by discipline in the proceeding “Application Requirements by Category” section of these </w:t>
      </w:r>
      <w:r w:rsidR="774ACF0D" w:rsidRPr="006E7659">
        <w:rPr>
          <w:rFonts w:ascii="Calibri" w:eastAsia="Calibri" w:hAnsi="Calibri" w:cs="Calibri"/>
          <w:color w:val="000000" w:themeColor="text1"/>
          <w:sz w:val="24"/>
          <w:szCs w:val="24"/>
        </w:rPr>
        <w:t>Rules and Instructions</w:t>
      </w:r>
      <w:r w:rsidRPr="006E7659">
        <w:rPr>
          <w:rFonts w:ascii="Calibri" w:eastAsia="Calibri" w:hAnsi="Calibri" w:cs="Calibri"/>
          <w:color w:val="000000" w:themeColor="text1"/>
          <w:sz w:val="24"/>
          <w:szCs w:val="24"/>
        </w:rPr>
        <w:t>.</w:t>
      </w:r>
    </w:p>
    <w:p w14:paraId="6BAF6BAE" w14:textId="77777777" w:rsidR="00BC2C0C" w:rsidRPr="006E7659" w:rsidRDefault="00BC2C0C" w:rsidP="00120C69">
      <w:pPr>
        <w:pStyle w:val="ListParagraph"/>
        <w:numPr>
          <w:ilvl w:val="0"/>
          <w:numId w:val="25"/>
        </w:numPr>
        <w:spacing w:after="240" w:line="240" w:lineRule="auto"/>
        <w:ind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Work completed while the applicant was a matriculated student in a graduate, undergraduate, or high school program is not eligible.</w:t>
      </w:r>
    </w:p>
    <w:p w14:paraId="00544F6D" w14:textId="62EAC2BC" w:rsidR="00343CC8" w:rsidRPr="006E7659" w:rsidRDefault="00BC2C0C" w:rsidP="00120C69">
      <w:pPr>
        <w:pStyle w:val="ListParagraph"/>
        <w:numPr>
          <w:ilvl w:val="0"/>
          <w:numId w:val="25"/>
        </w:numPr>
        <w:spacing w:after="240" w:line="240" w:lineRule="auto"/>
        <w:ind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Only completed work may be submitted. Works in progress and project proposals are not eligible. For the purposes of this program, “complete” </w:t>
      </w:r>
      <w:proofErr w:type="gramStart"/>
      <w:r w:rsidRPr="006E7659">
        <w:rPr>
          <w:rFonts w:ascii="Calibri" w:eastAsia="Calibri" w:hAnsi="Calibri" w:cs="Calibri"/>
          <w:color w:val="000000" w:themeColor="text1"/>
          <w:sz w:val="24"/>
          <w:szCs w:val="24"/>
        </w:rPr>
        <w:t>is considered to be</w:t>
      </w:r>
      <w:proofErr w:type="gramEnd"/>
      <w:r w:rsidRPr="006E7659">
        <w:rPr>
          <w:rFonts w:ascii="Calibri" w:eastAsia="Calibri" w:hAnsi="Calibri" w:cs="Calibri"/>
          <w:color w:val="000000" w:themeColor="text1"/>
          <w:sz w:val="24"/>
          <w:szCs w:val="24"/>
        </w:rPr>
        <w:t xml:space="preserve"> the point at which the work is ready for public presentation unless otherwise noted.</w:t>
      </w:r>
    </w:p>
    <w:p w14:paraId="43C2E9A6" w14:textId="30DBFFD1" w:rsidR="00BC2C0C" w:rsidRPr="006E7659" w:rsidRDefault="00343CC8" w:rsidP="00120C69">
      <w:pPr>
        <w:pStyle w:val="ListParagraph"/>
        <w:numPr>
          <w:ilvl w:val="0"/>
          <w:numId w:val="25"/>
        </w:numPr>
        <w:spacing w:after="240" w:line="240" w:lineRule="auto"/>
        <w:ind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Works purely generated through AI are not eligible for submission, as the artist must have </w:t>
      </w:r>
      <w:r w:rsidRPr="006E7659">
        <w:rPr>
          <w:rFonts w:ascii="Calibri" w:eastAsia="Calibri" w:hAnsi="Calibri" w:cs="Calibri"/>
          <w:i/>
          <w:iCs/>
          <w:color w:val="000000" w:themeColor="text1"/>
          <w:sz w:val="24"/>
          <w:szCs w:val="24"/>
        </w:rPr>
        <w:t>sole creative control over the conceptualization and implementation</w:t>
      </w:r>
      <w:r w:rsidRPr="006E7659">
        <w:rPr>
          <w:rFonts w:ascii="Calibri" w:eastAsia="Calibri" w:hAnsi="Calibri" w:cs="Calibri"/>
          <w:color w:val="000000" w:themeColor="text1"/>
          <w:sz w:val="24"/>
          <w:szCs w:val="24"/>
        </w:rPr>
        <w:t xml:space="preserve"> of the submitted work(s). Projects that utilize AI as part of a generative process but where the artist retains creative control of the finished work are eligible. See “Application Requirements by Category” for disclosure instructions.</w:t>
      </w:r>
    </w:p>
    <w:p w14:paraId="258C1B87" w14:textId="77777777" w:rsidR="004A0F17" w:rsidRDefault="004A0F17" w:rsidP="00BC2C0C">
      <w:pPr>
        <w:spacing w:before="360" w:after="0" w:line="240" w:lineRule="auto"/>
        <w:rPr>
          <w:rStyle w:val="Heading1Char"/>
          <w:rFonts w:ascii="Calibri" w:eastAsia="Calibri" w:hAnsi="Calibri" w:cs="Calibri"/>
          <w:b/>
          <w:bCs/>
          <w:color w:val="000000" w:themeColor="text1"/>
          <w:sz w:val="24"/>
          <w:szCs w:val="24"/>
        </w:rPr>
      </w:pPr>
      <w:bookmarkStart w:id="20" w:name="_Toc195775009"/>
    </w:p>
    <w:p w14:paraId="69AA756E" w14:textId="77777777" w:rsidR="004A0F17" w:rsidRDefault="004A0F17" w:rsidP="00BC2C0C">
      <w:pPr>
        <w:spacing w:before="360" w:after="0" w:line="240" w:lineRule="auto"/>
        <w:rPr>
          <w:rStyle w:val="Heading1Char"/>
          <w:rFonts w:ascii="Calibri" w:eastAsia="Calibri" w:hAnsi="Calibri" w:cs="Calibri"/>
          <w:b/>
          <w:bCs/>
          <w:color w:val="000000" w:themeColor="text1"/>
          <w:sz w:val="24"/>
          <w:szCs w:val="24"/>
        </w:rPr>
      </w:pPr>
    </w:p>
    <w:p w14:paraId="278A4D76" w14:textId="0B08BF95" w:rsidR="00BC2C0C" w:rsidRPr="006E7659" w:rsidRDefault="00BC2C0C" w:rsidP="00BC2C0C">
      <w:pPr>
        <w:spacing w:before="360" w:after="0" w:line="240" w:lineRule="auto"/>
        <w:rPr>
          <w:rFonts w:ascii="Calibri" w:eastAsia="Calibri" w:hAnsi="Calibri" w:cs="Calibri"/>
          <w:color w:val="000000" w:themeColor="text1"/>
          <w:sz w:val="24"/>
          <w:szCs w:val="24"/>
        </w:rPr>
      </w:pPr>
      <w:r w:rsidRPr="006E7659">
        <w:rPr>
          <w:rStyle w:val="Heading1Char"/>
          <w:rFonts w:ascii="Calibri" w:eastAsia="Calibri" w:hAnsi="Calibri" w:cs="Calibri"/>
          <w:b/>
          <w:bCs/>
          <w:color w:val="000000" w:themeColor="text1"/>
          <w:sz w:val="24"/>
          <w:szCs w:val="24"/>
        </w:rPr>
        <w:lastRenderedPageBreak/>
        <w:t>FELLOWSHIP CATEGORIES</w:t>
      </w:r>
      <w:bookmarkEnd w:id="20"/>
      <w:r w:rsidRPr="006E7659">
        <w:rPr>
          <w:rStyle w:val="Heading1Char"/>
          <w:rFonts w:ascii="Calibri" w:eastAsia="Calibri" w:hAnsi="Calibri" w:cs="Calibri"/>
          <w:b/>
          <w:bCs/>
          <w:color w:val="000000" w:themeColor="text1"/>
          <w:sz w:val="24"/>
          <w:szCs w:val="24"/>
        </w:rPr>
        <w:t xml:space="preserve"> </w:t>
      </w:r>
    </w:p>
    <w:p w14:paraId="7FCA7EA1" w14:textId="77777777" w:rsidR="00BC2C0C" w:rsidRPr="006E7659" w:rsidRDefault="00BC2C0C" w:rsidP="00BC2C0C">
      <w:pPr>
        <w:pStyle w:val="Heading2"/>
        <w:spacing w:before="240" w:after="240" w:line="240" w:lineRule="auto"/>
        <w:rPr>
          <w:rFonts w:ascii="Calibri" w:eastAsia="Calibri" w:hAnsi="Calibri" w:cs="Calibri"/>
          <w:b/>
          <w:bCs/>
          <w:color w:val="885DA7"/>
          <w:sz w:val="24"/>
          <w:szCs w:val="24"/>
        </w:rPr>
      </w:pPr>
      <w:bookmarkStart w:id="21" w:name="_Toc195775010"/>
      <w:r w:rsidRPr="006E7659">
        <w:rPr>
          <w:rFonts w:ascii="Calibri" w:eastAsia="Calibri" w:hAnsi="Calibri" w:cs="Calibri"/>
          <w:b/>
          <w:bCs/>
          <w:color w:val="885DA7"/>
          <w:sz w:val="24"/>
          <w:szCs w:val="24"/>
        </w:rPr>
        <w:t>Category Schedule</w:t>
      </w:r>
      <w:bookmarkEnd w:id="21"/>
    </w:p>
    <w:p w14:paraId="1668F3BB" w14:textId="4DEB5D2E" w:rsidR="00BC2C0C" w:rsidRPr="006E7659" w:rsidRDefault="00BC2C0C" w:rsidP="00BC2C0C">
      <w:p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The State Arts Council has a two-year rotation schedule of thirteen artistic categories for the Fellowship program. Each category is reviewed by a different group of three panelists, except </w:t>
      </w:r>
      <w:proofErr w:type="gramStart"/>
      <w:r w:rsidRPr="006E7659">
        <w:rPr>
          <w:rFonts w:ascii="Calibri" w:eastAsia="Calibri" w:hAnsi="Calibri" w:cs="Calibri"/>
          <w:color w:val="000000" w:themeColor="text1"/>
          <w:sz w:val="24"/>
          <w:szCs w:val="24"/>
        </w:rPr>
        <w:t>where</w:t>
      </w:r>
      <w:proofErr w:type="gramEnd"/>
      <w:r w:rsidRPr="006E7659">
        <w:rPr>
          <w:rFonts w:ascii="Calibri" w:eastAsia="Calibri" w:hAnsi="Calibri" w:cs="Calibri"/>
          <w:color w:val="000000" w:themeColor="text1"/>
          <w:sz w:val="24"/>
          <w:szCs w:val="24"/>
        </w:rPr>
        <w:t xml:space="preserve"> noted in the list of categories below. Applications are divided into categories to make the evaluation process more manageable and to allow staff to identify panelists with specialized expertise in the category they are reviewing. </w:t>
      </w:r>
    </w:p>
    <w:p w14:paraId="535B0F8B" w14:textId="77777777" w:rsidR="00BC2C0C" w:rsidRPr="006E7659" w:rsidRDefault="00BC2C0C" w:rsidP="00BC2C0C">
      <w:pPr>
        <w:spacing w:after="0" w:line="240" w:lineRule="auto"/>
        <w:rPr>
          <w:rFonts w:ascii="Calibri" w:eastAsia="Calibri" w:hAnsi="Calibri" w:cs="Calibri"/>
          <w:color w:val="000000" w:themeColor="text1"/>
          <w:sz w:val="24"/>
          <w:szCs w:val="24"/>
        </w:rPr>
      </w:pPr>
    </w:p>
    <w:p w14:paraId="677033B1" w14:textId="6828A174" w:rsidR="00BC2C0C" w:rsidRPr="006E7659" w:rsidRDefault="00BC2C0C" w:rsidP="00BC2C0C">
      <w:p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Please note that future Fellowship categories are subject to change. Applicants should always refer to the most updated version of the program </w:t>
      </w:r>
      <w:r w:rsidR="774ACF0D" w:rsidRPr="006E7659">
        <w:rPr>
          <w:rFonts w:ascii="Calibri" w:eastAsia="Calibri" w:hAnsi="Calibri" w:cs="Calibri"/>
          <w:color w:val="000000" w:themeColor="text1"/>
          <w:sz w:val="24"/>
          <w:szCs w:val="24"/>
        </w:rPr>
        <w:t>Rules and Instructions</w:t>
      </w:r>
      <w:r w:rsidRPr="006E7659">
        <w:rPr>
          <w:rFonts w:ascii="Calibri" w:eastAsia="Calibri" w:hAnsi="Calibri" w:cs="Calibri"/>
          <w:color w:val="000000" w:themeColor="text1"/>
          <w:sz w:val="24"/>
          <w:szCs w:val="24"/>
        </w:rPr>
        <w:t xml:space="preserve"> prior to </w:t>
      </w:r>
      <w:proofErr w:type="gramStart"/>
      <w:r w:rsidRPr="006E7659">
        <w:rPr>
          <w:rFonts w:ascii="Calibri" w:eastAsia="Calibri" w:hAnsi="Calibri" w:cs="Calibri"/>
          <w:color w:val="000000" w:themeColor="text1"/>
          <w:sz w:val="24"/>
          <w:szCs w:val="24"/>
        </w:rPr>
        <w:t>submitting an application</w:t>
      </w:r>
      <w:proofErr w:type="gramEnd"/>
      <w:r w:rsidRPr="006E7659">
        <w:rPr>
          <w:rFonts w:ascii="Calibri" w:eastAsia="Calibri" w:hAnsi="Calibri" w:cs="Calibri"/>
          <w:color w:val="000000" w:themeColor="text1"/>
          <w:sz w:val="24"/>
          <w:szCs w:val="24"/>
        </w:rPr>
        <w:t xml:space="preserve"> to confirm eligibility. The State Arts Council reserves the right to postpone the review of any Fellowship discipline in which fewer than 25 applications are received. In instances when that option is exercised, applicants will be notified.</w:t>
      </w:r>
    </w:p>
    <w:p w14:paraId="567BF23A" w14:textId="77777777" w:rsidR="00BC2C0C" w:rsidRPr="006E7659" w:rsidRDefault="00BC2C0C" w:rsidP="00BC2C0C">
      <w:pPr>
        <w:pStyle w:val="Heading2"/>
        <w:spacing w:before="240" w:after="240" w:line="240" w:lineRule="auto"/>
        <w:rPr>
          <w:rFonts w:ascii="Calibri" w:eastAsia="Calibri" w:hAnsi="Calibri" w:cs="Calibri"/>
          <w:b/>
          <w:bCs/>
          <w:color w:val="885DA7"/>
          <w:sz w:val="24"/>
          <w:szCs w:val="24"/>
        </w:rPr>
      </w:pPr>
      <w:bookmarkStart w:id="22" w:name="_Toc195775011"/>
      <w:r w:rsidRPr="006E7659">
        <w:rPr>
          <w:rFonts w:ascii="Calibri" w:eastAsia="Calibri" w:hAnsi="Calibri" w:cs="Calibri"/>
          <w:b/>
          <w:bCs/>
          <w:color w:val="885DA7"/>
          <w:sz w:val="24"/>
          <w:szCs w:val="24"/>
        </w:rPr>
        <w:t>Selecting Your Category</w:t>
      </w:r>
      <w:bookmarkEnd w:id="22"/>
    </w:p>
    <w:p w14:paraId="62F2D1F4" w14:textId="77777777" w:rsidR="004F0459" w:rsidRPr="006E7659" w:rsidRDefault="00BC2C0C" w:rsidP="004F0459">
      <w:pPr>
        <w:spacing w:after="0" w:line="240" w:lineRule="auto"/>
        <w:rPr>
          <w:rFonts w:ascii="Calibri" w:eastAsia="Calibri" w:hAnsi="Calibri" w:cs="Calibri"/>
          <w:color w:val="000000" w:themeColor="text1"/>
          <w:sz w:val="24"/>
          <w:szCs w:val="24"/>
        </w:rPr>
      </w:pPr>
      <w:r w:rsidRPr="006E7659">
        <w:rPr>
          <w:rFonts w:ascii="Calibri" w:eastAsia="Calibri" w:hAnsi="Calibri" w:cs="Calibri"/>
          <w:b/>
          <w:bCs/>
          <w:color w:val="000000" w:themeColor="text1"/>
          <w:sz w:val="24"/>
          <w:szCs w:val="24"/>
        </w:rPr>
        <w:t xml:space="preserve">Applicants may submit one application in a single category per year. </w:t>
      </w:r>
      <w:r w:rsidRPr="006E7659">
        <w:rPr>
          <w:rFonts w:ascii="Calibri" w:eastAsia="Calibri" w:hAnsi="Calibri" w:cs="Calibri"/>
          <w:color w:val="000000" w:themeColor="text1"/>
          <w:sz w:val="24"/>
          <w:szCs w:val="24"/>
        </w:rPr>
        <w:t xml:space="preserve">Categories are not intended to impose artistic limitations on applicants’ work. Instead, applicants are encouraged to select their category based on the type of panel they wish to review their application. In certain situations, administrative staff may feel that an applicant’s work would be better received by panelists evaluating a different category. While staff reserves the final right to determine </w:t>
      </w:r>
      <w:proofErr w:type="gramStart"/>
      <w:r w:rsidRPr="006E7659">
        <w:rPr>
          <w:rFonts w:ascii="Calibri" w:eastAsia="Calibri" w:hAnsi="Calibri" w:cs="Calibri"/>
          <w:color w:val="000000" w:themeColor="text1"/>
          <w:sz w:val="24"/>
          <w:szCs w:val="24"/>
        </w:rPr>
        <w:t>whether or not</w:t>
      </w:r>
      <w:proofErr w:type="gramEnd"/>
      <w:r w:rsidRPr="006E7659">
        <w:rPr>
          <w:rFonts w:ascii="Calibri" w:eastAsia="Calibri" w:hAnsi="Calibri" w:cs="Calibri"/>
          <w:color w:val="000000" w:themeColor="text1"/>
          <w:sz w:val="24"/>
          <w:szCs w:val="24"/>
        </w:rPr>
        <w:t xml:space="preserve"> the work submitted is eligible in any given category, applicants will be notified before any adjustments are made to the application category. </w:t>
      </w:r>
    </w:p>
    <w:p w14:paraId="38E6B725" w14:textId="77777777" w:rsidR="004F0459" w:rsidRPr="006E7659" w:rsidRDefault="004F0459" w:rsidP="004F0459">
      <w:pPr>
        <w:spacing w:after="0" w:line="240" w:lineRule="auto"/>
        <w:rPr>
          <w:rFonts w:ascii="Calibri" w:eastAsia="Calibri" w:hAnsi="Calibri" w:cs="Calibri"/>
          <w:color w:val="000000" w:themeColor="text1"/>
          <w:sz w:val="24"/>
          <w:szCs w:val="24"/>
        </w:rPr>
      </w:pPr>
    </w:p>
    <w:p w14:paraId="40FAE192" w14:textId="6D88BCB3" w:rsidR="00BC2C0C" w:rsidRPr="006E7659" w:rsidRDefault="004F0459" w:rsidP="004F0459">
      <w:pPr>
        <w:spacing w:after="0" w:line="240" w:lineRule="auto"/>
        <w:rPr>
          <w:rFonts w:ascii="Calibri" w:eastAsia="Calibri" w:hAnsi="Calibri" w:cs="Calibri"/>
          <w:color w:val="000000" w:themeColor="text1"/>
          <w:sz w:val="24"/>
          <w:szCs w:val="24"/>
        </w:rPr>
      </w:pPr>
      <w:r w:rsidRPr="006E7659">
        <w:rPr>
          <w:rFonts w:ascii="Calibri" w:eastAsia="Calibri" w:hAnsi="Calibri" w:cs="Calibri"/>
          <w:b/>
          <w:bCs/>
          <w:color w:val="000000" w:themeColor="text1"/>
          <w:sz w:val="24"/>
          <w:szCs w:val="24"/>
        </w:rPr>
        <w:t xml:space="preserve">Note for artists who identify as Folk and/or Traditional Artists: Any artist with full-time residency in New Jersey, including those whose work is considered a "Folk" and/or "Culturally Specific" art form, is eligible to apply for </w:t>
      </w:r>
      <w:r w:rsidR="0083788F">
        <w:rPr>
          <w:rFonts w:ascii="Calibri" w:eastAsia="Calibri" w:hAnsi="Calibri" w:cs="Calibri"/>
          <w:b/>
          <w:bCs/>
          <w:color w:val="000000" w:themeColor="text1"/>
          <w:sz w:val="24"/>
          <w:szCs w:val="24"/>
        </w:rPr>
        <w:t xml:space="preserve">a </w:t>
      </w:r>
      <w:r w:rsidRPr="006E7659">
        <w:rPr>
          <w:rFonts w:ascii="Calibri" w:eastAsia="Calibri" w:hAnsi="Calibri" w:cs="Calibri"/>
          <w:b/>
          <w:bCs/>
          <w:color w:val="000000" w:themeColor="text1"/>
          <w:sz w:val="24"/>
          <w:szCs w:val="24"/>
        </w:rPr>
        <w:t>Fellowship in the category for which their work is appropriate, provided they meet the overall eligibility criteria. </w:t>
      </w:r>
      <w:r w:rsidR="00BC2C0C" w:rsidRPr="006E7659">
        <w:rPr>
          <w:rFonts w:ascii="Calibri" w:hAnsi="Calibri" w:cs="Calibri"/>
          <w:sz w:val="24"/>
          <w:szCs w:val="24"/>
        </w:rPr>
        <w:br w:type="page"/>
      </w:r>
    </w:p>
    <w:p w14:paraId="73AC7960" w14:textId="25A609A5" w:rsidR="00BC2C0C" w:rsidRPr="006E7659" w:rsidRDefault="00BC2C0C" w:rsidP="00BC2C0C">
      <w:pPr>
        <w:pStyle w:val="Heading2"/>
        <w:spacing w:before="240" w:line="240" w:lineRule="auto"/>
        <w:rPr>
          <w:rFonts w:ascii="Calibri" w:eastAsia="Calibri" w:hAnsi="Calibri" w:cs="Calibri"/>
          <w:b/>
          <w:bCs/>
          <w:color w:val="885DA7"/>
          <w:sz w:val="24"/>
          <w:szCs w:val="24"/>
        </w:rPr>
      </w:pPr>
      <w:bookmarkStart w:id="23" w:name="_Toc195775012"/>
      <w:r w:rsidRPr="006E7659">
        <w:rPr>
          <w:rFonts w:ascii="Calibri" w:eastAsia="Calibri" w:hAnsi="Calibri" w:cs="Calibri"/>
          <w:b/>
          <w:bCs/>
          <w:color w:val="885DA7"/>
          <w:sz w:val="24"/>
          <w:szCs w:val="24"/>
        </w:rPr>
        <w:lastRenderedPageBreak/>
        <w:t xml:space="preserve">FY </w:t>
      </w:r>
      <w:r w:rsidR="0050B0FB" w:rsidRPr="006E7659">
        <w:rPr>
          <w:rFonts w:ascii="Calibri" w:eastAsia="Calibri" w:hAnsi="Calibri" w:cs="Calibri"/>
          <w:b/>
          <w:bCs/>
          <w:color w:val="885DA7"/>
          <w:sz w:val="24"/>
          <w:szCs w:val="24"/>
        </w:rPr>
        <w:t>2026</w:t>
      </w:r>
      <w:r w:rsidRPr="006E7659">
        <w:rPr>
          <w:rFonts w:ascii="Calibri" w:eastAsia="Calibri" w:hAnsi="Calibri" w:cs="Calibri"/>
          <w:b/>
          <w:bCs/>
          <w:color w:val="885DA7"/>
          <w:sz w:val="24"/>
          <w:szCs w:val="24"/>
        </w:rPr>
        <w:t xml:space="preserve"> Artistic Categories</w:t>
      </w:r>
      <w:bookmarkEnd w:id="23"/>
      <w:r w:rsidRPr="006E7659">
        <w:rPr>
          <w:rFonts w:ascii="Calibri" w:eastAsia="Calibri" w:hAnsi="Calibri" w:cs="Calibri"/>
          <w:b/>
          <w:bCs/>
          <w:color w:val="885DA7"/>
          <w:sz w:val="24"/>
          <w:szCs w:val="24"/>
        </w:rPr>
        <w:t xml:space="preserve"> </w:t>
      </w:r>
    </w:p>
    <w:p w14:paraId="3AB941D3" w14:textId="77777777" w:rsidR="00BC2C0C" w:rsidRPr="006E7659" w:rsidRDefault="00BC2C0C" w:rsidP="00BC2C0C">
      <w:pPr>
        <w:keepNext/>
        <w:keepLines/>
        <w:rPr>
          <w:rFonts w:ascii="Calibri" w:hAnsi="Calibri" w:cs="Calibri"/>
          <w:color w:val="885DA7"/>
          <w:sz w:val="24"/>
          <w:szCs w:val="24"/>
        </w:rPr>
      </w:pPr>
      <w:r w:rsidRPr="006E7659">
        <w:rPr>
          <w:rFonts w:ascii="Calibri" w:hAnsi="Calibri" w:cs="Calibri"/>
          <w:color w:val="885DA7"/>
          <w:sz w:val="24"/>
          <w:szCs w:val="24"/>
        </w:rPr>
        <w:t>APPLY NOW!</w:t>
      </w:r>
    </w:p>
    <w:p w14:paraId="701F0F7F" w14:textId="77777777" w:rsidR="00BC2C0C" w:rsidRPr="006E7659" w:rsidRDefault="00BC2C0C" w:rsidP="00120C69">
      <w:pPr>
        <w:pStyle w:val="ListParagraph"/>
        <w:numPr>
          <w:ilvl w:val="0"/>
          <w:numId w:val="23"/>
        </w:numPr>
        <w:spacing w:line="240" w:lineRule="auto"/>
        <w:rPr>
          <w:rFonts w:ascii="Calibri" w:eastAsia="Calibri" w:hAnsi="Calibri" w:cs="Calibri"/>
          <w:color w:val="000000" w:themeColor="text1"/>
          <w:sz w:val="24"/>
          <w:szCs w:val="24"/>
        </w:rPr>
      </w:pPr>
      <w:r w:rsidRPr="006E7659">
        <w:rPr>
          <w:rFonts w:ascii="Calibri" w:eastAsia="Calibri" w:hAnsi="Calibri" w:cs="Calibri"/>
          <w:b/>
          <w:bCs/>
          <w:color w:val="000000" w:themeColor="text1"/>
          <w:sz w:val="24"/>
          <w:szCs w:val="24"/>
        </w:rPr>
        <w:t xml:space="preserve">Film/Video: </w:t>
      </w:r>
      <w:r w:rsidRPr="006E7659">
        <w:rPr>
          <w:rFonts w:ascii="Calibri" w:eastAsia="Calibri" w:hAnsi="Calibri" w:cs="Calibri"/>
          <w:color w:val="000000" w:themeColor="text1"/>
          <w:sz w:val="24"/>
          <w:szCs w:val="24"/>
        </w:rPr>
        <w:t xml:space="preserve">This category accepts all genres of film and video as well as any other time-based work produced by recording visual images. </w:t>
      </w:r>
    </w:p>
    <w:p w14:paraId="72A25ECA" w14:textId="42EF261E" w:rsidR="00BC2C0C" w:rsidRPr="006E7659" w:rsidRDefault="00BC2C0C" w:rsidP="00120C69">
      <w:pPr>
        <w:pStyle w:val="ListParagraph"/>
        <w:numPr>
          <w:ilvl w:val="0"/>
          <w:numId w:val="23"/>
        </w:numPr>
        <w:spacing w:line="240" w:lineRule="auto"/>
        <w:rPr>
          <w:rFonts w:ascii="Calibri" w:eastAsia="Calibri" w:hAnsi="Calibri" w:cs="Calibri"/>
          <w:color w:val="000000" w:themeColor="text1"/>
          <w:sz w:val="24"/>
          <w:szCs w:val="24"/>
        </w:rPr>
      </w:pPr>
      <w:r w:rsidRPr="006E7659">
        <w:rPr>
          <w:rFonts w:ascii="Calibri" w:eastAsia="Calibri" w:hAnsi="Calibri" w:cs="Calibri"/>
          <w:b/>
          <w:bCs/>
          <w:color w:val="000000" w:themeColor="text1"/>
          <w:sz w:val="24"/>
          <w:szCs w:val="24"/>
        </w:rPr>
        <w:t xml:space="preserve">Digital/Electronic: </w:t>
      </w:r>
      <w:r w:rsidRPr="006E7659">
        <w:rPr>
          <w:rFonts w:ascii="Calibri" w:eastAsia="Calibri" w:hAnsi="Calibri" w:cs="Calibri"/>
          <w:color w:val="000000" w:themeColor="text1"/>
          <w:sz w:val="24"/>
          <w:szCs w:val="24"/>
        </w:rPr>
        <w:t xml:space="preserve">This category accepts time-based, interactive, or kinetic work where technology is pivotal to the meaning and/or presentation of the work such as electronic installations, virtual and augmented reality, internet projects, and other emerging forms. Film/video and responsive audio components </w:t>
      </w:r>
      <w:r w:rsidR="001075F6">
        <w:rPr>
          <w:rFonts w:ascii="Calibri" w:eastAsia="Calibri" w:hAnsi="Calibri" w:cs="Calibri"/>
          <w:color w:val="000000" w:themeColor="text1"/>
          <w:sz w:val="24"/>
          <w:szCs w:val="24"/>
        </w:rPr>
        <w:t>that</w:t>
      </w:r>
      <w:r w:rsidR="001075F6" w:rsidRPr="006E7659">
        <w:rPr>
          <w:rFonts w:ascii="Calibri" w:eastAsia="Calibri" w:hAnsi="Calibri" w:cs="Calibri"/>
          <w:color w:val="000000" w:themeColor="text1"/>
          <w:sz w:val="24"/>
          <w:szCs w:val="24"/>
        </w:rPr>
        <w:t xml:space="preserve"> </w:t>
      </w:r>
      <w:r w:rsidRPr="006E7659">
        <w:rPr>
          <w:rFonts w:ascii="Calibri" w:eastAsia="Calibri" w:hAnsi="Calibri" w:cs="Calibri"/>
          <w:color w:val="000000" w:themeColor="text1"/>
          <w:sz w:val="24"/>
          <w:szCs w:val="24"/>
        </w:rPr>
        <w:t xml:space="preserve">are incorporated into a larger installation work </w:t>
      </w:r>
      <w:r w:rsidR="00D701F6">
        <w:rPr>
          <w:rFonts w:ascii="Calibri" w:eastAsia="Calibri" w:hAnsi="Calibri" w:cs="Calibri"/>
          <w:color w:val="000000" w:themeColor="text1"/>
          <w:sz w:val="24"/>
          <w:szCs w:val="24"/>
        </w:rPr>
        <w:t>are</w:t>
      </w:r>
      <w:r w:rsidRPr="006E7659">
        <w:rPr>
          <w:rFonts w:ascii="Calibri" w:eastAsia="Calibri" w:hAnsi="Calibri" w:cs="Calibri"/>
          <w:color w:val="000000" w:themeColor="text1"/>
          <w:sz w:val="24"/>
          <w:szCs w:val="24"/>
        </w:rPr>
        <w:t xml:space="preserve"> also accepted in this category. </w:t>
      </w:r>
    </w:p>
    <w:p w14:paraId="5A1B5BB3" w14:textId="3664CCFA" w:rsidR="00BC2C0C" w:rsidRPr="006E7659" w:rsidRDefault="00BC2C0C" w:rsidP="00120C69">
      <w:pPr>
        <w:pStyle w:val="ListParagraph"/>
        <w:numPr>
          <w:ilvl w:val="0"/>
          <w:numId w:val="23"/>
        </w:numPr>
        <w:spacing w:line="240" w:lineRule="auto"/>
        <w:rPr>
          <w:rFonts w:ascii="Calibri" w:eastAsia="Calibri" w:hAnsi="Calibri" w:cs="Calibri"/>
          <w:color w:val="000000" w:themeColor="text1"/>
          <w:sz w:val="24"/>
          <w:szCs w:val="24"/>
        </w:rPr>
      </w:pPr>
      <w:r w:rsidRPr="006E7659">
        <w:rPr>
          <w:rFonts w:ascii="Calibri" w:eastAsia="Calibri" w:hAnsi="Calibri" w:cs="Calibri"/>
          <w:b/>
          <w:bCs/>
          <w:color w:val="000000" w:themeColor="text1"/>
          <w:sz w:val="24"/>
          <w:szCs w:val="24"/>
        </w:rPr>
        <w:t xml:space="preserve">Interdisciplinary: </w:t>
      </w:r>
      <w:r w:rsidRPr="006E7659">
        <w:rPr>
          <w:rFonts w:ascii="Calibri" w:eastAsia="Calibri" w:hAnsi="Calibri" w:cs="Calibri"/>
          <w:color w:val="000000" w:themeColor="text1"/>
          <w:sz w:val="24"/>
          <w:szCs w:val="24"/>
        </w:rPr>
        <w:t xml:space="preserve">This category accepts work </w:t>
      </w:r>
      <w:r w:rsidR="001075F6">
        <w:rPr>
          <w:rFonts w:ascii="Calibri" w:eastAsia="Calibri" w:hAnsi="Calibri" w:cs="Calibri"/>
          <w:color w:val="000000" w:themeColor="text1"/>
          <w:sz w:val="24"/>
          <w:szCs w:val="24"/>
        </w:rPr>
        <w:t>that</w:t>
      </w:r>
      <w:r w:rsidR="001075F6" w:rsidRPr="006E7659">
        <w:rPr>
          <w:rFonts w:ascii="Calibri" w:eastAsia="Calibri" w:hAnsi="Calibri" w:cs="Calibri"/>
          <w:color w:val="000000" w:themeColor="text1"/>
          <w:sz w:val="24"/>
          <w:szCs w:val="24"/>
        </w:rPr>
        <w:t xml:space="preserve"> </w:t>
      </w:r>
      <w:r w:rsidRPr="006E7659">
        <w:rPr>
          <w:rFonts w:ascii="Calibri" w:eastAsia="Calibri" w:hAnsi="Calibri" w:cs="Calibri"/>
          <w:color w:val="000000" w:themeColor="text1"/>
          <w:sz w:val="24"/>
          <w:szCs w:val="24"/>
        </w:rPr>
        <w:t xml:space="preserve">is created by combining two or more Fellowship disciplines. The category is intended for work </w:t>
      </w:r>
      <w:r w:rsidR="001075F6">
        <w:rPr>
          <w:rFonts w:ascii="Calibri" w:eastAsia="Calibri" w:hAnsi="Calibri" w:cs="Calibri"/>
          <w:color w:val="000000" w:themeColor="text1"/>
          <w:sz w:val="24"/>
          <w:szCs w:val="24"/>
        </w:rPr>
        <w:t>that</w:t>
      </w:r>
      <w:r w:rsidR="001075F6" w:rsidRPr="006E7659">
        <w:rPr>
          <w:rFonts w:ascii="Calibri" w:eastAsia="Calibri" w:hAnsi="Calibri" w:cs="Calibri"/>
          <w:color w:val="000000" w:themeColor="text1"/>
          <w:sz w:val="24"/>
          <w:szCs w:val="24"/>
        </w:rPr>
        <w:t xml:space="preserve"> </w:t>
      </w:r>
      <w:r w:rsidRPr="006E7659">
        <w:rPr>
          <w:rFonts w:ascii="Calibri" w:eastAsia="Calibri" w:hAnsi="Calibri" w:cs="Calibri"/>
          <w:color w:val="000000" w:themeColor="text1"/>
          <w:sz w:val="24"/>
          <w:szCs w:val="24"/>
        </w:rPr>
        <w:t>would not otherwise be appropriate for review in any of the individual Fellowship disciplines due to the interdisciplinary nature of the work. Mixed media work that is primarily one medium, or work where each disciplinary component could be performed or exhibited independently should NOT be submitted in this category.</w:t>
      </w:r>
    </w:p>
    <w:p w14:paraId="6699C6A7" w14:textId="0EAA6227" w:rsidR="00BC2C0C" w:rsidRPr="006E7659" w:rsidRDefault="00BC2C0C" w:rsidP="00120C69">
      <w:pPr>
        <w:pStyle w:val="ListParagraph"/>
        <w:numPr>
          <w:ilvl w:val="0"/>
          <w:numId w:val="23"/>
        </w:numPr>
        <w:spacing w:line="240" w:lineRule="auto"/>
        <w:rPr>
          <w:rFonts w:ascii="Calibri" w:eastAsia="Calibri" w:hAnsi="Calibri" w:cs="Calibri"/>
          <w:color w:val="000000" w:themeColor="text1"/>
          <w:sz w:val="24"/>
          <w:szCs w:val="24"/>
        </w:rPr>
      </w:pPr>
      <w:r w:rsidRPr="006E7659">
        <w:rPr>
          <w:rFonts w:ascii="Calibri" w:eastAsia="Calibri" w:hAnsi="Calibri" w:cs="Calibri"/>
          <w:b/>
          <w:bCs/>
          <w:color w:val="000000" w:themeColor="text1"/>
          <w:sz w:val="24"/>
          <w:szCs w:val="24"/>
        </w:rPr>
        <w:t xml:space="preserve">Painting: </w:t>
      </w:r>
      <w:r w:rsidRPr="006E7659">
        <w:rPr>
          <w:rFonts w:ascii="Calibri" w:eastAsia="Calibri" w:hAnsi="Calibri" w:cs="Calibri"/>
          <w:color w:val="000000" w:themeColor="text1"/>
          <w:sz w:val="24"/>
          <w:szCs w:val="24"/>
        </w:rPr>
        <w:t>This category accepts all forms of painting</w:t>
      </w:r>
      <w:r w:rsidR="00DB6515" w:rsidRPr="006E7659">
        <w:rPr>
          <w:rFonts w:ascii="Calibri" w:eastAsia="Calibri" w:hAnsi="Calibri" w:cs="Calibri"/>
          <w:color w:val="000000" w:themeColor="text1"/>
          <w:sz w:val="24"/>
          <w:szCs w:val="24"/>
        </w:rPr>
        <w:t xml:space="preserve">, </w:t>
      </w:r>
      <w:proofErr w:type="gramStart"/>
      <w:r w:rsidR="00DB6515" w:rsidRPr="006E7659">
        <w:rPr>
          <w:rFonts w:ascii="Calibri" w:eastAsia="Calibri" w:hAnsi="Calibri" w:cs="Calibri"/>
          <w:color w:val="000000" w:themeColor="text1"/>
          <w:sz w:val="24"/>
          <w:szCs w:val="24"/>
        </w:rPr>
        <w:t>with the exception of</w:t>
      </w:r>
      <w:proofErr w:type="gramEnd"/>
      <w:r w:rsidR="00DB6515" w:rsidRPr="006E7659">
        <w:rPr>
          <w:rFonts w:ascii="Calibri" w:eastAsia="Calibri" w:hAnsi="Calibri" w:cs="Calibri"/>
          <w:color w:val="000000" w:themeColor="text1"/>
          <w:sz w:val="24"/>
          <w:szCs w:val="24"/>
        </w:rPr>
        <w:t xml:space="preserve"> digital painting,</w:t>
      </w:r>
      <w:r w:rsidRPr="006E7659">
        <w:rPr>
          <w:rFonts w:ascii="Calibri" w:eastAsia="Calibri" w:hAnsi="Calibri" w:cs="Calibri"/>
          <w:color w:val="000000" w:themeColor="text1"/>
          <w:sz w:val="24"/>
          <w:szCs w:val="24"/>
        </w:rPr>
        <w:t xml:space="preserve"> including watercolor, acrylic, gouache, oil, tempera, encaustic, mural/fresco, graffiti, and paintings </w:t>
      </w:r>
      <w:r w:rsidR="001075F6">
        <w:rPr>
          <w:rFonts w:ascii="Calibri" w:eastAsia="Calibri" w:hAnsi="Calibri" w:cs="Calibri"/>
          <w:color w:val="000000" w:themeColor="text1"/>
          <w:sz w:val="24"/>
          <w:szCs w:val="24"/>
        </w:rPr>
        <w:t>that</w:t>
      </w:r>
      <w:r w:rsidR="001075F6" w:rsidRPr="006E7659">
        <w:rPr>
          <w:rFonts w:ascii="Calibri" w:eastAsia="Calibri" w:hAnsi="Calibri" w:cs="Calibri"/>
          <w:color w:val="000000" w:themeColor="text1"/>
          <w:sz w:val="24"/>
          <w:szCs w:val="24"/>
        </w:rPr>
        <w:t xml:space="preserve"> </w:t>
      </w:r>
      <w:r w:rsidRPr="006E7659">
        <w:rPr>
          <w:rFonts w:ascii="Calibri" w:eastAsia="Calibri" w:hAnsi="Calibri" w:cs="Calibri"/>
          <w:color w:val="000000" w:themeColor="text1"/>
          <w:sz w:val="24"/>
          <w:szCs w:val="24"/>
        </w:rPr>
        <w:t>incorporate mixed media.</w:t>
      </w:r>
    </w:p>
    <w:p w14:paraId="3466F2B3" w14:textId="43E0842D" w:rsidR="00BC2C0C" w:rsidRPr="006E7659" w:rsidRDefault="00BC2C0C" w:rsidP="00120C69">
      <w:pPr>
        <w:pStyle w:val="ListParagraph"/>
        <w:numPr>
          <w:ilvl w:val="0"/>
          <w:numId w:val="23"/>
        </w:numPr>
        <w:spacing w:line="240" w:lineRule="auto"/>
        <w:rPr>
          <w:rFonts w:ascii="Calibri" w:eastAsia="Calibri" w:hAnsi="Calibri" w:cs="Calibri"/>
          <w:color w:val="000000" w:themeColor="text1"/>
          <w:sz w:val="24"/>
          <w:szCs w:val="24"/>
        </w:rPr>
      </w:pPr>
      <w:r w:rsidRPr="006E7659">
        <w:rPr>
          <w:rFonts w:ascii="Calibri" w:eastAsia="Calibri" w:hAnsi="Calibri" w:cs="Calibri"/>
          <w:b/>
          <w:bCs/>
          <w:color w:val="000000" w:themeColor="text1"/>
          <w:sz w:val="24"/>
          <w:szCs w:val="24"/>
        </w:rPr>
        <w:t xml:space="preserve">Prose: </w:t>
      </w:r>
      <w:r w:rsidRPr="006E7659">
        <w:rPr>
          <w:rFonts w:ascii="Calibri" w:eastAsia="Calibri" w:hAnsi="Calibri" w:cs="Calibri"/>
          <w:color w:val="000000" w:themeColor="text1"/>
          <w:sz w:val="24"/>
          <w:szCs w:val="24"/>
        </w:rPr>
        <w:t>This category accepts all forms of fiction, literary nonfiction, and other creative prose including novels, novellas, short stories, essays, criticism, journalism, and biography. Technical writing is not accepted.</w:t>
      </w:r>
    </w:p>
    <w:p w14:paraId="6C79846E" w14:textId="1AD8F1FA" w:rsidR="00BC2C0C" w:rsidRPr="006E7659" w:rsidRDefault="00BC2C0C" w:rsidP="00120C69">
      <w:pPr>
        <w:pStyle w:val="ListParagraph"/>
        <w:numPr>
          <w:ilvl w:val="0"/>
          <w:numId w:val="23"/>
        </w:numPr>
        <w:spacing w:line="240" w:lineRule="auto"/>
        <w:rPr>
          <w:rFonts w:ascii="Calibri" w:eastAsia="Calibri" w:hAnsi="Calibri" w:cs="Calibri"/>
          <w:color w:val="000000" w:themeColor="text1"/>
          <w:sz w:val="24"/>
          <w:szCs w:val="24"/>
        </w:rPr>
      </w:pPr>
      <w:r w:rsidRPr="006E7659">
        <w:rPr>
          <w:rFonts w:ascii="Calibri" w:eastAsia="Calibri" w:hAnsi="Calibri" w:cs="Calibri"/>
          <w:b/>
          <w:bCs/>
          <w:color w:val="000000" w:themeColor="text1"/>
          <w:sz w:val="24"/>
          <w:szCs w:val="24"/>
        </w:rPr>
        <w:t xml:space="preserve">Printmaking/Drawing/Book Arts: </w:t>
      </w:r>
      <w:r w:rsidRPr="006E7659">
        <w:rPr>
          <w:rFonts w:ascii="Calibri" w:eastAsia="Calibri" w:hAnsi="Calibri" w:cs="Calibri"/>
          <w:color w:val="000000" w:themeColor="text1"/>
          <w:sz w:val="24"/>
          <w:szCs w:val="24"/>
        </w:rPr>
        <w:t xml:space="preserve">This category accepts all forms of drawing, printmaking, etching, collage, illustration, </w:t>
      </w:r>
      <w:r w:rsidR="00D701F6">
        <w:rPr>
          <w:rFonts w:ascii="Calibri" w:eastAsia="Calibri" w:hAnsi="Calibri" w:cs="Calibri"/>
          <w:color w:val="000000" w:themeColor="text1"/>
          <w:sz w:val="24"/>
          <w:szCs w:val="24"/>
        </w:rPr>
        <w:t xml:space="preserve">and </w:t>
      </w:r>
      <w:r w:rsidRPr="006E7659">
        <w:rPr>
          <w:rFonts w:ascii="Calibri" w:eastAsia="Calibri" w:hAnsi="Calibri" w:cs="Calibri"/>
          <w:color w:val="000000" w:themeColor="text1"/>
          <w:sz w:val="24"/>
          <w:szCs w:val="24"/>
        </w:rPr>
        <w:t>installations in which printmaking or drawing techniques are pivotal, and other visual 2-dimensional media other than painting. Book art and examples of artistic bookmaking are also eligible in this category. Artist catalogues and literary books are not accepted. Other sculptural forms constructed of paper should be submitted in the Sculpture category.</w:t>
      </w:r>
    </w:p>
    <w:p w14:paraId="0CDA7423" w14:textId="151DFD8F" w:rsidR="00BC2C0C" w:rsidRPr="006E7659" w:rsidRDefault="00BC2C0C" w:rsidP="00BC2C0C">
      <w:pPr>
        <w:pStyle w:val="Heading2"/>
        <w:spacing w:before="240" w:line="240" w:lineRule="auto"/>
        <w:rPr>
          <w:rFonts w:ascii="Calibri" w:eastAsia="Calibri" w:hAnsi="Calibri" w:cs="Calibri"/>
          <w:b/>
          <w:bCs/>
          <w:color w:val="885DA7"/>
          <w:sz w:val="24"/>
          <w:szCs w:val="24"/>
        </w:rPr>
      </w:pPr>
      <w:bookmarkStart w:id="24" w:name="_Toc195775013"/>
      <w:r w:rsidRPr="006E7659">
        <w:rPr>
          <w:rFonts w:ascii="Calibri" w:eastAsia="Calibri" w:hAnsi="Calibri" w:cs="Calibri"/>
          <w:b/>
          <w:bCs/>
          <w:color w:val="885DA7"/>
          <w:sz w:val="24"/>
          <w:szCs w:val="24"/>
        </w:rPr>
        <w:t xml:space="preserve">FY </w:t>
      </w:r>
      <w:r w:rsidR="3CD8C6DC" w:rsidRPr="006E7659">
        <w:rPr>
          <w:rFonts w:ascii="Calibri" w:eastAsia="Calibri" w:hAnsi="Calibri" w:cs="Calibri"/>
          <w:b/>
          <w:bCs/>
          <w:color w:val="885DA7"/>
          <w:sz w:val="24"/>
          <w:szCs w:val="24"/>
        </w:rPr>
        <w:t>2027</w:t>
      </w:r>
      <w:r w:rsidRPr="006E7659">
        <w:rPr>
          <w:rFonts w:ascii="Calibri" w:eastAsia="Calibri" w:hAnsi="Calibri" w:cs="Calibri"/>
          <w:b/>
          <w:bCs/>
          <w:color w:val="885DA7"/>
          <w:sz w:val="24"/>
          <w:szCs w:val="24"/>
        </w:rPr>
        <w:t xml:space="preserve"> Artistic Categories</w:t>
      </w:r>
      <w:bookmarkEnd w:id="24"/>
    </w:p>
    <w:p w14:paraId="33A62614" w14:textId="77777777" w:rsidR="00BC2C0C" w:rsidRPr="006E7659" w:rsidRDefault="00BC2C0C" w:rsidP="00BC2C0C">
      <w:pPr>
        <w:spacing w:after="0" w:line="240" w:lineRule="auto"/>
        <w:rPr>
          <w:rFonts w:ascii="Calibri" w:eastAsia="Calibri" w:hAnsi="Calibri" w:cs="Calibri"/>
          <w:color w:val="885DA7"/>
          <w:sz w:val="24"/>
          <w:szCs w:val="24"/>
        </w:rPr>
      </w:pPr>
      <w:r w:rsidRPr="006E7659">
        <w:rPr>
          <w:rFonts w:ascii="Calibri" w:eastAsia="Calibri" w:hAnsi="Calibri" w:cs="Calibri"/>
          <w:color w:val="885DA7"/>
          <w:sz w:val="24"/>
          <w:szCs w:val="24"/>
        </w:rPr>
        <w:t xml:space="preserve">NOT CURRENTLY AVAILABLE </w:t>
      </w:r>
    </w:p>
    <w:p w14:paraId="080F8C0F" w14:textId="178F5EC3" w:rsidR="00BC2C0C" w:rsidRPr="006E7659" w:rsidRDefault="00BC2C0C" w:rsidP="00BC2C0C">
      <w:pPr>
        <w:spacing w:after="0" w:line="240" w:lineRule="auto"/>
        <w:rPr>
          <w:rFonts w:ascii="Calibri" w:eastAsia="Calibri" w:hAnsi="Calibri" w:cs="Calibri"/>
          <w:color w:val="885DA7"/>
          <w:sz w:val="24"/>
          <w:szCs w:val="24"/>
        </w:rPr>
      </w:pPr>
      <w:r w:rsidRPr="006E7659">
        <w:rPr>
          <w:rFonts w:ascii="Calibri" w:eastAsia="Calibri" w:hAnsi="Calibri" w:cs="Calibri"/>
          <w:color w:val="885DA7"/>
          <w:sz w:val="24"/>
          <w:szCs w:val="24"/>
        </w:rPr>
        <w:t xml:space="preserve">Application deadline in mid-July </w:t>
      </w:r>
      <w:r w:rsidR="0050B0FB" w:rsidRPr="006E7659">
        <w:rPr>
          <w:rFonts w:ascii="Calibri" w:eastAsia="Calibri" w:hAnsi="Calibri" w:cs="Calibri"/>
          <w:color w:val="885DA7"/>
          <w:sz w:val="24"/>
          <w:szCs w:val="24"/>
        </w:rPr>
        <w:t>2026</w:t>
      </w:r>
      <w:r w:rsidRPr="006E7659">
        <w:rPr>
          <w:rFonts w:ascii="Calibri" w:eastAsia="Calibri" w:hAnsi="Calibri" w:cs="Calibri"/>
          <w:color w:val="885DA7"/>
          <w:sz w:val="24"/>
          <w:szCs w:val="24"/>
        </w:rPr>
        <w:t xml:space="preserve">. Awards for these disciplines will be announced in </w:t>
      </w:r>
      <w:r w:rsidR="3CD8C6DC" w:rsidRPr="006E7659">
        <w:rPr>
          <w:rFonts w:ascii="Calibri" w:eastAsia="Calibri" w:hAnsi="Calibri" w:cs="Calibri"/>
          <w:color w:val="885DA7"/>
          <w:sz w:val="24"/>
          <w:szCs w:val="24"/>
        </w:rPr>
        <w:t>2027</w:t>
      </w:r>
      <w:r w:rsidRPr="006E7659">
        <w:rPr>
          <w:rFonts w:ascii="Calibri" w:eastAsia="Calibri" w:hAnsi="Calibri" w:cs="Calibri"/>
          <w:color w:val="885DA7"/>
          <w:sz w:val="24"/>
          <w:szCs w:val="24"/>
        </w:rPr>
        <w:t>.</w:t>
      </w:r>
    </w:p>
    <w:p w14:paraId="577CD72A" w14:textId="77777777" w:rsidR="00BC2C0C" w:rsidRPr="006E7659" w:rsidRDefault="00BC2C0C" w:rsidP="00BC2C0C">
      <w:pPr>
        <w:spacing w:after="0" w:line="240" w:lineRule="auto"/>
        <w:rPr>
          <w:rFonts w:ascii="Calibri" w:eastAsia="Calibri" w:hAnsi="Calibri" w:cs="Calibri"/>
          <w:color w:val="885DA7"/>
          <w:sz w:val="24"/>
          <w:szCs w:val="24"/>
        </w:rPr>
      </w:pPr>
    </w:p>
    <w:p w14:paraId="6B575D8B" w14:textId="77777777" w:rsidR="00BC2C0C" w:rsidRPr="006E7659" w:rsidRDefault="00BC2C0C" w:rsidP="00120C69">
      <w:pPr>
        <w:pStyle w:val="ListParagraph"/>
        <w:numPr>
          <w:ilvl w:val="0"/>
          <w:numId w:val="24"/>
        </w:numPr>
        <w:spacing w:line="240" w:lineRule="auto"/>
        <w:rPr>
          <w:rFonts w:ascii="Calibri" w:eastAsia="Calibri" w:hAnsi="Calibri" w:cs="Calibri"/>
          <w:color w:val="000000" w:themeColor="text1"/>
          <w:sz w:val="24"/>
          <w:szCs w:val="24"/>
        </w:rPr>
      </w:pPr>
      <w:r w:rsidRPr="006E7659">
        <w:rPr>
          <w:rFonts w:ascii="Calibri" w:eastAsia="Calibri" w:hAnsi="Calibri" w:cs="Calibri"/>
          <w:b/>
          <w:bCs/>
          <w:color w:val="000000" w:themeColor="text1"/>
          <w:sz w:val="24"/>
          <w:szCs w:val="24"/>
        </w:rPr>
        <w:t>Choreography</w:t>
      </w:r>
      <w:r w:rsidRPr="006E7659">
        <w:rPr>
          <w:rFonts w:ascii="Calibri" w:eastAsia="Verdana" w:hAnsi="Calibri" w:cs="Calibri"/>
          <w:b/>
          <w:bCs/>
          <w:color w:val="000000" w:themeColor="text1"/>
          <w:sz w:val="24"/>
          <w:szCs w:val="24"/>
        </w:rPr>
        <w:t xml:space="preserve">: </w:t>
      </w:r>
      <w:r w:rsidRPr="006E7659">
        <w:rPr>
          <w:rFonts w:ascii="Calibri" w:eastAsia="Calibri" w:hAnsi="Calibri" w:cs="Calibri"/>
          <w:color w:val="000000" w:themeColor="text1"/>
          <w:sz w:val="24"/>
          <w:szCs w:val="24"/>
        </w:rPr>
        <w:t xml:space="preserve">This category accepts choreography in all styles of dance, as well as other types of artistic performance with coordinated movement. </w:t>
      </w:r>
    </w:p>
    <w:p w14:paraId="11AC7DEF" w14:textId="77777777" w:rsidR="00BC2C0C" w:rsidRPr="006E7659" w:rsidRDefault="00BC2C0C" w:rsidP="00120C69">
      <w:pPr>
        <w:pStyle w:val="ListParagraph"/>
        <w:numPr>
          <w:ilvl w:val="0"/>
          <w:numId w:val="24"/>
        </w:numPr>
        <w:spacing w:line="240" w:lineRule="auto"/>
        <w:rPr>
          <w:rFonts w:ascii="Calibri" w:eastAsia="Calibri" w:hAnsi="Calibri" w:cs="Calibri"/>
          <w:color w:val="000000" w:themeColor="text1"/>
          <w:sz w:val="24"/>
          <w:szCs w:val="24"/>
        </w:rPr>
      </w:pPr>
      <w:r w:rsidRPr="006E7659">
        <w:rPr>
          <w:rFonts w:ascii="Calibri" w:eastAsia="Calibri" w:hAnsi="Calibri" w:cs="Calibri"/>
          <w:b/>
          <w:bCs/>
          <w:color w:val="000000" w:themeColor="text1"/>
          <w:sz w:val="24"/>
          <w:szCs w:val="24"/>
        </w:rPr>
        <w:t xml:space="preserve">Crafts: </w:t>
      </w:r>
      <w:r w:rsidRPr="006E7659">
        <w:rPr>
          <w:rFonts w:ascii="Calibri" w:eastAsia="Calibri" w:hAnsi="Calibri" w:cs="Calibri"/>
          <w:color w:val="000000" w:themeColor="text1"/>
          <w:sz w:val="24"/>
          <w:szCs w:val="24"/>
        </w:rPr>
        <w:t>This category accepts all forms of functional and nonfunctional craft objects including those made of ceramics, glass, wood, metal, fiber, textiles, and recycled materials.</w:t>
      </w:r>
    </w:p>
    <w:p w14:paraId="2167E49C" w14:textId="77777777" w:rsidR="00BC2C0C" w:rsidRPr="006E7659" w:rsidRDefault="00BC2C0C" w:rsidP="00120C69">
      <w:pPr>
        <w:pStyle w:val="ListParagraph"/>
        <w:numPr>
          <w:ilvl w:val="0"/>
          <w:numId w:val="24"/>
        </w:numPr>
        <w:spacing w:line="240" w:lineRule="auto"/>
        <w:rPr>
          <w:rFonts w:ascii="Calibri" w:eastAsia="Calibri" w:hAnsi="Calibri" w:cs="Calibri"/>
          <w:color w:val="000000" w:themeColor="text1"/>
          <w:sz w:val="24"/>
          <w:szCs w:val="24"/>
        </w:rPr>
      </w:pPr>
      <w:r w:rsidRPr="006E7659">
        <w:rPr>
          <w:rFonts w:ascii="Calibri" w:eastAsia="Calibri" w:hAnsi="Calibri" w:cs="Calibri"/>
          <w:b/>
          <w:bCs/>
          <w:color w:val="000000" w:themeColor="text1"/>
          <w:sz w:val="24"/>
          <w:szCs w:val="24"/>
        </w:rPr>
        <w:t xml:space="preserve">Music Composition: </w:t>
      </w:r>
      <w:r w:rsidRPr="006E7659">
        <w:rPr>
          <w:rFonts w:ascii="Calibri" w:eastAsia="Calibri" w:hAnsi="Calibri" w:cs="Calibri"/>
          <w:color w:val="000000" w:themeColor="text1"/>
          <w:sz w:val="24"/>
          <w:szCs w:val="24"/>
        </w:rPr>
        <w:t xml:space="preserve">This category accepts composition in all styles of classical, popular, jazz, hip-hop, and folk music, noise and experimental sound, and original music composed for theater. </w:t>
      </w:r>
    </w:p>
    <w:p w14:paraId="29BA03A6" w14:textId="77777777" w:rsidR="00BC2C0C" w:rsidRPr="006E7659" w:rsidRDefault="00BC2C0C" w:rsidP="00120C69">
      <w:pPr>
        <w:pStyle w:val="ListParagraph"/>
        <w:numPr>
          <w:ilvl w:val="0"/>
          <w:numId w:val="24"/>
        </w:numPr>
        <w:spacing w:line="240" w:lineRule="auto"/>
        <w:rPr>
          <w:rFonts w:ascii="Calibri" w:eastAsia="Calibri" w:hAnsi="Calibri" w:cs="Calibri"/>
          <w:color w:val="000000" w:themeColor="text1"/>
          <w:sz w:val="24"/>
          <w:szCs w:val="24"/>
        </w:rPr>
      </w:pPr>
      <w:r w:rsidRPr="006E7659">
        <w:rPr>
          <w:rFonts w:ascii="Calibri" w:eastAsia="Calibri" w:hAnsi="Calibri" w:cs="Calibri"/>
          <w:b/>
          <w:bCs/>
          <w:color w:val="000000" w:themeColor="text1"/>
          <w:sz w:val="24"/>
          <w:szCs w:val="24"/>
        </w:rPr>
        <w:t>Photography:</w:t>
      </w:r>
      <w:r w:rsidRPr="006E7659">
        <w:rPr>
          <w:rFonts w:ascii="Calibri" w:eastAsia="Calibri" w:hAnsi="Calibri" w:cs="Calibri"/>
          <w:color w:val="000000" w:themeColor="text1"/>
          <w:sz w:val="24"/>
          <w:szCs w:val="24"/>
        </w:rPr>
        <w:t xml:space="preserve"> This category accepts analogue and digital photography, as well as works where photographic techniques are pivotal.</w:t>
      </w:r>
    </w:p>
    <w:p w14:paraId="602ABC03" w14:textId="77777777" w:rsidR="00BC2C0C" w:rsidRPr="006E7659" w:rsidRDefault="00BC2C0C" w:rsidP="00120C69">
      <w:pPr>
        <w:pStyle w:val="ListParagraph"/>
        <w:numPr>
          <w:ilvl w:val="0"/>
          <w:numId w:val="24"/>
        </w:numPr>
        <w:spacing w:line="240" w:lineRule="auto"/>
        <w:rPr>
          <w:rFonts w:ascii="Calibri" w:eastAsia="Calibri" w:hAnsi="Calibri" w:cs="Calibri"/>
          <w:color w:val="000000" w:themeColor="text1"/>
          <w:sz w:val="24"/>
          <w:szCs w:val="24"/>
        </w:rPr>
      </w:pPr>
      <w:r w:rsidRPr="006E7659">
        <w:rPr>
          <w:rFonts w:ascii="Calibri" w:eastAsia="Calibri" w:hAnsi="Calibri" w:cs="Calibri"/>
          <w:b/>
          <w:bCs/>
          <w:color w:val="000000" w:themeColor="text1"/>
          <w:sz w:val="24"/>
          <w:szCs w:val="24"/>
        </w:rPr>
        <w:t xml:space="preserve">Poetry: </w:t>
      </w:r>
      <w:r w:rsidRPr="006E7659">
        <w:rPr>
          <w:rFonts w:ascii="Calibri" w:eastAsia="Calibri" w:hAnsi="Calibri" w:cs="Calibri"/>
          <w:color w:val="000000" w:themeColor="text1"/>
          <w:sz w:val="24"/>
          <w:szCs w:val="24"/>
        </w:rPr>
        <w:t>This category accepts all forms of written poetry.</w:t>
      </w:r>
    </w:p>
    <w:p w14:paraId="627BAE95" w14:textId="77777777" w:rsidR="00BC2C0C" w:rsidRPr="006E7659" w:rsidRDefault="00BC2C0C" w:rsidP="00120C69">
      <w:pPr>
        <w:pStyle w:val="ListParagraph"/>
        <w:numPr>
          <w:ilvl w:val="0"/>
          <w:numId w:val="24"/>
        </w:numPr>
        <w:spacing w:line="240" w:lineRule="auto"/>
        <w:rPr>
          <w:rFonts w:ascii="Calibri" w:eastAsia="Calibri" w:hAnsi="Calibri" w:cs="Calibri"/>
          <w:color w:val="000000" w:themeColor="text1"/>
          <w:sz w:val="24"/>
          <w:szCs w:val="24"/>
        </w:rPr>
      </w:pPr>
      <w:r w:rsidRPr="006E7659">
        <w:rPr>
          <w:rFonts w:ascii="Calibri" w:eastAsia="Calibri" w:hAnsi="Calibri" w:cs="Calibri"/>
          <w:b/>
          <w:bCs/>
          <w:color w:val="000000" w:themeColor="text1"/>
          <w:sz w:val="24"/>
          <w:szCs w:val="24"/>
        </w:rPr>
        <w:lastRenderedPageBreak/>
        <w:t>Playwriting/Screenwriting:</w:t>
      </w:r>
      <w:r w:rsidRPr="006E7659">
        <w:rPr>
          <w:rFonts w:ascii="Calibri" w:eastAsia="Calibri" w:hAnsi="Calibri" w:cs="Calibri"/>
          <w:color w:val="000000" w:themeColor="text1"/>
          <w:sz w:val="24"/>
          <w:szCs w:val="24"/>
        </w:rPr>
        <w:t xml:space="preserve"> This category accepts scripts written for stage or screen. </w:t>
      </w:r>
    </w:p>
    <w:p w14:paraId="3DE56EC2" w14:textId="77777777" w:rsidR="00BC2C0C" w:rsidRPr="006E7659" w:rsidRDefault="00BC2C0C" w:rsidP="00120C69">
      <w:pPr>
        <w:pStyle w:val="ListParagraph"/>
        <w:numPr>
          <w:ilvl w:val="0"/>
          <w:numId w:val="24"/>
        </w:numPr>
        <w:spacing w:line="240" w:lineRule="auto"/>
        <w:rPr>
          <w:rFonts w:ascii="Calibri" w:eastAsia="Calibri" w:hAnsi="Calibri" w:cs="Calibri"/>
          <w:color w:val="000000" w:themeColor="text1"/>
          <w:sz w:val="24"/>
          <w:szCs w:val="24"/>
        </w:rPr>
      </w:pPr>
      <w:r w:rsidRPr="006E7659">
        <w:rPr>
          <w:rFonts w:ascii="Calibri" w:eastAsia="Calibri" w:hAnsi="Calibri" w:cs="Calibri"/>
          <w:b/>
          <w:bCs/>
          <w:color w:val="000000" w:themeColor="text1"/>
          <w:sz w:val="24"/>
          <w:szCs w:val="24"/>
        </w:rPr>
        <w:t xml:space="preserve">Sculpture: </w:t>
      </w:r>
      <w:r w:rsidRPr="006E7659">
        <w:rPr>
          <w:rFonts w:ascii="Calibri" w:eastAsia="Calibri" w:hAnsi="Calibri" w:cs="Calibri"/>
          <w:color w:val="000000" w:themeColor="text1"/>
          <w:sz w:val="24"/>
          <w:szCs w:val="24"/>
        </w:rPr>
        <w:t xml:space="preserve">This category accepts all forms of static and kinetic sculpture, as well as installations and three-dimensional public art. </w:t>
      </w:r>
    </w:p>
    <w:p w14:paraId="25D6E025" w14:textId="77777777" w:rsidR="00BC2C0C" w:rsidRPr="006E7659" w:rsidRDefault="00BC2C0C" w:rsidP="00BC2C0C">
      <w:pPr>
        <w:pStyle w:val="Heading1"/>
        <w:spacing w:before="360" w:line="240" w:lineRule="auto"/>
        <w:rPr>
          <w:rFonts w:ascii="Calibri" w:eastAsia="Calibri" w:hAnsi="Calibri" w:cs="Calibri"/>
          <w:b/>
          <w:bCs/>
          <w:color w:val="000000" w:themeColor="text1"/>
          <w:sz w:val="24"/>
          <w:szCs w:val="24"/>
        </w:rPr>
      </w:pPr>
      <w:bookmarkStart w:id="25" w:name="_Toc195775014"/>
      <w:r w:rsidRPr="006E7659">
        <w:rPr>
          <w:rFonts w:ascii="Calibri" w:eastAsia="Calibri" w:hAnsi="Calibri" w:cs="Calibri"/>
          <w:b/>
          <w:bCs/>
          <w:color w:val="000000" w:themeColor="text1"/>
          <w:sz w:val="24"/>
          <w:szCs w:val="24"/>
        </w:rPr>
        <w:t>HOW TO APPLY</w:t>
      </w:r>
      <w:bookmarkEnd w:id="25"/>
    </w:p>
    <w:p w14:paraId="3F61B2D9" w14:textId="77777777" w:rsidR="00BC2C0C" w:rsidRPr="006E7659" w:rsidRDefault="00BC2C0C" w:rsidP="00BC2C0C">
      <w:pPr>
        <w:pStyle w:val="Heading2"/>
        <w:spacing w:before="240" w:after="240" w:line="240" w:lineRule="auto"/>
        <w:rPr>
          <w:rFonts w:ascii="Calibri" w:eastAsia="Calibri" w:hAnsi="Calibri" w:cs="Calibri"/>
          <w:b/>
          <w:bCs/>
          <w:color w:val="885DA7"/>
          <w:sz w:val="24"/>
          <w:szCs w:val="24"/>
        </w:rPr>
      </w:pPr>
      <w:bookmarkStart w:id="26" w:name="_Toc195775015"/>
      <w:r w:rsidRPr="006E7659">
        <w:rPr>
          <w:rFonts w:ascii="Calibri" w:eastAsia="Calibri" w:hAnsi="Calibri" w:cs="Calibri"/>
          <w:b/>
          <w:bCs/>
          <w:color w:val="885DA7"/>
          <w:sz w:val="24"/>
          <w:szCs w:val="24"/>
        </w:rPr>
        <w:t>SmartSimple Online Application Form</w:t>
      </w:r>
      <w:bookmarkEnd w:id="26"/>
    </w:p>
    <w:p w14:paraId="22170CA5" w14:textId="77777777" w:rsidR="00BC2C0C" w:rsidRPr="006E7659" w:rsidRDefault="00BC2C0C" w:rsidP="00BC2C0C">
      <w:pPr>
        <w:spacing w:after="0" w:line="240" w:lineRule="auto"/>
        <w:ind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All Fellowship applicants must submit an online application through Mid Atlantic Arts’ SmartSimple online application platform (</w:t>
      </w:r>
      <w:hyperlink r:id="rId18">
        <w:r w:rsidRPr="006E7659">
          <w:rPr>
            <w:rStyle w:val="Hyperlink"/>
            <w:rFonts w:ascii="Calibri" w:eastAsia="Calibri" w:hAnsi="Calibri" w:cs="Calibri"/>
            <w:b/>
            <w:bCs/>
            <w:sz w:val="24"/>
            <w:szCs w:val="24"/>
          </w:rPr>
          <w:t>https://midatlanticarts.smartsimple.com</w:t>
        </w:r>
      </w:hyperlink>
      <w:r w:rsidRPr="006E7659">
        <w:rPr>
          <w:rFonts w:ascii="Calibri" w:eastAsia="Calibri" w:hAnsi="Calibri" w:cs="Calibri"/>
          <w:color w:val="000000" w:themeColor="text1"/>
          <w:sz w:val="24"/>
          <w:szCs w:val="24"/>
        </w:rPr>
        <w:t>).</w:t>
      </w:r>
    </w:p>
    <w:p w14:paraId="694CD94D" w14:textId="77777777" w:rsidR="00BC2C0C" w:rsidRPr="006E7659" w:rsidRDefault="00BC2C0C" w:rsidP="00BC2C0C">
      <w:pPr>
        <w:spacing w:after="0" w:line="240" w:lineRule="auto"/>
        <w:ind w:right="-216"/>
        <w:rPr>
          <w:rFonts w:ascii="Calibri" w:eastAsia="Calibri" w:hAnsi="Calibri" w:cs="Calibri"/>
          <w:color w:val="000000" w:themeColor="text1"/>
          <w:sz w:val="24"/>
          <w:szCs w:val="24"/>
        </w:rPr>
      </w:pPr>
    </w:p>
    <w:p w14:paraId="44394420" w14:textId="77777777" w:rsidR="00BC2C0C" w:rsidRPr="006E7659" w:rsidRDefault="00BC2C0C" w:rsidP="00BC2C0C">
      <w:p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Applicants must provide information for the following three sections of the application form:</w:t>
      </w:r>
    </w:p>
    <w:p w14:paraId="63F761B4" w14:textId="11782AF5" w:rsidR="00BC2C0C" w:rsidRPr="006E7659" w:rsidRDefault="00BC2C0C" w:rsidP="00120C69">
      <w:pPr>
        <w:pStyle w:val="ListParagraph"/>
        <w:numPr>
          <w:ilvl w:val="0"/>
          <w:numId w:val="22"/>
        </w:numPr>
        <w:spacing w:after="240" w:line="240" w:lineRule="auto"/>
        <w:rPr>
          <w:rFonts w:ascii="Calibri" w:eastAsia="Calibri" w:hAnsi="Calibri" w:cs="Calibri"/>
          <w:color w:val="000000" w:themeColor="text1"/>
          <w:sz w:val="24"/>
          <w:szCs w:val="24"/>
        </w:rPr>
      </w:pPr>
      <w:r w:rsidRPr="006E7659">
        <w:rPr>
          <w:rFonts w:ascii="Calibri" w:eastAsia="Calibri" w:hAnsi="Calibri" w:cs="Calibri"/>
          <w:b/>
          <w:bCs/>
          <w:color w:val="000000" w:themeColor="text1"/>
          <w:sz w:val="24"/>
          <w:szCs w:val="24"/>
        </w:rPr>
        <w:t>Applicant Information</w:t>
      </w:r>
      <w:r w:rsidRPr="006E7659">
        <w:rPr>
          <w:rFonts w:ascii="Calibri" w:eastAsia="Calibri" w:hAnsi="Calibri" w:cs="Calibri"/>
          <w:color w:val="000000" w:themeColor="text1"/>
          <w:sz w:val="24"/>
          <w:szCs w:val="24"/>
        </w:rPr>
        <w:t xml:space="preserve">: Collects and verifies the applicant’s contact information and optional demographic information. </w:t>
      </w:r>
    </w:p>
    <w:p w14:paraId="246C2DAE" w14:textId="590D1D6A" w:rsidR="00BC2C0C" w:rsidRPr="00CE4B38" w:rsidRDefault="00BC2C0C" w:rsidP="00120C69">
      <w:pPr>
        <w:pStyle w:val="ListParagraph"/>
        <w:numPr>
          <w:ilvl w:val="0"/>
          <w:numId w:val="22"/>
        </w:numPr>
        <w:spacing w:after="240" w:line="240" w:lineRule="auto"/>
        <w:rPr>
          <w:rFonts w:ascii="Calibri" w:eastAsia="Calibri" w:hAnsi="Calibri" w:cs="Calibri"/>
          <w:color w:val="000000" w:themeColor="text1"/>
          <w:sz w:val="24"/>
          <w:szCs w:val="24"/>
        </w:rPr>
      </w:pPr>
      <w:r w:rsidRPr="00CE4B38">
        <w:rPr>
          <w:rFonts w:ascii="Calibri" w:eastAsia="Calibri" w:hAnsi="Calibri" w:cs="Calibri"/>
          <w:b/>
          <w:bCs/>
          <w:color w:val="000000" w:themeColor="text1"/>
          <w:sz w:val="24"/>
          <w:szCs w:val="24"/>
        </w:rPr>
        <w:t xml:space="preserve">Work Samples: </w:t>
      </w:r>
      <w:r w:rsidRPr="00CE4B38">
        <w:rPr>
          <w:rFonts w:ascii="Calibri" w:eastAsia="Calibri" w:hAnsi="Calibri" w:cs="Calibri"/>
          <w:color w:val="000000" w:themeColor="text1"/>
          <w:sz w:val="24"/>
          <w:szCs w:val="24"/>
        </w:rPr>
        <w:t>Applicants upload their work sample files and provide information about each work sample (title, date, medium, etc.) as prompted. Applicants will also have the option to provide a</w:t>
      </w:r>
      <w:r w:rsidR="00995788" w:rsidRPr="00CE4B38">
        <w:rPr>
          <w:rFonts w:ascii="Calibri" w:eastAsia="Calibri" w:hAnsi="Calibri" w:cs="Calibri"/>
          <w:color w:val="000000" w:themeColor="text1"/>
          <w:sz w:val="24"/>
          <w:szCs w:val="24"/>
        </w:rPr>
        <w:t>n</w:t>
      </w:r>
      <w:r w:rsidRPr="00CE4B38">
        <w:rPr>
          <w:rFonts w:ascii="Calibri" w:eastAsia="Calibri" w:hAnsi="Calibri" w:cs="Calibri"/>
          <w:color w:val="000000" w:themeColor="text1"/>
          <w:sz w:val="24"/>
          <w:szCs w:val="24"/>
        </w:rPr>
        <w:t xml:space="preserve"> </w:t>
      </w:r>
      <w:r w:rsidR="009157A2" w:rsidRPr="00CE4B38">
        <w:rPr>
          <w:rFonts w:ascii="Calibri" w:eastAsia="Calibri" w:hAnsi="Calibri" w:cs="Calibri"/>
          <w:color w:val="000000" w:themeColor="text1"/>
          <w:sz w:val="24"/>
          <w:szCs w:val="24"/>
        </w:rPr>
        <w:t>Application Context Statement</w:t>
      </w:r>
      <w:r w:rsidRPr="00CE4B38">
        <w:rPr>
          <w:rFonts w:ascii="Calibri" w:eastAsia="Calibri" w:hAnsi="Calibri" w:cs="Calibri"/>
          <w:color w:val="000000" w:themeColor="text1"/>
          <w:sz w:val="24"/>
          <w:szCs w:val="24"/>
        </w:rPr>
        <w:t xml:space="preserve"> (see pages </w:t>
      </w:r>
      <w:r w:rsidR="006872AC" w:rsidRPr="00CE4B38">
        <w:rPr>
          <w:rFonts w:ascii="Calibri" w:eastAsia="Calibri" w:hAnsi="Calibri" w:cs="Calibri"/>
          <w:color w:val="000000" w:themeColor="text1"/>
          <w:sz w:val="24"/>
          <w:szCs w:val="24"/>
        </w:rPr>
        <w:t>13</w:t>
      </w:r>
      <w:r w:rsidR="00056791" w:rsidRPr="00CE4B38">
        <w:rPr>
          <w:rFonts w:ascii="Calibri" w:eastAsia="Calibri" w:hAnsi="Calibri" w:cs="Calibri"/>
          <w:color w:val="000000" w:themeColor="text1"/>
          <w:sz w:val="24"/>
          <w:szCs w:val="24"/>
        </w:rPr>
        <w:t>-14</w:t>
      </w:r>
      <w:r w:rsidRPr="00CE4B38">
        <w:rPr>
          <w:rFonts w:ascii="Calibri" w:eastAsia="Calibri" w:hAnsi="Calibri" w:cs="Calibri"/>
          <w:color w:val="000000" w:themeColor="text1"/>
          <w:sz w:val="24"/>
          <w:szCs w:val="24"/>
        </w:rPr>
        <w:t xml:space="preserve"> for details).</w:t>
      </w:r>
    </w:p>
    <w:p w14:paraId="65212647" w14:textId="77777777" w:rsidR="00BC2C0C" w:rsidRPr="006E7659" w:rsidRDefault="00BC2C0C" w:rsidP="00120C69">
      <w:pPr>
        <w:pStyle w:val="ListParagraph"/>
        <w:numPr>
          <w:ilvl w:val="0"/>
          <w:numId w:val="22"/>
        </w:numPr>
        <w:spacing w:after="240" w:line="240" w:lineRule="auto"/>
        <w:rPr>
          <w:rFonts w:ascii="Calibri" w:eastAsia="Calibri" w:hAnsi="Calibri" w:cs="Calibri"/>
          <w:color w:val="000000" w:themeColor="text1"/>
          <w:sz w:val="24"/>
          <w:szCs w:val="24"/>
        </w:rPr>
      </w:pPr>
      <w:r w:rsidRPr="006E7659">
        <w:rPr>
          <w:rFonts w:ascii="Calibri" w:eastAsia="Calibri" w:hAnsi="Calibri" w:cs="Calibri"/>
          <w:b/>
          <w:bCs/>
          <w:color w:val="000000" w:themeColor="text1"/>
          <w:sz w:val="24"/>
          <w:szCs w:val="24"/>
        </w:rPr>
        <w:t>Consent</w:t>
      </w:r>
      <w:r w:rsidRPr="006E7659">
        <w:rPr>
          <w:rFonts w:ascii="Calibri" w:eastAsia="Calibri" w:hAnsi="Calibri" w:cs="Calibri"/>
          <w:color w:val="000000" w:themeColor="text1"/>
          <w:sz w:val="24"/>
          <w:szCs w:val="24"/>
        </w:rPr>
        <w:t xml:space="preserve">: Outlines the terms to which the applicant must agree </w:t>
      </w:r>
      <w:proofErr w:type="gramStart"/>
      <w:r w:rsidRPr="006E7659">
        <w:rPr>
          <w:rFonts w:ascii="Calibri" w:eastAsia="Calibri" w:hAnsi="Calibri" w:cs="Calibri"/>
          <w:color w:val="000000" w:themeColor="text1"/>
          <w:sz w:val="24"/>
          <w:szCs w:val="24"/>
        </w:rPr>
        <w:t>in order to</w:t>
      </w:r>
      <w:proofErr w:type="gramEnd"/>
      <w:r w:rsidRPr="006E7659">
        <w:rPr>
          <w:rFonts w:ascii="Calibri" w:eastAsia="Calibri" w:hAnsi="Calibri" w:cs="Calibri"/>
          <w:color w:val="000000" w:themeColor="text1"/>
          <w:sz w:val="24"/>
          <w:szCs w:val="24"/>
        </w:rPr>
        <w:t xml:space="preserve"> submit the application.</w:t>
      </w:r>
    </w:p>
    <w:p w14:paraId="43C6693B" w14:textId="77777777" w:rsidR="00BC2C0C" w:rsidRPr="006E7659" w:rsidRDefault="00BC2C0C" w:rsidP="00BC2C0C">
      <w:pPr>
        <w:spacing w:after="0" w:line="240" w:lineRule="auto"/>
        <w:ind w:right="-216"/>
        <w:rPr>
          <w:rFonts w:ascii="Calibri" w:eastAsia="Calibri" w:hAnsi="Calibri" w:cs="Calibri"/>
          <w:sz w:val="24"/>
          <w:szCs w:val="24"/>
        </w:rPr>
      </w:pPr>
      <w:r w:rsidRPr="006E7659">
        <w:rPr>
          <w:rFonts w:ascii="Calibri" w:eastAsia="Calibri" w:hAnsi="Calibri" w:cs="Calibri"/>
          <w:sz w:val="24"/>
          <w:szCs w:val="24"/>
        </w:rPr>
        <w:t>Follow the steps below to complete your application:</w:t>
      </w:r>
    </w:p>
    <w:p w14:paraId="2DBFC471" w14:textId="77777777" w:rsidR="00BC2C0C" w:rsidRPr="006E7659" w:rsidRDefault="00BC2C0C" w:rsidP="00120C69">
      <w:pPr>
        <w:pStyle w:val="ListParagraph"/>
        <w:numPr>
          <w:ilvl w:val="0"/>
          <w:numId w:val="21"/>
        </w:numPr>
        <w:spacing w:after="0" w:line="240" w:lineRule="auto"/>
        <w:ind w:right="-216"/>
        <w:rPr>
          <w:rFonts w:ascii="Calibri" w:eastAsia="Calibri" w:hAnsi="Calibri" w:cs="Calibri"/>
          <w:color w:val="005BBF"/>
          <w:sz w:val="24"/>
          <w:szCs w:val="24"/>
        </w:rPr>
      </w:pPr>
      <w:r w:rsidRPr="006E7659">
        <w:rPr>
          <w:rFonts w:ascii="Calibri" w:eastAsia="Calibri" w:hAnsi="Calibri" w:cs="Calibri"/>
          <w:color w:val="000000" w:themeColor="text1"/>
          <w:sz w:val="24"/>
          <w:szCs w:val="24"/>
        </w:rPr>
        <w:t xml:space="preserve">Go to </w:t>
      </w:r>
      <w:hyperlink r:id="rId19">
        <w:r w:rsidRPr="006E7659">
          <w:rPr>
            <w:rStyle w:val="Hyperlink"/>
            <w:rFonts w:ascii="Calibri" w:eastAsia="Calibri" w:hAnsi="Calibri" w:cs="Calibri"/>
            <w:b/>
            <w:bCs/>
            <w:sz w:val="24"/>
            <w:szCs w:val="24"/>
          </w:rPr>
          <w:t>https://midatlanticarts.smartsimple.com</w:t>
        </w:r>
      </w:hyperlink>
      <w:r w:rsidRPr="006E7659">
        <w:rPr>
          <w:rFonts w:ascii="Calibri" w:eastAsia="Calibri" w:hAnsi="Calibri" w:cs="Calibri"/>
          <w:color w:val="005BBF"/>
          <w:sz w:val="24"/>
          <w:szCs w:val="24"/>
        </w:rPr>
        <w:t>.</w:t>
      </w:r>
    </w:p>
    <w:p w14:paraId="30DFEBE2" w14:textId="77777777" w:rsidR="00BC2C0C" w:rsidRPr="006E7659" w:rsidRDefault="00BC2C0C" w:rsidP="00120C69">
      <w:pPr>
        <w:pStyle w:val="ListParagraph"/>
        <w:numPr>
          <w:ilvl w:val="0"/>
          <w:numId w:val="21"/>
        </w:numPr>
        <w:spacing w:after="0" w:line="240" w:lineRule="auto"/>
        <w:ind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Login or register for a new account as an </w:t>
      </w:r>
      <w:r w:rsidRPr="006E7659">
        <w:rPr>
          <w:rFonts w:ascii="Calibri" w:eastAsia="Calibri" w:hAnsi="Calibri" w:cs="Calibri"/>
          <w:b/>
          <w:bCs/>
          <w:color w:val="000000" w:themeColor="text1"/>
          <w:sz w:val="24"/>
          <w:szCs w:val="24"/>
        </w:rPr>
        <w:t>Individual Artist</w:t>
      </w:r>
      <w:r w:rsidRPr="006E7659">
        <w:rPr>
          <w:rFonts w:ascii="Calibri" w:eastAsia="Calibri" w:hAnsi="Calibri" w:cs="Calibri"/>
          <w:color w:val="000000" w:themeColor="text1"/>
          <w:sz w:val="24"/>
          <w:szCs w:val="24"/>
        </w:rPr>
        <w:t>. We strongly recommend registering with a personal email address that is not associated with another organization which may apply for funding in the future.</w:t>
      </w:r>
    </w:p>
    <w:p w14:paraId="196905DC" w14:textId="77777777" w:rsidR="00BC2C0C" w:rsidRPr="006E7659" w:rsidRDefault="00BC2C0C" w:rsidP="00120C69">
      <w:pPr>
        <w:pStyle w:val="ListParagraph"/>
        <w:numPr>
          <w:ilvl w:val="0"/>
          <w:numId w:val="21"/>
        </w:numPr>
        <w:spacing w:after="0" w:line="240" w:lineRule="auto"/>
        <w:ind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Once logged in, click </w:t>
      </w:r>
      <w:r w:rsidRPr="006E7659">
        <w:rPr>
          <w:rFonts w:ascii="Calibri" w:eastAsia="Calibri" w:hAnsi="Calibri" w:cs="Calibri"/>
          <w:b/>
          <w:bCs/>
          <w:color w:val="000000" w:themeColor="text1"/>
          <w:sz w:val="24"/>
          <w:szCs w:val="24"/>
        </w:rPr>
        <w:t>Funding Opportunities</w:t>
      </w:r>
      <w:r w:rsidRPr="006E7659">
        <w:rPr>
          <w:rFonts w:ascii="Calibri" w:eastAsia="Calibri" w:hAnsi="Calibri" w:cs="Calibri"/>
          <w:color w:val="000000" w:themeColor="text1"/>
          <w:sz w:val="24"/>
          <w:szCs w:val="24"/>
        </w:rPr>
        <w:t xml:space="preserve"> under the </w:t>
      </w:r>
      <w:r w:rsidRPr="006E7659">
        <w:rPr>
          <w:rFonts w:ascii="Calibri" w:eastAsia="Calibri" w:hAnsi="Calibri" w:cs="Calibri"/>
          <w:b/>
          <w:bCs/>
          <w:color w:val="000000" w:themeColor="text1"/>
          <w:sz w:val="24"/>
          <w:szCs w:val="24"/>
        </w:rPr>
        <w:t>Available Application</w:t>
      </w:r>
      <w:r w:rsidRPr="006E7659">
        <w:rPr>
          <w:rFonts w:ascii="Calibri" w:eastAsia="Calibri" w:hAnsi="Calibri" w:cs="Calibri"/>
          <w:color w:val="000000" w:themeColor="text1"/>
          <w:sz w:val="24"/>
          <w:szCs w:val="24"/>
        </w:rPr>
        <w:t xml:space="preserve"> section.</w:t>
      </w:r>
    </w:p>
    <w:p w14:paraId="6D128AB5" w14:textId="77777777" w:rsidR="00BC2C0C" w:rsidRPr="006E7659" w:rsidRDefault="00BC2C0C" w:rsidP="00120C69">
      <w:pPr>
        <w:pStyle w:val="ListParagraph"/>
        <w:numPr>
          <w:ilvl w:val="0"/>
          <w:numId w:val="21"/>
        </w:numPr>
        <w:spacing w:after="0" w:line="240" w:lineRule="auto"/>
        <w:ind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Click </w:t>
      </w:r>
      <w:r w:rsidRPr="006E7659">
        <w:rPr>
          <w:rFonts w:ascii="Calibri" w:eastAsia="Calibri" w:hAnsi="Calibri" w:cs="Calibri"/>
          <w:b/>
          <w:bCs/>
          <w:color w:val="000000" w:themeColor="text1"/>
          <w:sz w:val="24"/>
          <w:szCs w:val="24"/>
        </w:rPr>
        <w:t>Apply Now</w:t>
      </w:r>
      <w:r w:rsidRPr="006E7659">
        <w:rPr>
          <w:rFonts w:ascii="Calibri" w:eastAsia="Calibri" w:hAnsi="Calibri" w:cs="Calibri"/>
          <w:color w:val="000000" w:themeColor="text1"/>
          <w:sz w:val="24"/>
          <w:szCs w:val="24"/>
        </w:rPr>
        <w:t xml:space="preserve"> under the New Jersey State Council on the Arts Individual Artist Fellowship Opportunity Detail section.</w:t>
      </w:r>
    </w:p>
    <w:p w14:paraId="7B602E06" w14:textId="77777777" w:rsidR="00BC2C0C" w:rsidRPr="006E7659" w:rsidRDefault="00BC2C0C" w:rsidP="00120C69">
      <w:pPr>
        <w:pStyle w:val="ListParagraph"/>
        <w:numPr>
          <w:ilvl w:val="0"/>
          <w:numId w:val="21"/>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Before you begin entering information, click the </w:t>
      </w:r>
      <w:r w:rsidRPr="006E7659">
        <w:rPr>
          <w:rFonts w:ascii="Calibri" w:eastAsia="Calibri" w:hAnsi="Calibri" w:cs="Calibri"/>
          <w:b/>
          <w:bCs/>
          <w:color w:val="000000" w:themeColor="text1"/>
          <w:sz w:val="24"/>
          <w:szCs w:val="24"/>
        </w:rPr>
        <w:t>Save Draft</w:t>
      </w:r>
      <w:r w:rsidRPr="006E7659">
        <w:rPr>
          <w:rFonts w:ascii="Calibri" w:eastAsia="Calibri" w:hAnsi="Calibri" w:cs="Calibri"/>
          <w:color w:val="000000" w:themeColor="text1"/>
          <w:sz w:val="24"/>
          <w:szCs w:val="24"/>
        </w:rPr>
        <w:t xml:space="preserve"> button at the bottom of the page to save a copy of the application draft to your account.</w:t>
      </w:r>
    </w:p>
    <w:p w14:paraId="33D28827" w14:textId="77777777" w:rsidR="00BC2C0C" w:rsidRPr="006E7659" w:rsidRDefault="00BC2C0C" w:rsidP="00120C69">
      <w:pPr>
        <w:pStyle w:val="ListParagraph"/>
        <w:numPr>
          <w:ilvl w:val="0"/>
          <w:numId w:val="21"/>
        </w:numPr>
        <w:spacing w:after="0" w:line="240" w:lineRule="auto"/>
        <w:ind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Select your category, complete the information in each tab, and upload your work samples as prompted. </w:t>
      </w:r>
    </w:p>
    <w:p w14:paraId="2EBE1045" w14:textId="77777777" w:rsidR="00BC2C0C" w:rsidRPr="006E7659" w:rsidRDefault="00BC2C0C" w:rsidP="00120C69">
      <w:pPr>
        <w:pStyle w:val="ListParagraph"/>
        <w:numPr>
          <w:ilvl w:val="0"/>
          <w:numId w:val="21"/>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Once you have completed the application, click the </w:t>
      </w:r>
      <w:r w:rsidRPr="006E7659">
        <w:rPr>
          <w:rFonts w:ascii="Calibri" w:eastAsia="Calibri" w:hAnsi="Calibri" w:cs="Calibri"/>
          <w:b/>
          <w:bCs/>
          <w:color w:val="000000" w:themeColor="text1"/>
          <w:sz w:val="24"/>
          <w:szCs w:val="24"/>
        </w:rPr>
        <w:t xml:space="preserve">Submit </w:t>
      </w:r>
      <w:r w:rsidRPr="006E7659">
        <w:rPr>
          <w:rFonts w:ascii="Calibri" w:eastAsia="Calibri" w:hAnsi="Calibri" w:cs="Calibri"/>
          <w:color w:val="000000" w:themeColor="text1"/>
          <w:sz w:val="24"/>
          <w:szCs w:val="24"/>
        </w:rPr>
        <w:t>button at the bottom of the page.</w:t>
      </w:r>
    </w:p>
    <w:p w14:paraId="4C82E136" w14:textId="77777777" w:rsidR="00BC2C0C" w:rsidRPr="006E7659" w:rsidRDefault="00BC2C0C" w:rsidP="00120C69">
      <w:pPr>
        <w:pStyle w:val="ListParagraph"/>
        <w:numPr>
          <w:ilvl w:val="0"/>
          <w:numId w:val="21"/>
        </w:numPr>
        <w:spacing w:after="0" w:line="240" w:lineRule="auto"/>
        <w:ind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You will receive a submission confirmation email along with a copy of your application for your records.</w:t>
      </w:r>
    </w:p>
    <w:p w14:paraId="5406ACA8" w14:textId="77777777" w:rsidR="00BC2C0C" w:rsidRPr="006E7659" w:rsidRDefault="00BC2C0C" w:rsidP="00BC2C0C">
      <w:pPr>
        <w:spacing w:after="0" w:line="240" w:lineRule="auto"/>
        <w:ind w:right="-216"/>
        <w:rPr>
          <w:rFonts w:ascii="Calibri" w:eastAsia="Verdana" w:hAnsi="Calibri" w:cs="Calibri"/>
          <w:color w:val="000000" w:themeColor="text1"/>
          <w:sz w:val="24"/>
          <w:szCs w:val="24"/>
        </w:rPr>
      </w:pPr>
    </w:p>
    <w:p w14:paraId="1F1A9348" w14:textId="77777777" w:rsidR="00BC2C0C" w:rsidRPr="006E7659" w:rsidRDefault="00BC2C0C" w:rsidP="00BC2C0C">
      <w:pPr>
        <w:spacing w:after="0" w:line="240" w:lineRule="auto"/>
        <w:ind w:right="-216"/>
        <w:rPr>
          <w:rFonts w:ascii="Calibri" w:eastAsia="Calibri" w:hAnsi="Calibri" w:cs="Calibri"/>
          <w:color w:val="000000" w:themeColor="text1"/>
          <w:sz w:val="24"/>
          <w:szCs w:val="24"/>
        </w:rPr>
      </w:pPr>
      <w:r w:rsidRPr="006E7659">
        <w:rPr>
          <w:rFonts w:ascii="Calibri" w:eastAsia="Calibri" w:hAnsi="Calibri" w:cs="Calibri"/>
          <w:i/>
          <w:iCs/>
          <w:color w:val="000000" w:themeColor="text1"/>
          <w:sz w:val="24"/>
          <w:szCs w:val="24"/>
        </w:rPr>
        <w:t xml:space="preserve">The application must be completed in its entirety online. </w:t>
      </w:r>
      <w:r w:rsidRPr="006E7659">
        <w:rPr>
          <w:rFonts w:ascii="Calibri" w:eastAsia="Calibri" w:hAnsi="Calibri" w:cs="Calibri"/>
          <w:color w:val="000000" w:themeColor="text1"/>
          <w:sz w:val="24"/>
          <w:szCs w:val="24"/>
        </w:rPr>
        <w:t xml:space="preserve">All work samples are accepted digitally as uploads in the application. It is strongly recommended that you prepare and upload your work samples early in the application process. Uploads may take several minutes depending on </w:t>
      </w:r>
      <w:proofErr w:type="gramStart"/>
      <w:r w:rsidRPr="006E7659">
        <w:rPr>
          <w:rFonts w:ascii="Calibri" w:eastAsia="Calibri" w:hAnsi="Calibri" w:cs="Calibri"/>
          <w:color w:val="000000" w:themeColor="text1"/>
          <w:sz w:val="24"/>
          <w:szCs w:val="24"/>
        </w:rPr>
        <w:t>connection</w:t>
      </w:r>
      <w:proofErr w:type="gramEnd"/>
      <w:r w:rsidRPr="006E7659">
        <w:rPr>
          <w:rFonts w:ascii="Calibri" w:eastAsia="Calibri" w:hAnsi="Calibri" w:cs="Calibri"/>
          <w:color w:val="000000" w:themeColor="text1"/>
          <w:sz w:val="24"/>
          <w:szCs w:val="24"/>
        </w:rPr>
        <w:t xml:space="preserve"> speed. Work samples that are mailed as hard copies or emailed as attachments to Mid Atlantic Arts or the State Arts Council will not be considered.</w:t>
      </w:r>
    </w:p>
    <w:p w14:paraId="5990FA5C" w14:textId="77777777" w:rsidR="00BC2C0C" w:rsidRPr="006E7659" w:rsidRDefault="00BC2C0C" w:rsidP="00BC2C0C">
      <w:pPr>
        <w:spacing w:after="0" w:line="240" w:lineRule="auto"/>
        <w:ind w:right="-216"/>
        <w:rPr>
          <w:rFonts w:ascii="Calibri" w:eastAsia="Calibri" w:hAnsi="Calibri" w:cs="Calibri"/>
          <w:color w:val="000000" w:themeColor="text1"/>
          <w:sz w:val="24"/>
          <w:szCs w:val="24"/>
        </w:rPr>
      </w:pPr>
    </w:p>
    <w:p w14:paraId="29E18705" w14:textId="77777777" w:rsidR="00BC2C0C" w:rsidRPr="006E7659" w:rsidRDefault="00BC2C0C" w:rsidP="00BC2C0C">
      <w:pPr>
        <w:spacing w:after="0" w:line="240" w:lineRule="auto"/>
        <w:ind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lastRenderedPageBreak/>
        <w:t xml:space="preserve">Applicants must provide their digital consent to the terms and conditions of the program </w:t>
      </w:r>
      <w:proofErr w:type="gramStart"/>
      <w:r w:rsidRPr="006E7659">
        <w:rPr>
          <w:rFonts w:ascii="Calibri" w:eastAsia="Calibri" w:hAnsi="Calibri" w:cs="Calibri"/>
          <w:color w:val="000000" w:themeColor="text1"/>
          <w:sz w:val="24"/>
          <w:szCs w:val="24"/>
        </w:rPr>
        <w:t>in order to</w:t>
      </w:r>
      <w:proofErr w:type="gramEnd"/>
      <w:r w:rsidRPr="006E7659">
        <w:rPr>
          <w:rFonts w:ascii="Calibri" w:eastAsia="Calibri" w:hAnsi="Calibri" w:cs="Calibri"/>
          <w:color w:val="000000" w:themeColor="text1"/>
          <w:sz w:val="24"/>
          <w:szCs w:val="24"/>
        </w:rPr>
        <w:t xml:space="preserve"> </w:t>
      </w:r>
      <w:proofErr w:type="gramStart"/>
      <w:r w:rsidRPr="006E7659">
        <w:rPr>
          <w:rFonts w:ascii="Calibri" w:eastAsia="Calibri" w:hAnsi="Calibri" w:cs="Calibri"/>
          <w:color w:val="000000" w:themeColor="text1"/>
          <w:sz w:val="24"/>
          <w:szCs w:val="24"/>
        </w:rPr>
        <w:t>submit an application</w:t>
      </w:r>
      <w:proofErr w:type="gramEnd"/>
      <w:r w:rsidRPr="006E7659">
        <w:rPr>
          <w:rFonts w:ascii="Calibri" w:eastAsia="Calibri" w:hAnsi="Calibri" w:cs="Calibri"/>
          <w:color w:val="000000" w:themeColor="text1"/>
          <w:sz w:val="24"/>
          <w:szCs w:val="24"/>
        </w:rPr>
        <w:t xml:space="preserve"> for consideration. Submission of the application indicates that you have completed all required fields in the online application form but does not guarantee eligibility or that all guideline requirements have been met.</w:t>
      </w:r>
    </w:p>
    <w:p w14:paraId="4C059E5C" w14:textId="2E782B8B" w:rsidR="00BC2C0C" w:rsidRPr="006E7659" w:rsidRDefault="00BC2C0C" w:rsidP="00BC2C0C">
      <w:pPr>
        <w:pStyle w:val="Heading2"/>
        <w:spacing w:before="240" w:after="240" w:line="240" w:lineRule="auto"/>
        <w:rPr>
          <w:rFonts w:ascii="Calibri" w:eastAsia="Calibri" w:hAnsi="Calibri" w:cs="Calibri"/>
          <w:b/>
          <w:bCs/>
          <w:color w:val="885DA7"/>
          <w:sz w:val="24"/>
          <w:szCs w:val="24"/>
        </w:rPr>
      </w:pPr>
      <w:bookmarkStart w:id="27" w:name="_Toc195775016"/>
      <w:r w:rsidRPr="006E7659">
        <w:rPr>
          <w:rFonts w:ascii="Calibri" w:eastAsia="Calibri" w:hAnsi="Calibri" w:cs="Calibri"/>
          <w:b/>
          <w:bCs/>
          <w:color w:val="885DA7"/>
          <w:sz w:val="24"/>
          <w:szCs w:val="24"/>
        </w:rPr>
        <w:t>Deadline</w:t>
      </w:r>
      <w:r w:rsidR="00223948" w:rsidRPr="006E7659">
        <w:rPr>
          <w:rFonts w:ascii="Calibri" w:eastAsia="Calibri" w:hAnsi="Calibri" w:cs="Calibri"/>
          <w:b/>
          <w:bCs/>
          <w:color w:val="885DA7"/>
          <w:sz w:val="24"/>
          <w:szCs w:val="24"/>
        </w:rPr>
        <w:t>s</w:t>
      </w:r>
      <w:bookmarkEnd w:id="27"/>
      <w:r w:rsidRPr="006E7659">
        <w:rPr>
          <w:rFonts w:ascii="Calibri" w:eastAsia="Calibri" w:hAnsi="Calibri" w:cs="Calibri"/>
          <w:b/>
          <w:bCs/>
          <w:color w:val="885DA7"/>
          <w:sz w:val="24"/>
          <w:szCs w:val="24"/>
        </w:rPr>
        <w:t xml:space="preserve"> </w:t>
      </w:r>
    </w:p>
    <w:p w14:paraId="7293C1B4" w14:textId="4463D542" w:rsidR="00223948" w:rsidRPr="006E7659" w:rsidRDefault="00223948" w:rsidP="00BC2C0C">
      <w:pPr>
        <w:spacing w:after="0" w:line="240" w:lineRule="auto"/>
        <w:ind w:right="-216"/>
        <w:rPr>
          <w:rFonts w:ascii="Calibri" w:eastAsia="Calibri" w:hAnsi="Calibri" w:cs="Calibri"/>
          <w:b/>
          <w:bCs/>
          <w:color w:val="000000" w:themeColor="text1"/>
          <w:sz w:val="24"/>
          <w:szCs w:val="24"/>
        </w:rPr>
      </w:pPr>
      <w:r w:rsidRPr="006E7659">
        <w:rPr>
          <w:rFonts w:ascii="Calibri" w:eastAsia="Calibri" w:hAnsi="Calibri" w:cs="Calibri"/>
          <w:b/>
          <w:bCs/>
          <w:color w:val="000000" w:themeColor="text1"/>
          <w:sz w:val="24"/>
          <w:szCs w:val="24"/>
        </w:rPr>
        <w:t xml:space="preserve">Early </w:t>
      </w:r>
      <w:r w:rsidR="003339C7" w:rsidRPr="006E7659">
        <w:rPr>
          <w:rFonts w:ascii="Calibri" w:eastAsia="Calibri" w:hAnsi="Calibri" w:cs="Calibri"/>
          <w:b/>
          <w:bCs/>
          <w:color w:val="000000" w:themeColor="text1"/>
          <w:sz w:val="24"/>
          <w:szCs w:val="24"/>
        </w:rPr>
        <w:t xml:space="preserve">Bird </w:t>
      </w:r>
      <w:r w:rsidRPr="006E7659">
        <w:rPr>
          <w:rFonts w:ascii="Calibri" w:eastAsia="Calibri" w:hAnsi="Calibri" w:cs="Calibri"/>
          <w:b/>
          <w:bCs/>
          <w:color w:val="000000" w:themeColor="text1"/>
          <w:sz w:val="24"/>
          <w:szCs w:val="24"/>
        </w:rPr>
        <w:t>Deadline:</w:t>
      </w:r>
    </w:p>
    <w:p w14:paraId="1F3D06B8" w14:textId="0E87A01C" w:rsidR="00223948" w:rsidRPr="006E7659" w:rsidRDefault="00223948" w:rsidP="00BC2C0C">
      <w:pPr>
        <w:spacing w:after="0" w:line="240" w:lineRule="auto"/>
        <w:ind w:right="-216"/>
        <w:rPr>
          <w:rFonts w:ascii="Calibri" w:eastAsia="Calibri" w:hAnsi="Calibri" w:cs="Calibri"/>
          <w:b/>
          <w:bCs/>
          <w:color w:val="000000" w:themeColor="text1"/>
          <w:sz w:val="24"/>
          <w:szCs w:val="24"/>
        </w:rPr>
      </w:pPr>
      <w:r w:rsidRPr="006E7659">
        <w:rPr>
          <w:rFonts w:ascii="Calibri" w:eastAsia="Calibri" w:hAnsi="Calibri" w:cs="Calibri"/>
          <w:b/>
          <w:bCs/>
          <w:color w:val="000000" w:themeColor="text1"/>
          <w:sz w:val="24"/>
          <w:szCs w:val="24"/>
        </w:rPr>
        <w:t>5:00 PM ET on WEDNESDAY, JULY 2, 2025</w:t>
      </w:r>
    </w:p>
    <w:p w14:paraId="041613E3" w14:textId="62049289" w:rsidR="00223948" w:rsidRPr="006E7659" w:rsidRDefault="00223948" w:rsidP="00BC2C0C">
      <w:pPr>
        <w:spacing w:after="0" w:line="240" w:lineRule="auto"/>
        <w:ind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Applicants </w:t>
      </w:r>
      <w:r w:rsidR="00484A9B" w:rsidRPr="006E7659">
        <w:rPr>
          <w:rFonts w:ascii="Calibri" w:eastAsia="Calibri" w:hAnsi="Calibri" w:cs="Calibri"/>
          <w:color w:val="000000" w:themeColor="text1"/>
          <w:sz w:val="24"/>
          <w:szCs w:val="24"/>
        </w:rPr>
        <w:t>who submit</w:t>
      </w:r>
      <w:r w:rsidRPr="006E7659">
        <w:rPr>
          <w:rFonts w:ascii="Calibri" w:eastAsia="Calibri" w:hAnsi="Calibri" w:cs="Calibri"/>
          <w:color w:val="000000" w:themeColor="text1"/>
          <w:sz w:val="24"/>
          <w:szCs w:val="24"/>
        </w:rPr>
        <w:t xml:space="preserve"> by </w:t>
      </w:r>
      <w:r w:rsidR="00F04D0E" w:rsidRPr="006E7659">
        <w:rPr>
          <w:rFonts w:ascii="Calibri" w:eastAsia="Calibri" w:hAnsi="Calibri" w:cs="Calibri"/>
          <w:color w:val="000000" w:themeColor="text1"/>
          <w:sz w:val="24"/>
          <w:szCs w:val="24"/>
        </w:rPr>
        <w:t>t</w:t>
      </w:r>
      <w:r w:rsidR="009A671D">
        <w:rPr>
          <w:rFonts w:ascii="Calibri" w:eastAsia="Calibri" w:hAnsi="Calibri" w:cs="Calibri"/>
          <w:color w:val="000000" w:themeColor="text1"/>
          <w:sz w:val="24"/>
          <w:szCs w:val="24"/>
        </w:rPr>
        <w:t>his date and time</w:t>
      </w:r>
      <w:r w:rsidRPr="006E7659">
        <w:rPr>
          <w:rFonts w:ascii="Calibri" w:eastAsia="Calibri" w:hAnsi="Calibri" w:cs="Calibri"/>
          <w:color w:val="000000" w:themeColor="text1"/>
          <w:sz w:val="24"/>
          <w:szCs w:val="24"/>
        </w:rPr>
        <w:t xml:space="preserve"> will have the benefit of revising their applications if errors are found during the screening process. </w:t>
      </w:r>
      <w:r w:rsidR="00C73B02" w:rsidRPr="006E7659">
        <w:rPr>
          <w:rFonts w:ascii="Calibri" w:eastAsia="Calibri" w:hAnsi="Calibri" w:cs="Calibri"/>
          <w:color w:val="000000" w:themeColor="text1"/>
          <w:sz w:val="24"/>
          <w:szCs w:val="24"/>
        </w:rPr>
        <w:t>All applications submitted after this deadline will be received as is</w:t>
      </w:r>
      <w:r w:rsidR="009A671D">
        <w:rPr>
          <w:rFonts w:ascii="Calibri" w:eastAsia="Calibri" w:hAnsi="Calibri" w:cs="Calibri"/>
          <w:color w:val="000000" w:themeColor="text1"/>
          <w:sz w:val="24"/>
          <w:szCs w:val="24"/>
        </w:rPr>
        <w:t>,</w:t>
      </w:r>
      <w:r w:rsidR="003339C7" w:rsidRPr="006E7659">
        <w:rPr>
          <w:rFonts w:ascii="Calibri" w:eastAsia="Calibri" w:hAnsi="Calibri" w:cs="Calibri"/>
          <w:color w:val="000000" w:themeColor="text1"/>
          <w:sz w:val="24"/>
          <w:szCs w:val="24"/>
        </w:rPr>
        <w:t xml:space="preserve"> with no opportunity for revision</w:t>
      </w:r>
      <w:r w:rsidR="00C73B02" w:rsidRPr="006E7659">
        <w:rPr>
          <w:rFonts w:ascii="Calibri" w:eastAsia="Calibri" w:hAnsi="Calibri" w:cs="Calibri"/>
          <w:color w:val="000000" w:themeColor="text1"/>
          <w:sz w:val="24"/>
          <w:szCs w:val="24"/>
        </w:rPr>
        <w:t xml:space="preserve">. </w:t>
      </w:r>
      <w:r w:rsidRPr="006E7659">
        <w:rPr>
          <w:rFonts w:ascii="Calibri" w:eastAsia="Calibri" w:hAnsi="Calibri" w:cs="Calibri"/>
          <w:color w:val="000000" w:themeColor="text1"/>
          <w:sz w:val="24"/>
          <w:szCs w:val="24"/>
        </w:rPr>
        <w:t>There will be no late submissions accepted for the early deadline.</w:t>
      </w:r>
    </w:p>
    <w:p w14:paraId="4E6CC1E9" w14:textId="77777777" w:rsidR="00223948" w:rsidRPr="006E7659" w:rsidRDefault="00223948" w:rsidP="00BC2C0C">
      <w:pPr>
        <w:spacing w:after="0" w:line="240" w:lineRule="auto"/>
        <w:ind w:right="-216"/>
        <w:rPr>
          <w:rFonts w:ascii="Calibri" w:eastAsia="Calibri" w:hAnsi="Calibri" w:cs="Calibri"/>
          <w:b/>
          <w:bCs/>
          <w:color w:val="000000" w:themeColor="text1"/>
          <w:sz w:val="24"/>
          <w:szCs w:val="24"/>
        </w:rPr>
      </w:pPr>
    </w:p>
    <w:p w14:paraId="64F0C292" w14:textId="77777777" w:rsidR="00223948" w:rsidRPr="006E7659" w:rsidRDefault="00223948" w:rsidP="00BC2C0C">
      <w:pPr>
        <w:spacing w:after="0" w:line="240" w:lineRule="auto"/>
        <w:ind w:right="-216"/>
        <w:rPr>
          <w:rFonts w:ascii="Calibri" w:eastAsia="Calibri" w:hAnsi="Calibri" w:cs="Calibri"/>
          <w:b/>
          <w:bCs/>
          <w:color w:val="000000" w:themeColor="text1"/>
          <w:sz w:val="24"/>
          <w:szCs w:val="24"/>
        </w:rPr>
      </w:pPr>
      <w:r w:rsidRPr="006E7659">
        <w:rPr>
          <w:rFonts w:ascii="Calibri" w:eastAsia="Calibri" w:hAnsi="Calibri" w:cs="Calibri"/>
          <w:b/>
          <w:bCs/>
          <w:color w:val="000000" w:themeColor="text1"/>
          <w:sz w:val="24"/>
          <w:szCs w:val="24"/>
        </w:rPr>
        <w:t>Final Deadline:</w:t>
      </w:r>
    </w:p>
    <w:p w14:paraId="0E991D92" w14:textId="471753A5" w:rsidR="00BC2C0C" w:rsidRPr="006E7659" w:rsidRDefault="00BC2C0C" w:rsidP="00BC2C0C">
      <w:pPr>
        <w:spacing w:after="0" w:line="240" w:lineRule="auto"/>
        <w:ind w:right="-216"/>
        <w:rPr>
          <w:rFonts w:ascii="Calibri" w:eastAsia="Calibri" w:hAnsi="Calibri" w:cs="Calibri"/>
          <w:color w:val="000000" w:themeColor="text1"/>
          <w:sz w:val="24"/>
          <w:szCs w:val="24"/>
        </w:rPr>
      </w:pPr>
      <w:r w:rsidRPr="006E7659">
        <w:rPr>
          <w:rFonts w:ascii="Calibri" w:eastAsia="Calibri" w:hAnsi="Calibri" w:cs="Calibri"/>
          <w:b/>
          <w:bCs/>
          <w:color w:val="000000" w:themeColor="text1"/>
          <w:sz w:val="24"/>
          <w:szCs w:val="24"/>
        </w:rPr>
        <w:t xml:space="preserve">5:00 PM ET on </w:t>
      </w:r>
      <w:r w:rsidR="002A5418" w:rsidRPr="006E7659">
        <w:rPr>
          <w:rFonts w:ascii="Calibri" w:eastAsia="Calibri" w:hAnsi="Calibri" w:cs="Calibri"/>
          <w:b/>
          <w:bCs/>
          <w:color w:val="000000" w:themeColor="text1"/>
          <w:sz w:val="24"/>
          <w:szCs w:val="24"/>
        </w:rPr>
        <w:t>WEDNESDAY</w:t>
      </w:r>
      <w:r w:rsidRPr="006E7659">
        <w:rPr>
          <w:rFonts w:ascii="Calibri" w:eastAsia="Calibri" w:hAnsi="Calibri" w:cs="Calibri"/>
          <w:b/>
          <w:bCs/>
          <w:color w:val="000000" w:themeColor="text1"/>
          <w:sz w:val="24"/>
          <w:szCs w:val="24"/>
        </w:rPr>
        <w:t>, JULY 1</w:t>
      </w:r>
      <w:r w:rsidR="002A5418" w:rsidRPr="006E7659">
        <w:rPr>
          <w:rFonts w:ascii="Calibri" w:eastAsia="Calibri" w:hAnsi="Calibri" w:cs="Calibri"/>
          <w:b/>
          <w:bCs/>
          <w:color w:val="000000" w:themeColor="text1"/>
          <w:sz w:val="24"/>
          <w:szCs w:val="24"/>
        </w:rPr>
        <w:t>6</w:t>
      </w:r>
      <w:r w:rsidRPr="006E7659">
        <w:rPr>
          <w:rFonts w:ascii="Calibri" w:eastAsia="Calibri" w:hAnsi="Calibri" w:cs="Calibri"/>
          <w:b/>
          <w:bCs/>
          <w:color w:val="000000" w:themeColor="text1"/>
          <w:sz w:val="24"/>
          <w:szCs w:val="24"/>
        </w:rPr>
        <w:t>, 202</w:t>
      </w:r>
      <w:r w:rsidR="002A5418" w:rsidRPr="006E7659">
        <w:rPr>
          <w:rFonts w:ascii="Calibri" w:eastAsia="Calibri" w:hAnsi="Calibri" w:cs="Calibri"/>
          <w:b/>
          <w:bCs/>
          <w:color w:val="000000" w:themeColor="text1"/>
          <w:sz w:val="24"/>
          <w:szCs w:val="24"/>
        </w:rPr>
        <w:t>5</w:t>
      </w:r>
    </w:p>
    <w:p w14:paraId="23101DF7" w14:textId="28B8DEC1" w:rsidR="00BC2C0C" w:rsidRPr="006E7659" w:rsidRDefault="00BC2C0C" w:rsidP="00BC2C0C">
      <w:pPr>
        <w:spacing w:after="0" w:line="240" w:lineRule="auto"/>
        <w:ind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All </w:t>
      </w:r>
      <w:r w:rsidR="0050B0FB" w:rsidRPr="006E7659">
        <w:rPr>
          <w:rFonts w:ascii="Calibri" w:eastAsia="Calibri" w:hAnsi="Calibri" w:cs="Calibri"/>
          <w:color w:val="000000" w:themeColor="text1"/>
          <w:sz w:val="24"/>
          <w:szCs w:val="24"/>
        </w:rPr>
        <w:t>2026</w:t>
      </w:r>
      <w:r w:rsidRPr="006E7659">
        <w:rPr>
          <w:rFonts w:ascii="Calibri" w:eastAsia="Calibri" w:hAnsi="Calibri" w:cs="Calibri"/>
          <w:b/>
          <w:bCs/>
          <w:color w:val="000000" w:themeColor="text1"/>
          <w:sz w:val="24"/>
          <w:szCs w:val="24"/>
        </w:rPr>
        <w:t xml:space="preserve"> </w:t>
      </w:r>
      <w:r w:rsidRPr="006E7659">
        <w:rPr>
          <w:rFonts w:ascii="Calibri" w:eastAsia="Calibri" w:hAnsi="Calibri" w:cs="Calibri"/>
          <w:color w:val="000000" w:themeColor="text1"/>
          <w:sz w:val="24"/>
          <w:szCs w:val="24"/>
        </w:rPr>
        <w:t xml:space="preserve">Fellowship applications must be successfully submitted by that time. </w:t>
      </w:r>
      <w:r w:rsidR="00DB6515" w:rsidRPr="006E7659">
        <w:rPr>
          <w:rFonts w:ascii="Calibri" w:eastAsia="Calibri" w:hAnsi="Calibri" w:cs="Calibri"/>
          <w:color w:val="000000" w:themeColor="text1"/>
          <w:sz w:val="24"/>
          <w:szCs w:val="24"/>
        </w:rPr>
        <w:t>There will be no late submissions accepted</w:t>
      </w:r>
      <w:r w:rsidR="005975D9" w:rsidRPr="006E7659">
        <w:rPr>
          <w:rFonts w:ascii="Calibri" w:eastAsia="Calibri" w:hAnsi="Calibri" w:cs="Calibri"/>
          <w:color w:val="000000" w:themeColor="text1"/>
          <w:sz w:val="24"/>
          <w:szCs w:val="24"/>
        </w:rPr>
        <w:t xml:space="preserve"> for the final deadline</w:t>
      </w:r>
      <w:r w:rsidR="00DB6515" w:rsidRPr="006E7659">
        <w:rPr>
          <w:rFonts w:ascii="Calibri" w:eastAsia="Calibri" w:hAnsi="Calibri" w:cs="Calibri"/>
          <w:color w:val="000000" w:themeColor="text1"/>
          <w:sz w:val="24"/>
          <w:szCs w:val="24"/>
        </w:rPr>
        <w:t xml:space="preserve">. </w:t>
      </w:r>
    </w:p>
    <w:p w14:paraId="3C5A61D9" w14:textId="77777777" w:rsidR="00BC2C0C" w:rsidRPr="006E7659" w:rsidRDefault="00BC2C0C" w:rsidP="00BC2C0C">
      <w:pPr>
        <w:pStyle w:val="Heading1"/>
        <w:spacing w:before="360" w:line="240" w:lineRule="auto"/>
        <w:rPr>
          <w:rFonts w:ascii="Calibri" w:eastAsia="Calibri" w:hAnsi="Calibri" w:cs="Calibri"/>
          <w:b/>
          <w:bCs/>
          <w:color w:val="000000" w:themeColor="text1"/>
          <w:sz w:val="24"/>
          <w:szCs w:val="24"/>
        </w:rPr>
      </w:pPr>
      <w:bookmarkStart w:id="28" w:name="_Toc195775017"/>
      <w:r w:rsidRPr="006E7659">
        <w:rPr>
          <w:rFonts w:ascii="Calibri" w:eastAsia="Calibri" w:hAnsi="Calibri" w:cs="Calibri"/>
          <w:b/>
          <w:bCs/>
          <w:color w:val="000000" w:themeColor="text1"/>
          <w:sz w:val="24"/>
          <w:szCs w:val="24"/>
        </w:rPr>
        <w:t>IMPORTANT NOTES ABOUT THE APPLICATION</w:t>
      </w:r>
      <w:bookmarkEnd w:id="28"/>
    </w:p>
    <w:p w14:paraId="7268A8DB" w14:textId="3842779B" w:rsidR="00BC2C0C" w:rsidRPr="006E7659" w:rsidRDefault="00BC2C0C" w:rsidP="00BC2C0C">
      <w:pPr>
        <w:pStyle w:val="Heading2"/>
        <w:spacing w:before="240" w:after="240" w:line="240" w:lineRule="auto"/>
        <w:rPr>
          <w:rFonts w:ascii="Calibri" w:eastAsia="Calibri" w:hAnsi="Calibri" w:cs="Calibri"/>
          <w:b/>
          <w:bCs/>
          <w:color w:val="885DA7"/>
          <w:sz w:val="24"/>
          <w:szCs w:val="24"/>
        </w:rPr>
      </w:pPr>
      <w:bookmarkStart w:id="29" w:name="_Toc195775018"/>
      <w:r w:rsidRPr="006E7659">
        <w:rPr>
          <w:rFonts w:ascii="Calibri" w:eastAsia="Calibri" w:hAnsi="Calibri" w:cs="Calibri"/>
          <w:b/>
          <w:bCs/>
          <w:color w:val="885DA7"/>
          <w:sz w:val="24"/>
          <w:szCs w:val="24"/>
        </w:rPr>
        <w:t>All work samples must be submitted anonymously</w:t>
      </w:r>
      <w:r w:rsidR="00C64E11">
        <w:rPr>
          <w:rFonts w:ascii="Calibri" w:eastAsia="Calibri" w:hAnsi="Calibri" w:cs="Calibri"/>
          <w:b/>
          <w:bCs/>
          <w:color w:val="885DA7"/>
          <w:sz w:val="24"/>
          <w:szCs w:val="24"/>
        </w:rPr>
        <w:t>.</w:t>
      </w:r>
      <w:bookmarkEnd w:id="29"/>
    </w:p>
    <w:p w14:paraId="3422D065" w14:textId="7001B9B1" w:rsidR="00BC2C0C" w:rsidRPr="006E7659" w:rsidRDefault="00BC2C0C" w:rsidP="00BC2C0C">
      <w:pPr>
        <w:spacing w:after="0" w:line="240" w:lineRule="auto"/>
        <w:ind w:left="360"/>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Anonymous application review is a cornerstone of the Fellowship program, so it is important that panelists do not have access to your biographical information and are not able to identify you based on what you have submitted in the application. </w:t>
      </w:r>
    </w:p>
    <w:p w14:paraId="36A18FD4" w14:textId="77777777" w:rsidR="00BC2C0C" w:rsidRPr="006E7659" w:rsidRDefault="00BC2C0C" w:rsidP="00BC2C0C">
      <w:pPr>
        <w:spacing w:after="0" w:line="240" w:lineRule="auto"/>
        <w:ind w:left="360"/>
        <w:rPr>
          <w:rFonts w:ascii="Calibri" w:eastAsia="Calibri" w:hAnsi="Calibri" w:cs="Calibri"/>
          <w:color w:val="000000" w:themeColor="text1"/>
          <w:sz w:val="24"/>
          <w:szCs w:val="24"/>
        </w:rPr>
      </w:pPr>
    </w:p>
    <w:p w14:paraId="6F178963" w14:textId="546E7728" w:rsidR="00BC2C0C" w:rsidRPr="006E7659" w:rsidRDefault="00BC2C0C" w:rsidP="00BC2C0C">
      <w:pPr>
        <w:spacing w:after="0" w:line="240" w:lineRule="auto"/>
        <w:ind w:left="360"/>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Panelists will only have access to the work sample(s) and work sample metadata as well as your </w:t>
      </w:r>
      <w:r w:rsidR="009157A2" w:rsidRPr="006E7659">
        <w:rPr>
          <w:rFonts w:ascii="Calibri" w:eastAsia="Calibri" w:hAnsi="Calibri" w:cs="Calibri"/>
          <w:color w:val="000000" w:themeColor="text1"/>
          <w:sz w:val="24"/>
          <w:szCs w:val="24"/>
        </w:rPr>
        <w:t>Application Context Statement</w:t>
      </w:r>
      <w:r w:rsidRPr="006E7659">
        <w:rPr>
          <w:rFonts w:ascii="Calibri" w:eastAsia="Calibri" w:hAnsi="Calibri" w:cs="Calibri"/>
          <w:color w:val="000000" w:themeColor="text1"/>
          <w:sz w:val="24"/>
          <w:szCs w:val="24"/>
        </w:rPr>
        <w:t>. Information you share about yourself in the “Applicant Information” tab of the application, including your demographic information, will</w:t>
      </w:r>
      <w:r w:rsidRPr="006E7659">
        <w:rPr>
          <w:rFonts w:ascii="Calibri" w:eastAsia="Calibri" w:hAnsi="Calibri" w:cs="Calibri"/>
          <w:b/>
          <w:bCs/>
          <w:color w:val="000000" w:themeColor="text1"/>
          <w:sz w:val="24"/>
          <w:szCs w:val="24"/>
        </w:rPr>
        <w:t xml:space="preserve"> </w:t>
      </w:r>
      <w:r w:rsidRPr="006E7659">
        <w:rPr>
          <w:rFonts w:ascii="Calibri" w:eastAsia="Calibri" w:hAnsi="Calibri" w:cs="Calibri"/>
          <w:b/>
          <w:bCs/>
          <w:color w:val="000000" w:themeColor="text1"/>
          <w:sz w:val="24"/>
          <w:szCs w:val="24"/>
          <w:u w:val="single"/>
        </w:rPr>
        <w:t>not</w:t>
      </w:r>
      <w:r w:rsidRPr="006E7659">
        <w:rPr>
          <w:rFonts w:ascii="Calibri" w:eastAsia="Calibri" w:hAnsi="Calibri" w:cs="Calibri"/>
          <w:b/>
          <w:bCs/>
          <w:color w:val="000000" w:themeColor="text1"/>
          <w:sz w:val="24"/>
          <w:szCs w:val="24"/>
        </w:rPr>
        <w:t xml:space="preserve"> </w:t>
      </w:r>
      <w:r w:rsidRPr="006E7659">
        <w:rPr>
          <w:rFonts w:ascii="Calibri" w:eastAsia="Calibri" w:hAnsi="Calibri" w:cs="Calibri"/>
          <w:color w:val="000000" w:themeColor="text1"/>
          <w:sz w:val="24"/>
          <w:szCs w:val="24"/>
        </w:rPr>
        <w:t xml:space="preserve">be shared with the panelists. </w:t>
      </w:r>
    </w:p>
    <w:p w14:paraId="74FE7ED7" w14:textId="77777777" w:rsidR="00BC2C0C" w:rsidRPr="006E7659" w:rsidRDefault="00BC2C0C" w:rsidP="00BC2C0C">
      <w:pPr>
        <w:spacing w:after="0" w:line="240" w:lineRule="auto"/>
        <w:rPr>
          <w:rFonts w:ascii="Calibri" w:eastAsia="Calibri" w:hAnsi="Calibri" w:cs="Calibri"/>
          <w:color w:val="000000" w:themeColor="text1"/>
          <w:sz w:val="24"/>
          <w:szCs w:val="24"/>
        </w:rPr>
      </w:pPr>
    </w:p>
    <w:p w14:paraId="62550340" w14:textId="77777777" w:rsidR="00BC2C0C" w:rsidRPr="006E7659" w:rsidRDefault="00BC2C0C" w:rsidP="00BC2C0C">
      <w:pPr>
        <w:spacing w:after="0" w:line="240" w:lineRule="auto"/>
        <w:ind w:left="360"/>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For the purposes of this program, identifying and biographical information includes: </w:t>
      </w:r>
    </w:p>
    <w:p w14:paraId="726AA5E8" w14:textId="77777777" w:rsidR="00BC2C0C" w:rsidRPr="006E7659" w:rsidRDefault="00BC2C0C" w:rsidP="00120C69">
      <w:pPr>
        <w:pStyle w:val="ListParagraph"/>
        <w:numPr>
          <w:ilvl w:val="0"/>
          <w:numId w:val="20"/>
        </w:numPr>
        <w:spacing w:after="0" w:line="240" w:lineRule="auto"/>
        <w:ind w:left="1080"/>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Your legal or artist name. </w:t>
      </w:r>
    </w:p>
    <w:p w14:paraId="006BB88F" w14:textId="76A46686" w:rsidR="00BC2C0C" w:rsidRPr="006E7659" w:rsidRDefault="00BC2C0C" w:rsidP="00120C69">
      <w:pPr>
        <w:pStyle w:val="ListParagraph"/>
        <w:numPr>
          <w:ilvl w:val="0"/>
          <w:numId w:val="20"/>
        </w:numPr>
        <w:spacing w:after="0" w:line="240" w:lineRule="auto"/>
        <w:ind w:left="1080"/>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Contact information including personal details (email, address, phone number, etc.), social media handles, and agent/media contacts.</w:t>
      </w:r>
    </w:p>
    <w:p w14:paraId="3F94026B" w14:textId="5D2200F3" w:rsidR="00BC2C0C" w:rsidRPr="006E7659" w:rsidRDefault="00BC2C0C" w:rsidP="00120C69">
      <w:pPr>
        <w:pStyle w:val="ListParagraph"/>
        <w:numPr>
          <w:ilvl w:val="0"/>
          <w:numId w:val="20"/>
        </w:numPr>
        <w:spacing w:after="0" w:line="240" w:lineRule="auto"/>
        <w:ind w:left="1080"/>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Any biographical information that could be found in your CV or resume including your exhibition, performance, or publication history; educational background; information about former or current employment; and details about awards, fellowships, grants, or residencies that you have received. </w:t>
      </w:r>
    </w:p>
    <w:p w14:paraId="2C2D8CC1" w14:textId="77777777" w:rsidR="00BC2C0C" w:rsidRPr="006E7659" w:rsidRDefault="00BC2C0C" w:rsidP="00120C69">
      <w:pPr>
        <w:pStyle w:val="ListParagraph"/>
        <w:numPr>
          <w:ilvl w:val="0"/>
          <w:numId w:val="20"/>
        </w:numPr>
        <w:spacing w:after="0" w:line="240" w:lineRule="auto"/>
        <w:ind w:left="1080"/>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Details about the exhibition, performance, or publication of the submitted work.</w:t>
      </w:r>
    </w:p>
    <w:p w14:paraId="6A7D8ACC" w14:textId="0FDFB5C5" w:rsidR="00BC2C0C" w:rsidRPr="006E7659" w:rsidRDefault="00BC2C0C" w:rsidP="00120C69">
      <w:pPr>
        <w:pStyle w:val="ListParagraph"/>
        <w:numPr>
          <w:ilvl w:val="0"/>
          <w:numId w:val="20"/>
        </w:numPr>
        <w:spacing w:after="0" w:line="240" w:lineRule="auto"/>
        <w:ind w:left="1080"/>
        <w:rPr>
          <w:rFonts w:ascii="Calibri" w:eastAsia="Calibri" w:hAnsi="Calibri" w:cs="Calibri"/>
          <w:color w:val="000000" w:themeColor="text1"/>
          <w:sz w:val="24"/>
          <w:szCs w:val="24"/>
        </w:rPr>
      </w:pPr>
      <w:proofErr w:type="gramStart"/>
      <w:r w:rsidRPr="006E7659">
        <w:rPr>
          <w:rFonts w:ascii="Calibri" w:eastAsia="Calibri" w:hAnsi="Calibri" w:cs="Calibri"/>
          <w:color w:val="000000" w:themeColor="text1"/>
          <w:sz w:val="24"/>
          <w:szCs w:val="24"/>
        </w:rPr>
        <w:t>Any indication,</w:t>
      </w:r>
      <w:proofErr w:type="gramEnd"/>
      <w:r w:rsidRPr="006E7659">
        <w:rPr>
          <w:rFonts w:ascii="Calibri" w:eastAsia="Calibri" w:hAnsi="Calibri" w:cs="Calibri"/>
          <w:color w:val="000000" w:themeColor="text1"/>
          <w:sz w:val="24"/>
          <w:szCs w:val="24"/>
        </w:rPr>
        <w:t xml:space="preserve"> hinted or overt, about the applicant’s age, experience level, or where the applicant is in their career (</w:t>
      </w:r>
      <w:r w:rsidR="0093623B" w:rsidRPr="006E7659">
        <w:rPr>
          <w:rFonts w:ascii="Calibri" w:eastAsia="Calibri" w:hAnsi="Calibri" w:cs="Calibri"/>
          <w:color w:val="000000" w:themeColor="text1"/>
          <w:sz w:val="24"/>
          <w:szCs w:val="24"/>
        </w:rPr>
        <w:t>for example:</w:t>
      </w:r>
      <w:r w:rsidRPr="006E7659">
        <w:rPr>
          <w:rFonts w:ascii="Calibri" w:eastAsia="Calibri" w:hAnsi="Calibri" w:cs="Calibri"/>
          <w:color w:val="000000" w:themeColor="text1"/>
          <w:sz w:val="24"/>
          <w:szCs w:val="24"/>
        </w:rPr>
        <w:t xml:space="preserve"> “I have been practicing for 30 years</w:t>
      </w:r>
      <w:r w:rsidR="009F54CA">
        <w:rPr>
          <w:rFonts w:ascii="Calibri" w:eastAsia="Calibri" w:hAnsi="Calibri" w:cs="Calibri"/>
          <w:color w:val="000000" w:themeColor="text1"/>
          <w:sz w:val="24"/>
          <w:szCs w:val="24"/>
        </w:rPr>
        <w:t>.</w:t>
      </w:r>
      <w:r w:rsidRPr="006E7659">
        <w:rPr>
          <w:rFonts w:ascii="Calibri" w:eastAsia="Calibri" w:hAnsi="Calibri" w:cs="Calibri"/>
          <w:color w:val="000000" w:themeColor="text1"/>
          <w:sz w:val="24"/>
          <w:szCs w:val="24"/>
        </w:rPr>
        <w:t>” or “After recently graduating…”).</w:t>
      </w:r>
    </w:p>
    <w:p w14:paraId="6D42A746" w14:textId="77777777" w:rsidR="00BC2C0C" w:rsidRPr="006E7659" w:rsidRDefault="00BC2C0C" w:rsidP="00BC2C0C">
      <w:pPr>
        <w:spacing w:after="0" w:line="240" w:lineRule="auto"/>
        <w:ind w:left="1080"/>
        <w:rPr>
          <w:rFonts w:ascii="Calibri" w:eastAsia="Calibri" w:hAnsi="Calibri" w:cs="Calibri"/>
          <w:color w:val="000000" w:themeColor="text1"/>
          <w:sz w:val="24"/>
          <w:szCs w:val="24"/>
        </w:rPr>
      </w:pPr>
    </w:p>
    <w:p w14:paraId="3118093D" w14:textId="77777777" w:rsidR="00BC2C0C" w:rsidRPr="006E7659" w:rsidRDefault="00BC2C0C" w:rsidP="00BC2C0C">
      <w:pPr>
        <w:spacing w:after="0" w:line="240" w:lineRule="auto"/>
        <w:ind w:left="360"/>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This type of identifying and biographical information should </w:t>
      </w:r>
      <w:r w:rsidRPr="006E7659">
        <w:rPr>
          <w:rFonts w:ascii="Calibri" w:eastAsia="Calibri" w:hAnsi="Calibri" w:cs="Calibri"/>
          <w:b/>
          <w:bCs/>
          <w:color w:val="000000" w:themeColor="text1"/>
          <w:sz w:val="24"/>
          <w:szCs w:val="24"/>
        </w:rPr>
        <w:t>not</w:t>
      </w:r>
      <w:r w:rsidRPr="006E7659">
        <w:rPr>
          <w:rFonts w:ascii="Calibri" w:eastAsia="Calibri" w:hAnsi="Calibri" w:cs="Calibri"/>
          <w:color w:val="000000" w:themeColor="text1"/>
          <w:sz w:val="24"/>
          <w:szCs w:val="24"/>
        </w:rPr>
        <w:t xml:space="preserve"> be:</w:t>
      </w:r>
    </w:p>
    <w:p w14:paraId="022736B7" w14:textId="77777777" w:rsidR="00BC2C0C" w:rsidRPr="006E7659" w:rsidRDefault="00BC2C0C" w:rsidP="00120C69">
      <w:pPr>
        <w:pStyle w:val="ListParagraph"/>
        <w:numPr>
          <w:ilvl w:val="0"/>
          <w:numId w:val="19"/>
        </w:numPr>
        <w:spacing w:after="0" w:line="240" w:lineRule="auto"/>
        <w:ind w:left="1080"/>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Included in the file names.</w:t>
      </w:r>
    </w:p>
    <w:p w14:paraId="356ABDE2" w14:textId="77777777" w:rsidR="00BC2C0C" w:rsidRPr="006E7659" w:rsidRDefault="00BC2C0C" w:rsidP="00120C69">
      <w:pPr>
        <w:pStyle w:val="ListParagraph"/>
        <w:numPr>
          <w:ilvl w:val="0"/>
          <w:numId w:val="19"/>
        </w:numPr>
        <w:spacing w:after="0" w:line="240" w:lineRule="auto"/>
        <w:ind w:left="1080"/>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Seen on screen or heard in the recording (for video and audio files).</w:t>
      </w:r>
    </w:p>
    <w:p w14:paraId="5B0351CE" w14:textId="77777777" w:rsidR="00BC2C0C" w:rsidRPr="006E7659" w:rsidRDefault="00BC2C0C" w:rsidP="00120C69">
      <w:pPr>
        <w:pStyle w:val="ListParagraph"/>
        <w:numPr>
          <w:ilvl w:val="0"/>
          <w:numId w:val="19"/>
        </w:numPr>
        <w:spacing w:after="0" w:line="240" w:lineRule="auto"/>
        <w:ind w:left="1080"/>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Saved in the file properties of video and audio work samples.</w:t>
      </w:r>
    </w:p>
    <w:p w14:paraId="2966405A" w14:textId="77777777" w:rsidR="00BC2C0C" w:rsidRPr="006E7659" w:rsidRDefault="00BC2C0C" w:rsidP="00120C69">
      <w:pPr>
        <w:pStyle w:val="ListParagraph"/>
        <w:numPr>
          <w:ilvl w:val="0"/>
          <w:numId w:val="19"/>
        </w:numPr>
        <w:spacing w:after="0" w:line="240" w:lineRule="auto"/>
        <w:ind w:left="1080"/>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Included anywhere in the work sample document submitted for literary categories or in written musical notation submitted in the Music Composition category.</w:t>
      </w:r>
      <w:r w:rsidRPr="006E7659">
        <w:rPr>
          <w:rFonts w:ascii="Calibri" w:eastAsia="Calibri" w:hAnsi="Calibri" w:cs="Calibri"/>
          <w:i/>
          <w:iCs/>
          <w:color w:val="000000" w:themeColor="text1"/>
          <w:sz w:val="24"/>
          <w:szCs w:val="24"/>
        </w:rPr>
        <w:t xml:space="preserve"> </w:t>
      </w:r>
    </w:p>
    <w:p w14:paraId="52BF817B" w14:textId="77777777" w:rsidR="00BC2C0C" w:rsidRPr="006E7659" w:rsidRDefault="00BC2C0C" w:rsidP="00120C69">
      <w:pPr>
        <w:pStyle w:val="ListParagraph"/>
        <w:numPr>
          <w:ilvl w:val="0"/>
          <w:numId w:val="19"/>
        </w:numPr>
        <w:spacing w:after="0" w:line="240" w:lineRule="auto"/>
        <w:ind w:left="1080"/>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Visible as signatures, initials, or artist marks within digital images.</w:t>
      </w:r>
    </w:p>
    <w:p w14:paraId="17D71BC9" w14:textId="77777777" w:rsidR="00BC2C0C" w:rsidRPr="006E7659" w:rsidRDefault="00BC2C0C" w:rsidP="00120C69">
      <w:pPr>
        <w:pStyle w:val="ListParagraph"/>
        <w:numPr>
          <w:ilvl w:val="0"/>
          <w:numId w:val="19"/>
        </w:numPr>
        <w:spacing w:after="0" w:line="240" w:lineRule="auto"/>
        <w:ind w:left="1080"/>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Self-portraits should not be identified as such if the image contains the recognizable likeness of the artist.</w:t>
      </w:r>
    </w:p>
    <w:p w14:paraId="3251A82A" w14:textId="563A864D" w:rsidR="00BC2C0C" w:rsidRPr="006E7659" w:rsidRDefault="00BC2C0C" w:rsidP="00120C69">
      <w:pPr>
        <w:pStyle w:val="ListParagraph"/>
        <w:numPr>
          <w:ilvl w:val="0"/>
          <w:numId w:val="19"/>
        </w:numPr>
        <w:spacing w:after="0" w:line="240" w:lineRule="auto"/>
        <w:ind w:left="1080"/>
        <w:rPr>
          <w:rFonts w:ascii="Calibri" w:eastAsia="Calibri" w:hAnsi="Calibri" w:cs="Calibri"/>
          <w:color w:val="000000" w:themeColor="text1"/>
          <w:sz w:val="24"/>
          <w:szCs w:val="24"/>
        </w:rPr>
      </w:pPr>
      <w:proofErr w:type="gramStart"/>
      <w:r w:rsidRPr="006E7659">
        <w:rPr>
          <w:rFonts w:ascii="Calibri" w:eastAsia="Calibri" w:hAnsi="Calibri" w:cs="Calibri"/>
          <w:color w:val="000000" w:themeColor="text1"/>
          <w:sz w:val="24"/>
          <w:szCs w:val="24"/>
        </w:rPr>
        <w:t>Auto-biographies</w:t>
      </w:r>
      <w:proofErr w:type="gramEnd"/>
      <w:r w:rsidRPr="006E7659">
        <w:rPr>
          <w:rFonts w:ascii="Calibri" w:eastAsia="Calibri" w:hAnsi="Calibri" w:cs="Calibri"/>
          <w:color w:val="000000" w:themeColor="text1"/>
          <w:sz w:val="24"/>
          <w:szCs w:val="24"/>
        </w:rPr>
        <w:t xml:space="preserve"> should not be identified as such in the uploaded document, title</w:t>
      </w:r>
      <w:r w:rsidR="00502F28">
        <w:rPr>
          <w:rFonts w:ascii="Calibri" w:eastAsia="Calibri" w:hAnsi="Calibri" w:cs="Calibri"/>
          <w:color w:val="000000" w:themeColor="text1"/>
          <w:sz w:val="24"/>
          <w:szCs w:val="24"/>
        </w:rPr>
        <w:t>,</w:t>
      </w:r>
      <w:r w:rsidRPr="006E7659">
        <w:rPr>
          <w:rFonts w:ascii="Calibri" w:eastAsia="Calibri" w:hAnsi="Calibri" w:cs="Calibri"/>
          <w:color w:val="000000" w:themeColor="text1"/>
          <w:sz w:val="24"/>
          <w:szCs w:val="24"/>
        </w:rPr>
        <w:t xml:space="preserve"> or work</w:t>
      </w:r>
      <w:r w:rsidR="18E55FFA" w:rsidRPr="006E7659">
        <w:rPr>
          <w:rFonts w:ascii="Calibri" w:eastAsia="Calibri" w:hAnsi="Calibri" w:cs="Calibri"/>
          <w:color w:val="000000" w:themeColor="text1"/>
          <w:sz w:val="24"/>
          <w:szCs w:val="24"/>
        </w:rPr>
        <w:t xml:space="preserve"> </w:t>
      </w:r>
      <w:r w:rsidRPr="006E7659">
        <w:rPr>
          <w:rFonts w:ascii="Calibri" w:eastAsia="Calibri" w:hAnsi="Calibri" w:cs="Calibri"/>
          <w:color w:val="000000" w:themeColor="text1"/>
          <w:sz w:val="24"/>
          <w:szCs w:val="24"/>
        </w:rPr>
        <w:t xml:space="preserve">samples submitted. </w:t>
      </w:r>
    </w:p>
    <w:p w14:paraId="01AD2B4D" w14:textId="47FB2B10" w:rsidR="00BC2C0C" w:rsidRPr="006E7659" w:rsidRDefault="00BC2C0C" w:rsidP="00120C69">
      <w:pPr>
        <w:pStyle w:val="ListParagraph"/>
        <w:numPr>
          <w:ilvl w:val="0"/>
          <w:numId w:val="19"/>
        </w:numPr>
        <w:spacing w:after="0" w:line="240" w:lineRule="auto"/>
        <w:ind w:left="1080"/>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Included in the information about the work sample(s) or the </w:t>
      </w:r>
      <w:r w:rsidR="009157A2" w:rsidRPr="006E7659">
        <w:rPr>
          <w:rFonts w:ascii="Calibri" w:eastAsia="Calibri" w:hAnsi="Calibri" w:cs="Calibri"/>
          <w:color w:val="000000" w:themeColor="text1"/>
          <w:sz w:val="24"/>
          <w:szCs w:val="24"/>
        </w:rPr>
        <w:t>Application Context Statement</w:t>
      </w:r>
      <w:r w:rsidRPr="006E7659">
        <w:rPr>
          <w:rFonts w:ascii="Calibri" w:eastAsia="Calibri" w:hAnsi="Calibri" w:cs="Calibri"/>
          <w:color w:val="000000" w:themeColor="text1"/>
          <w:sz w:val="24"/>
          <w:szCs w:val="24"/>
        </w:rPr>
        <w:t xml:space="preserve"> that are submitted in the “Work Samples” tab of the online application. </w:t>
      </w:r>
    </w:p>
    <w:p w14:paraId="323E373A" w14:textId="77777777" w:rsidR="00BC2C0C" w:rsidRPr="006E7659" w:rsidRDefault="00BC2C0C" w:rsidP="00BC2C0C">
      <w:pPr>
        <w:spacing w:after="0" w:line="240" w:lineRule="auto"/>
        <w:ind w:left="360"/>
        <w:rPr>
          <w:rFonts w:ascii="Calibri" w:eastAsia="Calibri" w:hAnsi="Calibri" w:cs="Calibri"/>
          <w:color w:val="000000" w:themeColor="text1"/>
          <w:sz w:val="24"/>
          <w:szCs w:val="24"/>
        </w:rPr>
      </w:pPr>
    </w:p>
    <w:p w14:paraId="17D9768D" w14:textId="77777777" w:rsidR="00BC2C0C" w:rsidRPr="006E7659" w:rsidRDefault="00BC2C0C" w:rsidP="00BC2C0C">
      <w:pPr>
        <w:spacing w:after="0" w:line="240" w:lineRule="auto"/>
        <w:ind w:left="360"/>
        <w:rPr>
          <w:rFonts w:ascii="Calibri" w:eastAsia="Calibri" w:hAnsi="Calibri" w:cs="Calibri"/>
          <w:color w:val="000000" w:themeColor="text1"/>
          <w:sz w:val="24"/>
          <w:szCs w:val="24"/>
        </w:rPr>
      </w:pPr>
      <w:r w:rsidRPr="006E7659">
        <w:rPr>
          <w:rFonts w:ascii="Calibri" w:eastAsia="Calibri" w:hAnsi="Calibri" w:cs="Calibri"/>
          <w:b/>
          <w:bCs/>
          <w:color w:val="000000" w:themeColor="text1"/>
          <w:sz w:val="24"/>
          <w:szCs w:val="24"/>
        </w:rPr>
        <w:t xml:space="preserve">Please be sure to carefully review your application prior to submission to ensure no identifying information has been included. </w:t>
      </w:r>
      <w:r w:rsidRPr="006E7659">
        <w:rPr>
          <w:rFonts w:ascii="Calibri" w:eastAsia="Calibri" w:hAnsi="Calibri" w:cs="Calibri"/>
          <w:color w:val="000000" w:themeColor="text1"/>
          <w:sz w:val="24"/>
          <w:szCs w:val="24"/>
        </w:rPr>
        <w:t>Applications that include identifying information in the “Work Sample” tab are subject to disqualification.</w:t>
      </w:r>
      <w:r w:rsidRPr="006E7659">
        <w:rPr>
          <w:rFonts w:ascii="Calibri" w:eastAsia="Calibri" w:hAnsi="Calibri" w:cs="Calibri"/>
          <w:b/>
          <w:bCs/>
          <w:color w:val="000000" w:themeColor="text1"/>
          <w:sz w:val="24"/>
          <w:szCs w:val="24"/>
        </w:rPr>
        <w:t xml:space="preserve"> </w:t>
      </w:r>
    </w:p>
    <w:p w14:paraId="0CA5C7D5" w14:textId="68F350B8" w:rsidR="00BC2C0C" w:rsidRPr="006E7659" w:rsidRDefault="00BC2C0C" w:rsidP="00BC2C0C">
      <w:pPr>
        <w:pStyle w:val="Heading2"/>
        <w:spacing w:before="240" w:after="240" w:line="240" w:lineRule="auto"/>
        <w:rPr>
          <w:rFonts w:ascii="Calibri" w:eastAsia="Calibri" w:hAnsi="Calibri" w:cs="Calibri"/>
          <w:b/>
          <w:bCs/>
          <w:color w:val="885DA7"/>
          <w:sz w:val="24"/>
          <w:szCs w:val="24"/>
        </w:rPr>
      </w:pPr>
      <w:bookmarkStart w:id="30" w:name="_Toc195775019"/>
      <w:r w:rsidRPr="006E7659">
        <w:rPr>
          <w:rFonts w:ascii="Calibri" w:eastAsia="Calibri" w:hAnsi="Calibri" w:cs="Calibri"/>
          <w:b/>
          <w:bCs/>
          <w:color w:val="885DA7"/>
          <w:sz w:val="24"/>
          <w:szCs w:val="24"/>
        </w:rPr>
        <w:t>All work sample files must meet specific technical requirements</w:t>
      </w:r>
      <w:r w:rsidR="00C64E11">
        <w:rPr>
          <w:rFonts w:ascii="Calibri" w:eastAsia="Calibri" w:hAnsi="Calibri" w:cs="Calibri"/>
          <w:b/>
          <w:bCs/>
          <w:color w:val="885DA7"/>
          <w:sz w:val="24"/>
          <w:szCs w:val="24"/>
        </w:rPr>
        <w:t>.</w:t>
      </w:r>
      <w:bookmarkEnd w:id="30"/>
    </w:p>
    <w:p w14:paraId="4EEFEA3B" w14:textId="77777777" w:rsidR="00BC2C0C" w:rsidRPr="006E7659" w:rsidRDefault="00BC2C0C" w:rsidP="00BC2C0C">
      <w:pPr>
        <w:spacing w:after="0" w:line="240" w:lineRule="auto"/>
        <w:ind w:left="360"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All files uploaded into the application must be formatted according to the following specifications.</w:t>
      </w:r>
    </w:p>
    <w:p w14:paraId="64F9A795" w14:textId="77777777" w:rsidR="00BC2C0C" w:rsidRPr="006E7659" w:rsidRDefault="00BC2C0C" w:rsidP="00BC2C0C">
      <w:pPr>
        <w:spacing w:after="0" w:line="240" w:lineRule="auto"/>
        <w:ind w:left="360" w:right="-216"/>
        <w:rPr>
          <w:rFonts w:ascii="Calibri" w:eastAsia="Calibri" w:hAnsi="Calibri" w:cs="Calibri"/>
          <w:color w:val="000000" w:themeColor="text1"/>
          <w:sz w:val="24"/>
          <w:szCs w:val="24"/>
        </w:rPr>
      </w:pPr>
    </w:p>
    <w:p w14:paraId="589EEA46" w14:textId="77777777" w:rsidR="00BC2C0C" w:rsidRPr="006E7659" w:rsidRDefault="00BC2C0C" w:rsidP="00BC2C0C">
      <w:pPr>
        <w:spacing w:after="0" w:line="240" w:lineRule="auto"/>
        <w:ind w:left="360" w:right="-216"/>
        <w:rPr>
          <w:rFonts w:ascii="Calibri" w:eastAsia="Calibri" w:hAnsi="Calibri" w:cs="Calibri"/>
          <w:color w:val="000000" w:themeColor="text1"/>
          <w:sz w:val="24"/>
          <w:szCs w:val="24"/>
        </w:rPr>
      </w:pPr>
      <w:r w:rsidRPr="006E7659">
        <w:rPr>
          <w:rFonts w:ascii="Calibri" w:eastAsia="Calibri" w:hAnsi="Calibri" w:cs="Calibri"/>
          <w:b/>
          <w:bCs/>
          <w:color w:val="000000" w:themeColor="text1"/>
          <w:sz w:val="24"/>
          <w:szCs w:val="24"/>
        </w:rPr>
        <w:t>Image Files</w:t>
      </w:r>
      <w:r w:rsidRPr="006E7659">
        <w:rPr>
          <w:rFonts w:ascii="Calibri" w:eastAsia="Calibri" w:hAnsi="Calibri" w:cs="Calibri"/>
          <w:color w:val="000000" w:themeColor="text1"/>
          <w:sz w:val="24"/>
          <w:szCs w:val="24"/>
        </w:rPr>
        <w:t xml:space="preserve"> must conform to the following specifications:</w:t>
      </w:r>
    </w:p>
    <w:p w14:paraId="638E75E4" w14:textId="77777777" w:rsidR="00BC2C0C" w:rsidRPr="006E7659" w:rsidRDefault="00BC2C0C" w:rsidP="00120C69">
      <w:pPr>
        <w:pStyle w:val="ListParagraph"/>
        <w:numPr>
          <w:ilvl w:val="0"/>
          <w:numId w:val="18"/>
        </w:numPr>
        <w:spacing w:after="0" w:line="240" w:lineRule="auto"/>
        <w:ind w:left="1080"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Accepted file types</w:t>
      </w:r>
      <w:proofErr w:type="gramStart"/>
      <w:r w:rsidRPr="006E7659">
        <w:rPr>
          <w:rFonts w:ascii="Calibri" w:eastAsia="Calibri" w:hAnsi="Calibri" w:cs="Calibri"/>
          <w:color w:val="000000" w:themeColor="text1"/>
          <w:sz w:val="24"/>
          <w:szCs w:val="24"/>
        </w:rPr>
        <w:t xml:space="preserve">:  </w:t>
      </w:r>
      <w:r w:rsidRPr="006E7659">
        <w:rPr>
          <w:rFonts w:ascii="Calibri" w:eastAsia="Calibri" w:hAnsi="Calibri" w:cs="Calibri"/>
          <w:b/>
          <w:bCs/>
          <w:color w:val="000000" w:themeColor="text1"/>
          <w:sz w:val="24"/>
          <w:szCs w:val="24"/>
        </w:rPr>
        <w:t>.</w:t>
      </w:r>
      <w:proofErr w:type="gramEnd"/>
      <w:r w:rsidRPr="006E7659">
        <w:rPr>
          <w:rFonts w:ascii="Calibri" w:eastAsia="Calibri" w:hAnsi="Calibri" w:cs="Calibri"/>
          <w:b/>
          <w:bCs/>
          <w:color w:val="000000" w:themeColor="text1"/>
          <w:sz w:val="24"/>
          <w:szCs w:val="24"/>
        </w:rPr>
        <w:t>jpeg, .jpg, .png, .bmp</w:t>
      </w:r>
    </w:p>
    <w:p w14:paraId="6B4D8C55" w14:textId="77777777" w:rsidR="00BC2C0C" w:rsidRPr="006E7659" w:rsidRDefault="00BC2C0C" w:rsidP="00120C69">
      <w:pPr>
        <w:pStyle w:val="ListParagraph"/>
        <w:numPr>
          <w:ilvl w:val="0"/>
          <w:numId w:val="18"/>
        </w:numPr>
        <w:spacing w:after="0" w:line="240" w:lineRule="auto"/>
        <w:ind w:left="1080"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File size limit: 50 MB maximum per image</w:t>
      </w:r>
    </w:p>
    <w:p w14:paraId="190D9749" w14:textId="77777777" w:rsidR="00BC2C0C" w:rsidRPr="006E7659" w:rsidRDefault="00BC2C0C" w:rsidP="00BC2C0C">
      <w:pPr>
        <w:spacing w:after="0" w:line="240" w:lineRule="auto"/>
        <w:ind w:left="360" w:right="-216"/>
        <w:rPr>
          <w:rFonts w:ascii="Calibri" w:eastAsia="Calibri" w:hAnsi="Calibri" w:cs="Calibri"/>
          <w:color w:val="000000" w:themeColor="text1"/>
          <w:sz w:val="24"/>
          <w:szCs w:val="24"/>
        </w:rPr>
      </w:pPr>
    </w:p>
    <w:p w14:paraId="39718F7B" w14:textId="77777777" w:rsidR="00BC2C0C" w:rsidRPr="006E7659" w:rsidRDefault="00BC2C0C" w:rsidP="00BC2C0C">
      <w:pPr>
        <w:spacing w:after="0" w:line="240" w:lineRule="auto"/>
        <w:ind w:left="360" w:right="-216"/>
        <w:rPr>
          <w:rFonts w:ascii="Calibri" w:eastAsia="Calibri" w:hAnsi="Calibri" w:cs="Calibri"/>
          <w:color w:val="000000" w:themeColor="text1"/>
          <w:sz w:val="24"/>
          <w:szCs w:val="24"/>
        </w:rPr>
      </w:pPr>
      <w:r w:rsidRPr="006E7659">
        <w:rPr>
          <w:rFonts w:ascii="Calibri" w:eastAsia="Calibri" w:hAnsi="Calibri" w:cs="Calibri"/>
          <w:b/>
          <w:bCs/>
          <w:color w:val="000000" w:themeColor="text1"/>
          <w:sz w:val="24"/>
          <w:szCs w:val="24"/>
        </w:rPr>
        <w:t>Literary Manuscripts</w:t>
      </w:r>
      <w:r w:rsidRPr="006E7659">
        <w:rPr>
          <w:rFonts w:ascii="Calibri" w:eastAsia="Calibri" w:hAnsi="Calibri" w:cs="Calibri"/>
          <w:color w:val="000000" w:themeColor="text1"/>
          <w:sz w:val="24"/>
          <w:szCs w:val="24"/>
        </w:rPr>
        <w:t xml:space="preserve"> must conform to the following specifications:</w:t>
      </w:r>
    </w:p>
    <w:p w14:paraId="549A31DB" w14:textId="77777777" w:rsidR="00BC2C0C" w:rsidRPr="006E7659" w:rsidRDefault="00BC2C0C" w:rsidP="00120C69">
      <w:pPr>
        <w:pStyle w:val="ListParagraph"/>
        <w:numPr>
          <w:ilvl w:val="0"/>
          <w:numId w:val="17"/>
        </w:numPr>
        <w:spacing w:after="0" w:line="240" w:lineRule="auto"/>
        <w:ind w:left="1080"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File type: </w:t>
      </w:r>
      <w:r w:rsidRPr="006E7659">
        <w:rPr>
          <w:rFonts w:ascii="Calibri" w:eastAsia="Calibri" w:hAnsi="Calibri" w:cs="Calibri"/>
          <w:b/>
          <w:bCs/>
          <w:color w:val="000000" w:themeColor="text1"/>
          <w:sz w:val="24"/>
          <w:szCs w:val="24"/>
        </w:rPr>
        <w:t>.pdf only</w:t>
      </w:r>
      <w:r w:rsidRPr="006E7659">
        <w:rPr>
          <w:rFonts w:ascii="Calibri" w:eastAsia="Calibri" w:hAnsi="Calibri" w:cs="Calibri"/>
          <w:color w:val="000000" w:themeColor="text1"/>
          <w:sz w:val="24"/>
          <w:szCs w:val="24"/>
        </w:rPr>
        <w:t xml:space="preserve"> </w:t>
      </w:r>
    </w:p>
    <w:p w14:paraId="3A778609" w14:textId="77777777" w:rsidR="00BC2C0C" w:rsidRPr="006E7659" w:rsidRDefault="00BC2C0C" w:rsidP="00120C69">
      <w:pPr>
        <w:pStyle w:val="ListParagraph"/>
        <w:numPr>
          <w:ilvl w:val="0"/>
          <w:numId w:val="17"/>
        </w:numPr>
        <w:spacing w:after="0" w:line="240" w:lineRule="auto"/>
        <w:ind w:left="1080"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All pages of the manuscript must be compiled into a single .PDF document.</w:t>
      </w:r>
    </w:p>
    <w:p w14:paraId="165DDB31" w14:textId="77777777" w:rsidR="00BC2C0C" w:rsidRPr="006E7659" w:rsidRDefault="00BC2C0C" w:rsidP="00120C69">
      <w:pPr>
        <w:pStyle w:val="ListParagraph"/>
        <w:numPr>
          <w:ilvl w:val="0"/>
          <w:numId w:val="17"/>
        </w:numPr>
        <w:spacing w:after="0" w:line="240" w:lineRule="auto"/>
        <w:ind w:left="1080"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The document and file name must not contain the applicant’s name or other identifying information.</w:t>
      </w:r>
    </w:p>
    <w:p w14:paraId="29AEAB10" w14:textId="77777777" w:rsidR="00BC2C0C" w:rsidRPr="006E7659" w:rsidRDefault="00BC2C0C" w:rsidP="00BC2C0C">
      <w:pPr>
        <w:spacing w:after="0" w:line="240" w:lineRule="auto"/>
        <w:ind w:left="360" w:right="-216"/>
        <w:rPr>
          <w:rFonts w:ascii="Calibri" w:eastAsia="Calibri" w:hAnsi="Calibri" w:cs="Calibri"/>
          <w:color w:val="000000" w:themeColor="text1"/>
          <w:sz w:val="24"/>
          <w:szCs w:val="24"/>
        </w:rPr>
      </w:pPr>
    </w:p>
    <w:p w14:paraId="2CE54A7F" w14:textId="77777777" w:rsidR="00BC2C0C" w:rsidRPr="006E7659" w:rsidRDefault="00BC2C0C" w:rsidP="00BC2C0C">
      <w:pPr>
        <w:spacing w:after="0" w:line="240" w:lineRule="auto"/>
        <w:ind w:left="360" w:right="-216"/>
        <w:rPr>
          <w:rFonts w:ascii="Calibri" w:eastAsia="Calibri" w:hAnsi="Calibri" w:cs="Calibri"/>
          <w:color w:val="000000" w:themeColor="text1"/>
          <w:sz w:val="24"/>
          <w:szCs w:val="24"/>
        </w:rPr>
      </w:pPr>
      <w:r w:rsidRPr="006E7659">
        <w:rPr>
          <w:rFonts w:ascii="Calibri" w:eastAsia="Calibri" w:hAnsi="Calibri" w:cs="Calibri"/>
          <w:b/>
          <w:bCs/>
          <w:color w:val="000000" w:themeColor="text1"/>
          <w:sz w:val="24"/>
          <w:szCs w:val="24"/>
        </w:rPr>
        <w:t>Video Files</w:t>
      </w:r>
      <w:r w:rsidRPr="006E7659">
        <w:rPr>
          <w:rFonts w:ascii="Calibri" w:eastAsia="Calibri" w:hAnsi="Calibri" w:cs="Calibri"/>
          <w:color w:val="000000" w:themeColor="text1"/>
          <w:sz w:val="24"/>
          <w:szCs w:val="24"/>
        </w:rPr>
        <w:t xml:space="preserve"> must conform to the following specifications:</w:t>
      </w:r>
    </w:p>
    <w:p w14:paraId="7367C120" w14:textId="77777777" w:rsidR="00BC2C0C" w:rsidRPr="006E7659" w:rsidRDefault="00BC2C0C" w:rsidP="00120C69">
      <w:pPr>
        <w:pStyle w:val="ListParagraph"/>
        <w:numPr>
          <w:ilvl w:val="0"/>
          <w:numId w:val="16"/>
        </w:numPr>
        <w:spacing w:after="0" w:line="240" w:lineRule="auto"/>
        <w:ind w:left="1080"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Accepted file types:</w:t>
      </w:r>
      <w:r w:rsidRPr="006E7659">
        <w:rPr>
          <w:rFonts w:ascii="Calibri" w:eastAsia="Calibri" w:hAnsi="Calibri" w:cs="Calibri"/>
          <w:b/>
          <w:bCs/>
          <w:color w:val="000000" w:themeColor="text1"/>
          <w:sz w:val="24"/>
          <w:szCs w:val="24"/>
        </w:rPr>
        <w:t xml:space="preserve"> .mp4, .mov</w:t>
      </w:r>
    </w:p>
    <w:p w14:paraId="6E68E467" w14:textId="77777777" w:rsidR="00BC2C0C" w:rsidRPr="006E7659" w:rsidRDefault="00BC2C0C" w:rsidP="00120C69">
      <w:pPr>
        <w:pStyle w:val="ListParagraph"/>
        <w:numPr>
          <w:ilvl w:val="0"/>
          <w:numId w:val="16"/>
        </w:numPr>
        <w:spacing w:after="0" w:line="240" w:lineRule="auto"/>
        <w:ind w:left="1080"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Work samples must be stripped of any identifying or biographical information saved in the file properties.</w:t>
      </w:r>
    </w:p>
    <w:p w14:paraId="490F4651" w14:textId="77777777" w:rsidR="00BC2C0C" w:rsidRPr="006E7659" w:rsidRDefault="00BC2C0C" w:rsidP="00120C69">
      <w:pPr>
        <w:pStyle w:val="ListParagraph"/>
        <w:numPr>
          <w:ilvl w:val="0"/>
          <w:numId w:val="16"/>
        </w:numPr>
        <w:spacing w:after="0" w:line="240" w:lineRule="auto"/>
        <w:ind w:left="1080"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The video file name must not contain the applicant’s name or other identifying information.</w:t>
      </w:r>
    </w:p>
    <w:p w14:paraId="6A0977DA" w14:textId="77777777" w:rsidR="00BC2C0C" w:rsidRPr="006E7659" w:rsidRDefault="00BC2C0C" w:rsidP="00120C69">
      <w:pPr>
        <w:pStyle w:val="ListParagraph"/>
        <w:numPr>
          <w:ilvl w:val="0"/>
          <w:numId w:val="16"/>
        </w:numPr>
        <w:spacing w:after="0" w:line="240" w:lineRule="auto"/>
        <w:ind w:left="1080"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File size and time limits vary by category. Please refer to the </w:t>
      </w:r>
      <w:r w:rsidRPr="006E7659">
        <w:rPr>
          <w:rFonts w:ascii="Calibri" w:eastAsia="Calibri" w:hAnsi="Calibri" w:cs="Calibri"/>
          <w:b/>
          <w:bCs/>
          <w:color w:val="000000" w:themeColor="text1"/>
          <w:sz w:val="24"/>
          <w:szCs w:val="24"/>
        </w:rPr>
        <w:t>Application Requirements by Category</w:t>
      </w:r>
      <w:r w:rsidRPr="006E7659">
        <w:rPr>
          <w:rFonts w:ascii="Calibri" w:eastAsia="Calibri" w:hAnsi="Calibri" w:cs="Calibri"/>
          <w:color w:val="000000" w:themeColor="text1"/>
          <w:sz w:val="24"/>
          <w:szCs w:val="24"/>
        </w:rPr>
        <w:t xml:space="preserve"> section below for additional information.</w:t>
      </w:r>
    </w:p>
    <w:p w14:paraId="0847CBA7" w14:textId="77777777" w:rsidR="00BC2C0C" w:rsidRPr="006E7659" w:rsidRDefault="00BC2C0C" w:rsidP="00BC2C0C">
      <w:pPr>
        <w:spacing w:after="0" w:line="240" w:lineRule="auto"/>
        <w:ind w:left="1080" w:right="-216"/>
        <w:rPr>
          <w:rFonts w:ascii="Calibri" w:eastAsia="Calibri" w:hAnsi="Calibri" w:cs="Calibri"/>
          <w:color w:val="000000" w:themeColor="text1"/>
          <w:sz w:val="24"/>
          <w:szCs w:val="24"/>
        </w:rPr>
      </w:pPr>
    </w:p>
    <w:p w14:paraId="455C76E5" w14:textId="77777777" w:rsidR="00BC2C0C" w:rsidRPr="006E7659" w:rsidRDefault="00BC2C0C" w:rsidP="00BC2C0C">
      <w:pPr>
        <w:spacing w:after="0" w:line="240" w:lineRule="auto"/>
        <w:ind w:left="360" w:right="-216"/>
        <w:rPr>
          <w:rFonts w:ascii="Calibri" w:eastAsia="Calibri" w:hAnsi="Calibri" w:cs="Calibri"/>
          <w:color w:val="000000" w:themeColor="text1"/>
          <w:sz w:val="24"/>
          <w:szCs w:val="24"/>
        </w:rPr>
      </w:pPr>
      <w:r w:rsidRPr="006E7659">
        <w:rPr>
          <w:rFonts w:ascii="Calibri" w:eastAsia="Calibri" w:hAnsi="Calibri" w:cs="Calibri"/>
          <w:b/>
          <w:bCs/>
          <w:color w:val="000000" w:themeColor="text1"/>
          <w:sz w:val="24"/>
          <w:szCs w:val="24"/>
        </w:rPr>
        <w:lastRenderedPageBreak/>
        <w:t>Audio Files</w:t>
      </w:r>
      <w:r w:rsidRPr="006E7659">
        <w:rPr>
          <w:rFonts w:ascii="Calibri" w:eastAsia="Calibri" w:hAnsi="Calibri" w:cs="Calibri"/>
          <w:color w:val="000000" w:themeColor="text1"/>
          <w:sz w:val="24"/>
          <w:szCs w:val="24"/>
        </w:rPr>
        <w:t xml:space="preserve"> must conform to the following specifications:</w:t>
      </w:r>
    </w:p>
    <w:p w14:paraId="074A15FF" w14:textId="77777777" w:rsidR="00BC2C0C" w:rsidRPr="006E7659" w:rsidRDefault="00BC2C0C" w:rsidP="00120C69">
      <w:pPr>
        <w:pStyle w:val="ListParagraph"/>
        <w:numPr>
          <w:ilvl w:val="0"/>
          <w:numId w:val="16"/>
        </w:numPr>
        <w:spacing w:after="0" w:line="240" w:lineRule="auto"/>
        <w:ind w:left="1080"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Accepted file types:</w:t>
      </w:r>
      <w:r w:rsidRPr="006E7659">
        <w:rPr>
          <w:rFonts w:ascii="Calibri" w:eastAsia="Calibri" w:hAnsi="Calibri" w:cs="Calibri"/>
          <w:b/>
          <w:bCs/>
          <w:color w:val="000000" w:themeColor="text1"/>
          <w:sz w:val="24"/>
          <w:szCs w:val="24"/>
        </w:rPr>
        <w:t xml:space="preserve"> .mp3</w:t>
      </w:r>
    </w:p>
    <w:p w14:paraId="403A9334" w14:textId="77777777" w:rsidR="00BC2C0C" w:rsidRPr="006E7659" w:rsidRDefault="00BC2C0C" w:rsidP="00120C69">
      <w:pPr>
        <w:pStyle w:val="ListParagraph"/>
        <w:numPr>
          <w:ilvl w:val="0"/>
          <w:numId w:val="16"/>
        </w:numPr>
        <w:spacing w:after="0" w:line="240" w:lineRule="auto"/>
        <w:ind w:left="1080"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Work samples must be stripped of any identifying or biographical information saved in the file properties.</w:t>
      </w:r>
    </w:p>
    <w:p w14:paraId="222E1B3E" w14:textId="77777777" w:rsidR="00BC2C0C" w:rsidRPr="006E7659" w:rsidRDefault="00BC2C0C" w:rsidP="00120C69">
      <w:pPr>
        <w:pStyle w:val="ListParagraph"/>
        <w:numPr>
          <w:ilvl w:val="0"/>
          <w:numId w:val="16"/>
        </w:numPr>
        <w:spacing w:after="0" w:line="240" w:lineRule="auto"/>
        <w:ind w:left="1080"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The audio file name must not contain the applicant’s name or other identifying information.</w:t>
      </w:r>
    </w:p>
    <w:p w14:paraId="5DD7DBD5" w14:textId="77777777" w:rsidR="00BC2C0C" w:rsidRPr="006E7659" w:rsidRDefault="00BC2C0C" w:rsidP="00120C69">
      <w:pPr>
        <w:pStyle w:val="ListParagraph"/>
        <w:numPr>
          <w:ilvl w:val="0"/>
          <w:numId w:val="16"/>
        </w:numPr>
        <w:spacing w:after="0" w:line="240" w:lineRule="auto"/>
        <w:ind w:left="1080"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File size and time limits vary by category. Please refer to the </w:t>
      </w:r>
      <w:r w:rsidRPr="006E7659">
        <w:rPr>
          <w:rFonts w:ascii="Calibri" w:eastAsia="Calibri" w:hAnsi="Calibri" w:cs="Calibri"/>
          <w:b/>
          <w:bCs/>
          <w:color w:val="000000" w:themeColor="text1"/>
          <w:sz w:val="24"/>
          <w:szCs w:val="24"/>
        </w:rPr>
        <w:t>Application Requirements by Category</w:t>
      </w:r>
      <w:r w:rsidRPr="006E7659">
        <w:rPr>
          <w:rFonts w:ascii="Calibri" w:eastAsia="Calibri" w:hAnsi="Calibri" w:cs="Calibri"/>
          <w:color w:val="000000" w:themeColor="text1"/>
          <w:sz w:val="24"/>
          <w:szCs w:val="24"/>
        </w:rPr>
        <w:t xml:space="preserve"> section below for additional information.</w:t>
      </w:r>
    </w:p>
    <w:p w14:paraId="3D197111" w14:textId="77777777" w:rsidR="00BC2C0C" w:rsidRPr="006E7659" w:rsidRDefault="00BC2C0C" w:rsidP="00BC2C0C">
      <w:pPr>
        <w:spacing w:after="0" w:line="240" w:lineRule="auto"/>
        <w:rPr>
          <w:rFonts w:ascii="Calibri" w:eastAsia="Calibri" w:hAnsi="Calibri" w:cs="Calibri"/>
          <w:color w:val="000000" w:themeColor="text1"/>
          <w:sz w:val="24"/>
          <w:szCs w:val="24"/>
        </w:rPr>
      </w:pPr>
    </w:p>
    <w:p w14:paraId="1413683A" w14:textId="27D27149" w:rsidR="00BC2C0C" w:rsidRPr="006E7659" w:rsidRDefault="00AC0585" w:rsidP="00BC2C0C">
      <w:pPr>
        <w:pStyle w:val="Heading2"/>
        <w:rPr>
          <w:rFonts w:ascii="Calibri" w:eastAsiaTheme="minorEastAsia" w:hAnsi="Calibri" w:cs="Calibri"/>
          <w:b/>
          <w:bCs/>
          <w:color w:val="885DA7"/>
          <w:sz w:val="24"/>
          <w:szCs w:val="24"/>
        </w:rPr>
      </w:pPr>
      <w:bookmarkStart w:id="31" w:name="_Toc195775020"/>
      <w:r w:rsidRPr="006E7659">
        <w:rPr>
          <w:rFonts w:ascii="Calibri" w:eastAsiaTheme="minorEastAsia" w:hAnsi="Calibri" w:cs="Calibri"/>
          <w:b/>
          <w:bCs/>
          <w:color w:val="885DA7"/>
          <w:sz w:val="24"/>
          <w:szCs w:val="24"/>
        </w:rPr>
        <w:t>Optional</w:t>
      </w:r>
      <w:r w:rsidR="00E00726" w:rsidRPr="006E7659">
        <w:rPr>
          <w:rFonts w:ascii="Calibri" w:eastAsiaTheme="minorEastAsia" w:hAnsi="Calibri" w:cs="Calibri"/>
          <w:b/>
          <w:bCs/>
          <w:color w:val="885DA7"/>
          <w:sz w:val="24"/>
          <w:szCs w:val="24"/>
        </w:rPr>
        <w:t xml:space="preserve"> Application Context Statement</w:t>
      </w:r>
      <w:bookmarkEnd w:id="31"/>
    </w:p>
    <w:p w14:paraId="32313F2D" w14:textId="77777777" w:rsidR="002E6891" w:rsidRPr="006E7659" w:rsidRDefault="002E6891" w:rsidP="002E6891">
      <w:pPr>
        <w:pStyle w:val="paragraph"/>
        <w:spacing w:before="0" w:beforeAutospacing="0" w:after="0" w:afterAutospacing="0"/>
        <w:textAlignment w:val="baseline"/>
        <w:rPr>
          <w:rFonts w:ascii="Calibri" w:hAnsi="Calibri" w:cs="Calibri"/>
        </w:rPr>
      </w:pPr>
      <w:r w:rsidRPr="006E7659">
        <w:rPr>
          <w:rStyle w:val="eop"/>
          <w:rFonts w:ascii="Calibri" w:hAnsi="Calibri" w:cs="Calibri"/>
        </w:rPr>
        <w:t> </w:t>
      </w:r>
    </w:p>
    <w:p w14:paraId="265160D0" w14:textId="5DA6F1AB" w:rsidR="002E6891" w:rsidRPr="006E7659" w:rsidRDefault="002E6891" w:rsidP="002E6891">
      <w:pPr>
        <w:pStyle w:val="paragraph"/>
        <w:spacing w:before="0" w:beforeAutospacing="0" w:after="0" w:afterAutospacing="0"/>
        <w:textAlignment w:val="baseline"/>
        <w:rPr>
          <w:rFonts w:ascii="Calibri" w:hAnsi="Calibri" w:cs="Calibri"/>
        </w:rPr>
      </w:pPr>
      <w:r w:rsidRPr="006E7659">
        <w:rPr>
          <w:rStyle w:val="normaltextrun"/>
          <w:rFonts w:ascii="Calibri" w:hAnsi="Calibri" w:cs="Calibri"/>
        </w:rPr>
        <w:t xml:space="preserve">All applicants will be given space in the application to address the following </w:t>
      </w:r>
      <w:r w:rsidR="000A6F24" w:rsidRPr="006E7659">
        <w:rPr>
          <w:rStyle w:val="normaltextrun"/>
          <w:rFonts w:ascii="Calibri" w:hAnsi="Calibri" w:cs="Calibri"/>
        </w:rPr>
        <w:t>questio</w:t>
      </w:r>
      <w:r w:rsidR="002510F1" w:rsidRPr="006E7659">
        <w:rPr>
          <w:rStyle w:val="normaltextrun"/>
          <w:rFonts w:ascii="Calibri" w:hAnsi="Calibri" w:cs="Calibri"/>
        </w:rPr>
        <w:t>n. This step is optional</w:t>
      </w:r>
      <w:r w:rsidRPr="006E7659">
        <w:rPr>
          <w:rStyle w:val="normaltextrun"/>
          <w:rFonts w:ascii="Calibri" w:hAnsi="Calibri" w:cs="Calibri"/>
        </w:rPr>
        <w:t>: </w:t>
      </w:r>
      <w:r w:rsidRPr="006E7659">
        <w:rPr>
          <w:rStyle w:val="eop"/>
          <w:rFonts w:ascii="Calibri" w:hAnsi="Calibri" w:cs="Calibri"/>
        </w:rPr>
        <w:t> </w:t>
      </w:r>
    </w:p>
    <w:p w14:paraId="1AFBDFA2" w14:textId="77777777" w:rsidR="002E6891" w:rsidRPr="006E7659" w:rsidRDefault="002E6891" w:rsidP="002E6891">
      <w:pPr>
        <w:pStyle w:val="paragraph"/>
        <w:spacing w:before="0" w:beforeAutospacing="0" w:after="0" w:afterAutospacing="0"/>
        <w:textAlignment w:val="baseline"/>
        <w:rPr>
          <w:rFonts w:ascii="Calibri" w:hAnsi="Calibri" w:cs="Calibri"/>
        </w:rPr>
      </w:pPr>
      <w:r w:rsidRPr="006E7659">
        <w:rPr>
          <w:rStyle w:val="eop"/>
          <w:rFonts w:ascii="Calibri" w:hAnsi="Calibri" w:cs="Calibri"/>
        </w:rPr>
        <w:t> </w:t>
      </w:r>
    </w:p>
    <w:p w14:paraId="7DA3DC29" w14:textId="226C55B2" w:rsidR="002E6891" w:rsidRPr="006E7659" w:rsidRDefault="002E6891" w:rsidP="002E6891">
      <w:pPr>
        <w:pStyle w:val="paragraph"/>
        <w:spacing w:before="0" w:beforeAutospacing="0" w:after="0" w:afterAutospacing="0"/>
        <w:textAlignment w:val="baseline"/>
        <w:rPr>
          <w:rFonts w:ascii="Calibri" w:hAnsi="Calibri" w:cs="Calibri"/>
          <w:b/>
          <w:bCs/>
        </w:rPr>
      </w:pPr>
      <w:r w:rsidRPr="006E7659">
        <w:rPr>
          <w:rStyle w:val="normaltextrun"/>
          <w:rFonts w:ascii="Calibri" w:hAnsi="Calibri" w:cs="Calibri"/>
          <w:b/>
          <w:bCs/>
        </w:rPr>
        <w:t>“Is there any additional written context you want to provide for the panelists to help them better understand the work you are submitting in this application?”</w:t>
      </w:r>
      <w:r w:rsidRPr="006E7659">
        <w:rPr>
          <w:rStyle w:val="eop"/>
          <w:rFonts w:ascii="Calibri" w:hAnsi="Calibri" w:cs="Calibri"/>
          <w:b/>
          <w:bCs/>
        </w:rPr>
        <w:t> </w:t>
      </w:r>
    </w:p>
    <w:p w14:paraId="12420F01" w14:textId="77777777" w:rsidR="002E6891" w:rsidRPr="006E7659" w:rsidRDefault="002E6891" w:rsidP="002E6891">
      <w:pPr>
        <w:pStyle w:val="paragraph"/>
        <w:spacing w:before="0" w:beforeAutospacing="0" w:after="0" w:afterAutospacing="0"/>
        <w:textAlignment w:val="baseline"/>
        <w:rPr>
          <w:rFonts w:ascii="Calibri" w:hAnsi="Calibri" w:cs="Calibri"/>
        </w:rPr>
      </w:pPr>
      <w:r w:rsidRPr="006E7659">
        <w:rPr>
          <w:rStyle w:val="eop"/>
          <w:rFonts w:ascii="Calibri" w:hAnsi="Calibri" w:cs="Calibri"/>
        </w:rPr>
        <w:t> </w:t>
      </w:r>
    </w:p>
    <w:p w14:paraId="1CBA5141" w14:textId="77777777" w:rsidR="00F0680B" w:rsidRPr="006E7659" w:rsidRDefault="002E6891" w:rsidP="002E6891">
      <w:pPr>
        <w:pStyle w:val="paragraph"/>
        <w:spacing w:before="0" w:beforeAutospacing="0" w:after="0" w:afterAutospacing="0"/>
        <w:textAlignment w:val="baseline"/>
        <w:rPr>
          <w:rStyle w:val="normaltextrun"/>
          <w:rFonts w:ascii="Calibri" w:hAnsi="Calibri" w:cs="Calibri"/>
        </w:rPr>
      </w:pPr>
      <w:r w:rsidRPr="006E7659">
        <w:rPr>
          <w:rStyle w:val="normaltextrun"/>
          <w:rFonts w:ascii="Calibri" w:hAnsi="Calibri" w:cs="Calibri"/>
        </w:rPr>
        <w:t xml:space="preserve">Contextualizing your submitted work may support your application. If it is necessary for the full reception and understanding of the work you are submitting, you are encouraged to share a brief statement discussing specific ideas. The </w:t>
      </w:r>
      <w:proofErr w:type="gramStart"/>
      <w:r w:rsidRPr="006E7659">
        <w:rPr>
          <w:rStyle w:val="normaltextrun"/>
          <w:rFonts w:ascii="Calibri" w:hAnsi="Calibri" w:cs="Calibri"/>
        </w:rPr>
        <w:t>bulleted</w:t>
      </w:r>
      <w:proofErr w:type="gramEnd"/>
      <w:r w:rsidRPr="006E7659">
        <w:rPr>
          <w:rStyle w:val="normaltextrun"/>
          <w:rFonts w:ascii="Calibri" w:hAnsi="Calibri" w:cs="Calibri"/>
        </w:rPr>
        <w:t xml:space="preserve"> prompts below correspond to questions panelists are most often </w:t>
      </w:r>
      <w:proofErr w:type="gramStart"/>
      <w:r w:rsidRPr="006E7659">
        <w:rPr>
          <w:rStyle w:val="normaltextrun"/>
          <w:rFonts w:ascii="Calibri" w:hAnsi="Calibri" w:cs="Calibri"/>
        </w:rPr>
        <w:t>considering</w:t>
      </w:r>
      <w:proofErr w:type="gramEnd"/>
      <w:r w:rsidRPr="006E7659">
        <w:rPr>
          <w:rStyle w:val="normaltextrun"/>
          <w:rFonts w:ascii="Calibri" w:hAnsi="Calibri" w:cs="Calibri"/>
        </w:rPr>
        <w:t xml:space="preserve"> when reviewing applications. </w:t>
      </w:r>
    </w:p>
    <w:p w14:paraId="541C329E" w14:textId="77777777" w:rsidR="00F0680B" w:rsidRPr="006E7659" w:rsidRDefault="00F0680B" w:rsidP="002E6891">
      <w:pPr>
        <w:pStyle w:val="paragraph"/>
        <w:spacing w:before="0" w:beforeAutospacing="0" w:after="0" w:afterAutospacing="0"/>
        <w:textAlignment w:val="baseline"/>
        <w:rPr>
          <w:rStyle w:val="normaltextrun"/>
          <w:rFonts w:ascii="Calibri" w:hAnsi="Calibri" w:cs="Calibri"/>
        </w:rPr>
      </w:pPr>
    </w:p>
    <w:p w14:paraId="0B464174" w14:textId="7BFC05CA" w:rsidR="002E6891" w:rsidRPr="006E7659" w:rsidRDefault="002E6891" w:rsidP="002E6891">
      <w:pPr>
        <w:pStyle w:val="paragraph"/>
        <w:spacing w:before="0" w:beforeAutospacing="0" w:after="0" w:afterAutospacing="0"/>
        <w:textAlignment w:val="baseline"/>
        <w:rPr>
          <w:rFonts w:ascii="Calibri" w:hAnsi="Calibri" w:cs="Calibri"/>
        </w:rPr>
      </w:pPr>
      <w:r w:rsidRPr="006E7659">
        <w:rPr>
          <w:rStyle w:val="normaltextrun"/>
          <w:rFonts w:ascii="Calibri" w:hAnsi="Calibri" w:cs="Calibri"/>
        </w:rPr>
        <w:t>Your statement may include discussing one of the following</w:t>
      </w:r>
      <w:r w:rsidR="002510F1" w:rsidRPr="006E7659">
        <w:rPr>
          <w:rStyle w:val="normaltextrun"/>
          <w:rFonts w:ascii="Calibri" w:hAnsi="Calibri" w:cs="Calibri"/>
        </w:rPr>
        <w:t xml:space="preserve"> topics</w:t>
      </w:r>
      <w:r w:rsidRPr="006E7659">
        <w:rPr>
          <w:rStyle w:val="normaltextrun"/>
          <w:rFonts w:ascii="Calibri" w:hAnsi="Calibri" w:cs="Calibri"/>
        </w:rPr>
        <w:t xml:space="preserve"> </w:t>
      </w:r>
      <w:r w:rsidRPr="006E7659">
        <w:rPr>
          <w:rStyle w:val="normaltextrun"/>
          <w:rFonts w:ascii="Calibri" w:hAnsi="Calibri" w:cs="Calibri"/>
          <w:b/>
        </w:rPr>
        <w:t>if it is relevant to your submitted work samples</w:t>
      </w:r>
      <w:r w:rsidRPr="006E7659">
        <w:rPr>
          <w:rStyle w:val="normaltextrun"/>
          <w:rFonts w:ascii="Calibri" w:hAnsi="Calibri" w:cs="Calibri"/>
        </w:rPr>
        <w:t>: </w:t>
      </w:r>
      <w:r w:rsidRPr="006E7659">
        <w:rPr>
          <w:rStyle w:val="eop"/>
          <w:rFonts w:ascii="Calibri" w:hAnsi="Calibri" w:cs="Calibri"/>
        </w:rPr>
        <w:t> </w:t>
      </w:r>
    </w:p>
    <w:p w14:paraId="2149B970" w14:textId="32E32407" w:rsidR="002E6891" w:rsidRPr="006E7659" w:rsidRDefault="002E6891" w:rsidP="001A55C0">
      <w:pPr>
        <w:pStyle w:val="ListParagraph"/>
        <w:numPr>
          <w:ilvl w:val="0"/>
          <w:numId w:val="28"/>
        </w:numPr>
        <w:rPr>
          <w:rStyle w:val="eop"/>
          <w:rFonts w:ascii="Calibri" w:hAnsi="Calibri" w:cs="Calibri"/>
          <w:sz w:val="24"/>
          <w:szCs w:val="24"/>
        </w:rPr>
      </w:pPr>
      <w:r w:rsidRPr="006E7659">
        <w:rPr>
          <w:rStyle w:val="normaltextrun"/>
          <w:rFonts w:ascii="Calibri" w:hAnsi="Calibri" w:cs="Calibri"/>
          <w:sz w:val="24"/>
          <w:szCs w:val="24"/>
        </w:rPr>
        <w:t>Your cultural background and/or identity and its integration in your submitted work</w:t>
      </w:r>
      <w:r w:rsidRPr="006E7659">
        <w:rPr>
          <w:rStyle w:val="eop"/>
          <w:rFonts w:ascii="Calibri" w:hAnsi="Calibri" w:cs="Calibri"/>
          <w:sz w:val="24"/>
          <w:szCs w:val="24"/>
        </w:rPr>
        <w:t> </w:t>
      </w:r>
    </w:p>
    <w:p w14:paraId="4EE9DF1C" w14:textId="7FBD5404" w:rsidR="0042761C" w:rsidRPr="006E7659" w:rsidRDefault="0042761C" w:rsidP="0042761C">
      <w:pPr>
        <w:pStyle w:val="ListParagraph"/>
        <w:numPr>
          <w:ilvl w:val="0"/>
          <w:numId w:val="34"/>
        </w:numPr>
        <w:rPr>
          <w:rFonts w:ascii="Calibri" w:hAnsi="Calibri" w:cs="Calibri"/>
          <w:sz w:val="24"/>
          <w:szCs w:val="24"/>
        </w:rPr>
      </w:pPr>
      <w:r w:rsidRPr="006E7659">
        <w:rPr>
          <w:rFonts w:ascii="Calibri" w:hAnsi="Calibri" w:cs="Calibri"/>
          <w:sz w:val="24"/>
          <w:szCs w:val="24"/>
        </w:rPr>
        <w:t xml:space="preserve">Cultural background and/or identity may include </w:t>
      </w:r>
      <w:r w:rsidRPr="006E7659">
        <w:rPr>
          <w:rStyle w:val="normaltextrun"/>
          <w:rFonts w:ascii="Calibri" w:hAnsi="Calibri" w:cs="Calibri"/>
          <w:color w:val="000000"/>
          <w:sz w:val="24"/>
          <w:szCs w:val="24"/>
          <w:bdr w:val="none" w:sz="0" w:space="0" w:color="auto" w:frame="1"/>
        </w:rPr>
        <w:t>race, ethnicity, heritage, gender, sexual orientation, disability, religion, cultural traditions, historical context, regionality, community of origin, or personal cultura</w:t>
      </w:r>
      <w:r w:rsidR="00245782" w:rsidRPr="006E7659">
        <w:rPr>
          <w:rStyle w:val="normaltextrun"/>
          <w:rFonts w:ascii="Calibri" w:hAnsi="Calibri" w:cs="Calibri"/>
          <w:color w:val="000000"/>
          <w:sz w:val="24"/>
          <w:szCs w:val="24"/>
          <w:bdr w:val="none" w:sz="0" w:space="0" w:color="auto" w:frame="1"/>
        </w:rPr>
        <w:t>l knowledge</w:t>
      </w:r>
      <w:r w:rsidRPr="006E7659">
        <w:rPr>
          <w:rStyle w:val="normaltextrun"/>
          <w:rFonts w:ascii="Calibri" w:hAnsi="Calibri" w:cs="Calibri"/>
          <w:color w:val="000000"/>
          <w:sz w:val="24"/>
          <w:szCs w:val="24"/>
          <w:bdr w:val="none" w:sz="0" w:space="0" w:color="auto" w:frame="1"/>
        </w:rPr>
        <w:t xml:space="preserve">.  </w:t>
      </w:r>
    </w:p>
    <w:p w14:paraId="245BBD4E" w14:textId="3D4487D3" w:rsidR="002E6891" w:rsidRPr="006E7659" w:rsidRDefault="002E6891" w:rsidP="001A55C0">
      <w:pPr>
        <w:pStyle w:val="ListParagraph"/>
        <w:numPr>
          <w:ilvl w:val="0"/>
          <w:numId w:val="28"/>
        </w:numPr>
        <w:rPr>
          <w:rFonts w:ascii="Calibri" w:hAnsi="Calibri" w:cs="Calibri"/>
          <w:sz w:val="24"/>
          <w:szCs w:val="24"/>
        </w:rPr>
      </w:pPr>
      <w:r w:rsidRPr="006E7659">
        <w:rPr>
          <w:rStyle w:val="normaltextrun"/>
          <w:rFonts w:ascii="Calibri" w:hAnsi="Calibri" w:cs="Calibri"/>
          <w:sz w:val="24"/>
          <w:szCs w:val="24"/>
        </w:rPr>
        <w:t xml:space="preserve">The reason for submitting these </w:t>
      </w:r>
      <w:proofErr w:type="gramStart"/>
      <w:r w:rsidRPr="006E7659">
        <w:rPr>
          <w:rStyle w:val="normaltextrun"/>
          <w:rFonts w:ascii="Calibri" w:hAnsi="Calibri" w:cs="Calibri"/>
          <w:sz w:val="24"/>
          <w:szCs w:val="24"/>
        </w:rPr>
        <w:t>particular work</w:t>
      </w:r>
      <w:proofErr w:type="gramEnd"/>
      <w:r w:rsidRPr="006E7659">
        <w:rPr>
          <w:rStyle w:val="normaltextrun"/>
          <w:rFonts w:ascii="Calibri" w:hAnsi="Calibri" w:cs="Calibri"/>
          <w:sz w:val="24"/>
          <w:szCs w:val="24"/>
        </w:rPr>
        <w:t xml:space="preserve"> samples (for example: you would like to represent </w:t>
      </w:r>
      <w:r w:rsidR="00C61430" w:rsidRPr="006E7659">
        <w:rPr>
          <w:rStyle w:val="normaltextrun"/>
          <w:rFonts w:ascii="Calibri" w:hAnsi="Calibri" w:cs="Calibri"/>
          <w:sz w:val="24"/>
          <w:szCs w:val="24"/>
        </w:rPr>
        <w:t>the</w:t>
      </w:r>
      <w:r w:rsidRPr="006E7659">
        <w:rPr>
          <w:rStyle w:val="normaltextrun"/>
          <w:rFonts w:ascii="Calibri" w:hAnsi="Calibri" w:cs="Calibri"/>
          <w:sz w:val="24"/>
          <w:szCs w:val="24"/>
        </w:rPr>
        <w:t xml:space="preserve"> scope of </w:t>
      </w:r>
      <w:r w:rsidR="00C61430" w:rsidRPr="006E7659">
        <w:rPr>
          <w:rStyle w:val="normaltextrun"/>
          <w:rFonts w:ascii="Calibri" w:hAnsi="Calibri" w:cs="Calibri"/>
          <w:sz w:val="24"/>
          <w:szCs w:val="24"/>
        </w:rPr>
        <w:t xml:space="preserve">your </w:t>
      </w:r>
      <w:r w:rsidRPr="006E7659">
        <w:rPr>
          <w:rStyle w:val="normaltextrun"/>
          <w:rFonts w:ascii="Calibri" w:hAnsi="Calibri" w:cs="Calibri"/>
          <w:sz w:val="24"/>
          <w:szCs w:val="24"/>
        </w:rPr>
        <w:t xml:space="preserve">work, </w:t>
      </w:r>
      <w:r w:rsidR="002165A0" w:rsidRPr="006E7659">
        <w:rPr>
          <w:rStyle w:val="normaltextrun"/>
          <w:rFonts w:ascii="Calibri" w:hAnsi="Calibri" w:cs="Calibri"/>
          <w:sz w:val="24"/>
          <w:szCs w:val="24"/>
        </w:rPr>
        <w:t xml:space="preserve">or </w:t>
      </w:r>
      <w:r w:rsidRPr="006E7659">
        <w:rPr>
          <w:rStyle w:val="normaltextrun"/>
          <w:rFonts w:ascii="Calibri" w:hAnsi="Calibri" w:cs="Calibri"/>
          <w:sz w:val="24"/>
          <w:szCs w:val="24"/>
        </w:rPr>
        <w:t>a cohesive series of works</w:t>
      </w:r>
      <w:r w:rsidR="00C61430" w:rsidRPr="006E7659">
        <w:rPr>
          <w:rStyle w:val="normaltextrun"/>
          <w:rFonts w:ascii="Calibri" w:hAnsi="Calibri" w:cs="Calibri"/>
          <w:sz w:val="24"/>
          <w:szCs w:val="24"/>
        </w:rPr>
        <w:t>, etc</w:t>
      </w:r>
      <w:r w:rsidR="002165A0" w:rsidRPr="006E7659">
        <w:rPr>
          <w:rStyle w:val="normaltextrun"/>
          <w:rFonts w:ascii="Calibri" w:hAnsi="Calibri" w:cs="Calibri"/>
          <w:sz w:val="24"/>
          <w:szCs w:val="24"/>
        </w:rPr>
        <w:t>.</w:t>
      </w:r>
      <w:r w:rsidRPr="006E7659">
        <w:rPr>
          <w:rStyle w:val="normaltextrun"/>
          <w:rFonts w:ascii="Calibri" w:hAnsi="Calibri" w:cs="Calibri"/>
          <w:sz w:val="24"/>
          <w:szCs w:val="24"/>
        </w:rPr>
        <w:t>)</w:t>
      </w:r>
      <w:r w:rsidRPr="006E7659">
        <w:rPr>
          <w:rStyle w:val="eop"/>
          <w:rFonts w:ascii="Calibri" w:hAnsi="Calibri" w:cs="Calibri"/>
          <w:sz w:val="24"/>
          <w:szCs w:val="24"/>
        </w:rPr>
        <w:t> </w:t>
      </w:r>
    </w:p>
    <w:p w14:paraId="6CA58BD7" w14:textId="77777777" w:rsidR="00B56432" w:rsidRPr="006E7659" w:rsidRDefault="002E6891" w:rsidP="001A55C0">
      <w:pPr>
        <w:pStyle w:val="ListParagraph"/>
        <w:numPr>
          <w:ilvl w:val="0"/>
          <w:numId w:val="28"/>
        </w:numPr>
        <w:rPr>
          <w:rStyle w:val="normaltextrun"/>
          <w:rFonts w:ascii="Calibri" w:hAnsi="Calibri" w:cs="Calibri"/>
          <w:sz w:val="24"/>
          <w:szCs w:val="24"/>
        </w:rPr>
      </w:pPr>
      <w:r w:rsidRPr="006E7659">
        <w:rPr>
          <w:rStyle w:val="normaltextrun"/>
          <w:rFonts w:ascii="Calibri" w:hAnsi="Calibri" w:cs="Calibri"/>
          <w:sz w:val="24"/>
          <w:szCs w:val="24"/>
        </w:rPr>
        <w:t xml:space="preserve">What you intended to explore </w:t>
      </w:r>
      <w:r w:rsidR="00B56432" w:rsidRPr="006E7659">
        <w:rPr>
          <w:rStyle w:val="normaltextrun"/>
          <w:rFonts w:ascii="Calibri" w:hAnsi="Calibri" w:cs="Calibri"/>
          <w:sz w:val="24"/>
          <w:szCs w:val="24"/>
        </w:rPr>
        <w:t xml:space="preserve">conceptually or otherwise </w:t>
      </w:r>
      <w:r w:rsidRPr="006E7659">
        <w:rPr>
          <w:rStyle w:val="normaltextrun"/>
          <w:rFonts w:ascii="Calibri" w:hAnsi="Calibri" w:cs="Calibri"/>
          <w:sz w:val="24"/>
          <w:szCs w:val="24"/>
        </w:rPr>
        <w:t>with the submitted work</w:t>
      </w:r>
    </w:p>
    <w:p w14:paraId="6E7A14FA" w14:textId="151A69EB" w:rsidR="002E6891" w:rsidRPr="006E7659" w:rsidRDefault="00B56432" w:rsidP="001A55C0">
      <w:pPr>
        <w:pStyle w:val="ListParagraph"/>
        <w:numPr>
          <w:ilvl w:val="0"/>
          <w:numId w:val="28"/>
        </w:numPr>
        <w:rPr>
          <w:rFonts w:ascii="Calibri" w:hAnsi="Calibri" w:cs="Calibri"/>
          <w:sz w:val="24"/>
          <w:szCs w:val="24"/>
        </w:rPr>
      </w:pPr>
      <w:r w:rsidRPr="006E7659">
        <w:rPr>
          <w:rStyle w:val="normaltextrun"/>
          <w:rFonts w:ascii="Calibri" w:hAnsi="Calibri" w:cs="Calibri"/>
          <w:sz w:val="24"/>
          <w:szCs w:val="24"/>
        </w:rPr>
        <w:t xml:space="preserve">How AI was integrated </w:t>
      </w:r>
      <w:r w:rsidR="002165A0" w:rsidRPr="006E7659">
        <w:rPr>
          <w:rStyle w:val="normaltextrun"/>
          <w:rFonts w:ascii="Calibri" w:hAnsi="Calibri" w:cs="Calibri"/>
          <w:sz w:val="24"/>
          <w:szCs w:val="24"/>
        </w:rPr>
        <w:t>into</w:t>
      </w:r>
      <w:r w:rsidRPr="006E7659">
        <w:rPr>
          <w:rStyle w:val="normaltextrun"/>
          <w:rFonts w:ascii="Calibri" w:hAnsi="Calibri" w:cs="Calibri"/>
          <w:sz w:val="24"/>
          <w:szCs w:val="24"/>
        </w:rPr>
        <w:t xml:space="preserve"> the creative process of any applicable submitted work</w:t>
      </w:r>
      <w:r w:rsidR="002E6891" w:rsidRPr="006E7659">
        <w:rPr>
          <w:rStyle w:val="eop"/>
          <w:rFonts w:ascii="Calibri" w:hAnsi="Calibri" w:cs="Calibri"/>
          <w:sz w:val="24"/>
          <w:szCs w:val="24"/>
        </w:rPr>
        <w:t> </w:t>
      </w:r>
    </w:p>
    <w:p w14:paraId="42494258" w14:textId="0E8EFD26" w:rsidR="002E6891" w:rsidRPr="006E7659" w:rsidRDefault="002E6891" w:rsidP="002E6891">
      <w:pPr>
        <w:pStyle w:val="paragraph"/>
        <w:spacing w:before="0" w:beforeAutospacing="0" w:after="0" w:afterAutospacing="0"/>
        <w:textAlignment w:val="baseline"/>
        <w:rPr>
          <w:rFonts w:ascii="Calibri" w:hAnsi="Calibri" w:cs="Calibri"/>
        </w:rPr>
      </w:pPr>
    </w:p>
    <w:p w14:paraId="0F8301A3" w14:textId="04C398A6" w:rsidR="002E6891" w:rsidRPr="006E7659" w:rsidRDefault="002E6891" w:rsidP="002E6891">
      <w:pPr>
        <w:pStyle w:val="paragraph"/>
        <w:spacing w:before="0" w:beforeAutospacing="0" w:after="0" w:afterAutospacing="0"/>
        <w:textAlignment w:val="baseline"/>
        <w:rPr>
          <w:rFonts w:ascii="Calibri" w:hAnsi="Calibri" w:cs="Calibri"/>
        </w:rPr>
      </w:pPr>
      <w:r w:rsidRPr="006E7659">
        <w:rPr>
          <w:rStyle w:val="normaltextrun"/>
          <w:rFonts w:ascii="Calibri" w:hAnsi="Calibri" w:cs="Calibri"/>
        </w:rPr>
        <w:t xml:space="preserve">We are </w:t>
      </w:r>
      <w:r w:rsidRPr="006E7659">
        <w:rPr>
          <w:rStyle w:val="normaltextrun"/>
          <w:rFonts w:ascii="Calibri" w:hAnsi="Calibri" w:cs="Calibri"/>
          <w:b/>
          <w:bCs/>
          <w:u w:val="single"/>
        </w:rPr>
        <w:t xml:space="preserve">not </w:t>
      </w:r>
      <w:r w:rsidRPr="006E7659">
        <w:rPr>
          <w:rStyle w:val="normaltextrun"/>
          <w:rFonts w:ascii="Calibri" w:hAnsi="Calibri" w:cs="Calibri"/>
        </w:rPr>
        <w:t>accepting standard artist philosophy statements but rather succinct statements t</w:t>
      </w:r>
      <w:r w:rsidR="0076027F" w:rsidRPr="006E7659">
        <w:rPr>
          <w:rStyle w:val="normaltextrun"/>
          <w:rFonts w:ascii="Calibri" w:hAnsi="Calibri" w:cs="Calibri"/>
        </w:rPr>
        <w:t xml:space="preserve">hat specifically help panelists contextualize each </w:t>
      </w:r>
      <w:proofErr w:type="gramStart"/>
      <w:r w:rsidR="0076027F" w:rsidRPr="006E7659">
        <w:rPr>
          <w:rStyle w:val="normaltextrun"/>
          <w:rFonts w:ascii="Calibri" w:hAnsi="Calibri" w:cs="Calibri"/>
        </w:rPr>
        <w:t>application</w:t>
      </w:r>
      <w:proofErr w:type="gramEnd"/>
      <w:r w:rsidR="0076027F" w:rsidRPr="006E7659">
        <w:rPr>
          <w:rStyle w:val="normaltextrun"/>
          <w:rFonts w:ascii="Calibri" w:hAnsi="Calibri" w:cs="Calibri"/>
        </w:rPr>
        <w:t xml:space="preserve"> and the </w:t>
      </w:r>
      <w:r w:rsidRPr="006E7659">
        <w:rPr>
          <w:rStyle w:val="normaltextrun"/>
          <w:rFonts w:ascii="Calibri" w:hAnsi="Calibri" w:cs="Calibri"/>
        </w:rPr>
        <w:t>work applicants choose to submit. </w:t>
      </w:r>
      <w:r w:rsidRPr="006E7659">
        <w:rPr>
          <w:rStyle w:val="eop"/>
          <w:rFonts w:ascii="Calibri" w:hAnsi="Calibri" w:cs="Calibri"/>
        </w:rPr>
        <w:t> </w:t>
      </w:r>
    </w:p>
    <w:p w14:paraId="2FE2919F" w14:textId="77777777" w:rsidR="002E6891" w:rsidRPr="006E7659" w:rsidRDefault="002E6891" w:rsidP="002E6891">
      <w:pPr>
        <w:pStyle w:val="paragraph"/>
        <w:spacing w:before="0" w:beforeAutospacing="0" w:after="0" w:afterAutospacing="0"/>
        <w:textAlignment w:val="baseline"/>
        <w:rPr>
          <w:rFonts w:ascii="Calibri" w:hAnsi="Calibri" w:cs="Calibri"/>
        </w:rPr>
      </w:pPr>
      <w:r w:rsidRPr="006E7659">
        <w:rPr>
          <w:rStyle w:val="eop"/>
          <w:rFonts w:ascii="Calibri" w:hAnsi="Calibri" w:cs="Calibri"/>
        </w:rPr>
        <w:t> </w:t>
      </w:r>
    </w:p>
    <w:p w14:paraId="21F95E93" w14:textId="77777777" w:rsidR="002E6891" w:rsidRPr="006E7659" w:rsidRDefault="002E6891" w:rsidP="002E6891">
      <w:pPr>
        <w:pStyle w:val="paragraph"/>
        <w:spacing w:before="0" w:beforeAutospacing="0" w:after="0" w:afterAutospacing="0"/>
        <w:textAlignment w:val="baseline"/>
        <w:rPr>
          <w:rFonts w:ascii="Calibri" w:hAnsi="Calibri" w:cs="Calibri"/>
        </w:rPr>
      </w:pPr>
      <w:r w:rsidRPr="006E7659">
        <w:rPr>
          <w:rStyle w:val="normaltextrun"/>
          <w:rFonts w:ascii="Calibri" w:hAnsi="Calibri" w:cs="Calibri"/>
        </w:rPr>
        <w:t xml:space="preserve">While you are encouraged to include an Application Context Statement, the inclusion of this statement is optional and is considered secondary to the work samples. Previous panelists have expressed that context statements are often helpful in providing a useful frame of reference for reviewing applications. If you feel the addition of such a statement is not relevant to your </w:t>
      </w:r>
      <w:r w:rsidRPr="006E7659">
        <w:rPr>
          <w:rStyle w:val="normaltextrun"/>
          <w:rFonts w:ascii="Calibri" w:hAnsi="Calibri" w:cs="Calibri"/>
        </w:rPr>
        <w:lastRenderedPageBreak/>
        <w:t>submitted work or is unnecessary for the full reception of your application, you are not required to include one.</w:t>
      </w:r>
      <w:r w:rsidRPr="006E7659">
        <w:rPr>
          <w:rStyle w:val="eop"/>
          <w:rFonts w:ascii="Calibri" w:hAnsi="Calibri" w:cs="Calibri"/>
        </w:rPr>
        <w:t> </w:t>
      </w:r>
    </w:p>
    <w:p w14:paraId="76ADF0C3" w14:textId="77777777" w:rsidR="002E6891" w:rsidRPr="006E7659" w:rsidRDefault="002E6891" w:rsidP="002E6891">
      <w:pPr>
        <w:pStyle w:val="paragraph"/>
        <w:spacing w:before="0" w:beforeAutospacing="0" w:after="0" w:afterAutospacing="0"/>
        <w:textAlignment w:val="baseline"/>
        <w:rPr>
          <w:rFonts w:ascii="Calibri" w:hAnsi="Calibri" w:cs="Calibri"/>
        </w:rPr>
      </w:pPr>
      <w:r w:rsidRPr="006E7659">
        <w:rPr>
          <w:rStyle w:val="eop"/>
          <w:rFonts w:ascii="Calibri" w:hAnsi="Calibri" w:cs="Calibri"/>
        </w:rPr>
        <w:t> </w:t>
      </w:r>
    </w:p>
    <w:p w14:paraId="09FA4DFF" w14:textId="77777777" w:rsidR="002E6891" w:rsidRPr="006E7659" w:rsidRDefault="002E6891" w:rsidP="002E6891">
      <w:pPr>
        <w:pStyle w:val="paragraph"/>
        <w:spacing w:before="0" w:beforeAutospacing="0" w:after="0" w:afterAutospacing="0"/>
        <w:textAlignment w:val="baseline"/>
        <w:rPr>
          <w:rFonts w:ascii="Calibri" w:hAnsi="Calibri" w:cs="Calibri"/>
          <w:b/>
          <w:bCs/>
        </w:rPr>
      </w:pPr>
      <w:r w:rsidRPr="006E7659">
        <w:rPr>
          <w:rStyle w:val="normaltextrun"/>
          <w:rFonts w:ascii="Calibri" w:hAnsi="Calibri" w:cs="Calibri"/>
          <w:b/>
          <w:bCs/>
        </w:rPr>
        <w:t>Applicants are limited to 150 words.</w:t>
      </w:r>
      <w:r w:rsidRPr="006E7659">
        <w:rPr>
          <w:rStyle w:val="eop"/>
          <w:rFonts w:ascii="Calibri" w:hAnsi="Calibri" w:cs="Calibri"/>
          <w:b/>
          <w:bCs/>
        </w:rPr>
        <w:t> </w:t>
      </w:r>
    </w:p>
    <w:p w14:paraId="628EEB81" w14:textId="77777777" w:rsidR="002E6891" w:rsidRPr="006E7659" w:rsidRDefault="002E6891" w:rsidP="002E6891">
      <w:pPr>
        <w:pStyle w:val="paragraph"/>
        <w:spacing w:before="0" w:beforeAutospacing="0" w:after="0" w:afterAutospacing="0"/>
        <w:textAlignment w:val="baseline"/>
        <w:rPr>
          <w:rFonts w:ascii="Calibri" w:hAnsi="Calibri" w:cs="Calibri"/>
        </w:rPr>
      </w:pPr>
      <w:r w:rsidRPr="006E7659">
        <w:rPr>
          <w:rStyle w:val="eop"/>
          <w:rFonts w:ascii="Calibri" w:hAnsi="Calibri" w:cs="Calibri"/>
        </w:rPr>
        <w:t> </w:t>
      </w:r>
    </w:p>
    <w:p w14:paraId="78229B65" w14:textId="309A390D" w:rsidR="002E6891" w:rsidRPr="006E7659" w:rsidRDefault="002E6891" w:rsidP="002E6891">
      <w:pPr>
        <w:pStyle w:val="paragraph"/>
        <w:spacing w:before="0" w:beforeAutospacing="0" w:after="0" w:afterAutospacing="0"/>
        <w:textAlignment w:val="baseline"/>
        <w:rPr>
          <w:rFonts w:ascii="Calibri" w:hAnsi="Calibri" w:cs="Calibri"/>
        </w:rPr>
      </w:pPr>
      <w:r w:rsidRPr="006E7659">
        <w:rPr>
          <w:rStyle w:val="normaltextrun"/>
          <w:rFonts w:ascii="Calibri" w:hAnsi="Calibri" w:cs="Calibri"/>
        </w:rPr>
        <w:t>Artists who choose to submit a statement for the panel should be aware that their response may not include any biographical or identifying information. </w:t>
      </w:r>
      <w:r w:rsidRPr="006E7659">
        <w:rPr>
          <w:rStyle w:val="eop"/>
          <w:rFonts w:ascii="Calibri" w:hAnsi="Calibri" w:cs="Calibri"/>
        </w:rPr>
        <w:t> </w:t>
      </w:r>
    </w:p>
    <w:p w14:paraId="62B069E0" w14:textId="77777777" w:rsidR="002E6891" w:rsidRPr="006E7659" w:rsidRDefault="002E6891" w:rsidP="002E6891">
      <w:pPr>
        <w:pStyle w:val="paragraph"/>
        <w:spacing w:before="0" w:beforeAutospacing="0" w:after="0" w:afterAutospacing="0"/>
        <w:textAlignment w:val="baseline"/>
        <w:rPr>
          <w:rFonts w:ascii="Calibri" w:hAnsi="Calibri" w:cs="Calibri"/>
        </w:rPr>
      </w:pPr>
      <w:r w:rsidRPr="006E7659">
        <w:rPr>
          <w:rStyle w:val="eop"/>
          <w:rFonts w:ascii="Calibri" w:hAnsi="Calibri" w:cs="Calibri"/>
        </w:rPr>
        <w:t> </w:t>
      </w:r>
    </w:p>
    <w:p w14:paraId="22BC293E" w14:textId="7FA8445B" w:rsidR="008B76CE" w:rsidRPr="006E7659" w:rsidRDefault="002E6891" w:rsidP="002E6891">
      <w:pPr>
        <w:pStyle w:val="paragraph"/>
        <w:spacing w:before="0" w:beforeAutospacing="0" w:after="0" w:afterAutospacing="0"/>
        <w:textAlignment w:val="baseline"/>
        <w:rPr>
          <w:rStyle w:val="normaltextrun"/>
          <w:rFonts w:ascii="Calibri" w:hAnsi="Calibri" w:cs="Calibri"/>
        </w:rPr>
      </w:pPr>
      <w:r w:rsidRPr="006E7659">
        <w:rPr>
          <w:rStyle w:val="normaltextrun"/>
          <w:rFonts w:ascii="Calibri" w:hAnsi="Calibri" w:cs="Calibri"/>
        </w:rPr>
        <w:t xml:space="preserve">Do </w:t>
      </w:r>
      <w:r w:rsidRPr="006E7659">
        <w:rPr>
          <w:rStyle w:val="normaltextrun"/>
          <w:rFonts w:ascii="Calibri" w:hAnsi="Calibri" w:cs="Calibri"/>
          <w:b/>
          <w:bCs/>
        </w:rPr>
        <w:t>NOT</w:t>
      </w:r>
      <w:r w:rsidRPr="006E7659">
        <w:rPr>
          <w:rStyle w:val="normaltextrun"/>
          <w:rFonts w:ascii="Calibri" w:hAnsi="Calibri" w:cs="Calibri"/>
        </w:rPr>
        <w:t xml:space="preserve"> include:</w:t>
      </w:r>
    </w:p>
    <w:p w14:paraId="75535922" w14:textId="77777777" w:rsidR="00C1004D" w:rsidRPr="006E7659" w:rsidRDefault="00C1004D" w:rsidP="002E6891">
      <w:pPr>
        <w:pStyle w:val="paragraph"/>
        <w:spacing w:before="0" w:beforeAutospacing="0" w:after="0" w:afterAutospacing="0"/>
        <w:textAlignment w:val="baseline"/>
        <w:rPr>
          <w:rStyle w:val="normaltextrun"/>
          <w:rFonts w:ascii="Calibri" w:hAnsi="Calibri" w:cs="Calibri"/>
        </w:rPr>
      </w:pPr>
    </w:p>
    <w:p w14:paraId="02F92B53" w14:textId="77777777" w:rsidR="00C1004D" w:rsidRPr="006E7659" w:rsidRDefault="00C1004D" w:rsidP="001A55C0">
      <w:pPr>
        <w:pStyle w:val="paragraph"/>
        <w:numPr>
          <w:ilvl w:val="0"/>
          <w:numId w:val="30"/>
        </w:numPr>
        <w:spacing w:before="0" w:beforeAutospacing="0" w:after="0" w:afterAutospacing="0"/>
        <w:textAlignment w:val="baseline"/>
        <w:rPr>
          <w:rFonts w:ascii="Calibri" w:hAnsi="Calibri" w:cs="Calibri"/>
        </w:rPr>
      </w:pPr>
      <w:r w:rsidRPr="006E7659">
        <w:rPr>
          <w:rStyle w:val="normaltextrun"/>
          <w:rFonts w:ascii="Calibri" w:hAnsi="Calibri" w:cs="Calibri"/>
        </w:rPr>
        <w:t>Your legal or artist name. </w:t>
      </w:r>
      <w:r w:rsidRPr="006E7659">
        <w:rPr>
          <w:rStyle w:val="eop"/>
          <w:rFonts w:ascii="Calibri" w:hAnsi="Calibri" w:cs="Calibri"/>
        </w:rPr>
        <w:t> </w:t>
      </w:r>
    </w:p>
    <w:p w14:paraId="2BFFBC09" w14:textId="77777777" w:rsidR="00C1004D" w:rsidRPr="006E7659" w:rsidRDefault="00C1004D" w:rsidP="001A55C0">
      <w:pPr>
        <w:pStyle w:val="paragraph"/>
        <w:numPr>
          <w:ilvl w:val="0"/>
          <w:numId w:val="30"/>
        </w:numPr>
        <w:spacing w:before="0" w:beforeAutospacing="0" w:after="0" w:afterAutospacing="0"/>
        <w:textAlignment w:val="baseline"/>
        <w:rPr>
          <w:rFonts w:ascii="Calibri" w:hAnsi="Calibri" w:cs="Calibri"/>
        </w:rPr>
      </w:pPr>
      <w:r w:rsidRPr="006E7659">
        <w:rPr>
          <w:rStyle w:val="normaltextrun"/>
          <w:rFonts w:ascii="Calibri" w:hAnsi="Calibri" w:cs="Calibri"/>
        </w:rPr>
        <w:t>Contact information including personal details, social media handles, and agent/media contacts.</w:t>
      </w:r>
      <w:r w:rsidRPr="006E7659">
        <w:rPr>
          <w:rStyle w:val="eop"/>
          <w:rFonts w:ascii="Calibri" w:hAnsi="Calibri" w:cs="Calibri"/>
        </w:rPr>
        <w:t> </w:t>
      </w:r>
    </w:p>
    <w:p w14:paraId="0CDD778C" w14:textId="20E15B91" w:rsidR="00C1004D" w:rsidRPr="006E7659" w:rsidRDefault="00C1004D" w:rsidP="001A55C0">
      <w:pPr>
        <w:pStyle w:val="paragraph"/>
        <w:numPr>
          <w:ilvl w:val="0"/>
          <w:numId w:val="30"/>
        </w:numPr>
        <w:spacing w:before="0" w:beforeAutospacing="0" w:after="0" w:afterAutospacing="0"/>
        <w:textAlignment w:val="baseline"/>
        <w:rPr>
          <w:rFonts w:ascii="Calibri" w:hAnsi="Calibri" w:cs="Calibri"/>
        </w:rPr>
      </w:pPr>
      <w:r w:rsidRPr="006E7659">
        <w:rPr>
          <w:rStyle w:val="normaltextrun"/>
          <w:rFonts w:ascii="Calibri" w:hAnsi="Calibri" w:cs="Calibri"/>
        </w:rPr>
        <w:t>Any biographical information that could be found</w:t>
      </w:r>
      <w:r w:rsidRPr="006E7659">
        <w:rPr>
          <w:rStyle w:val="normaltextrun"/>
          <w:rFonts w:ascii="Calibri" w:eastAsiaTheme="majorEastAsia" w:hAnsi="Calibri" w:cs="Calibri"/>
        </w:rPr>
        <w:t xml:space="preserve"> in your CV or resume including </w:t>
      </w:r>
      <w:r w:rsidRPr="006E7659">
        <w:rPr>
          <w:rStyle w:val="normaltextrun"/>
          <w:rFonts w:ascii="Calibri" w:hAnsi="Calibri" w:cs="Calibri"/>
        </w:rPr>
        <w:t>your exhibition, performance, or publication history; educational background; information about former or current employment; and details about awards, fellowships, grants, or residencies</w:t>
      </w:r>
      <w:r w:rsidR="0093623B" w:rsidRPr="006E7659">
        <w:rPr>
          <w:rStyle w:val="normaltextrun"/>
          <w:rFonts w:ascii="Calibri" w:hAnsi="Calibri" w:cs="Calibri"/>
        </w:rPr>
        <w:t xml:space="preserve"> </w:t>
      </w:r>
      <w:r w:rsidRPr="006E7659">
        <w:rPr>
          <w:rStyle w:val="normaltextrun"/>
          <w:rFonts w:ascii="Calibri" w:hAnsi="Calibri" w:cs="Calibri"/>
        </w:rPr>
        <w:t>that you have received.</w:t>
      </w:r>
      <w:r w:rsidRPr="006E7659">
        <w:rPr>
          <w:rStyle w:val="eop"/>
          <w:rFonts w:ascii="Calibri" w:hAnsi="Calibri" w:cs="Calibri"/>
        </w:rPr>
        <w:t> </w:t>
      </w:r>
    </w:p>
    <w:p w14:paraId="273FEAE9" w14:textId="77777777" w:rsidR="00C1004D" w:rsidRPr="006E7659" w:rsidRDefault="00C1004D" w:rsidP="001A55C0">
      <w:pPr>
        <w:pStyle w:val="paragraph"/>
        <w:numPr>
          <w:ilvl w:val="0"/>
          <w:numId w:val="30"/>
        </w:numPr>
        <w:spacing w:before="0" w:beforeAutospacing="0" w:after="0" w:afterAutospacing="0"/>
        <w:textAlignment w:val="baseline"/>
        <w:rPr>
          <w:rFonts w:ascii="Calibri" w:hAnsi="Calibri" w:cs="Calibri"/>
        </w:rPr>
      </w:pPr>
      <w:r w:rsidRPr="006E7659">
        <w:rPr>
          <w:rStyle w:val="normaltextrun"/>
          <w:rFonts w:ascii="Calibri" w:hAnsi="Calibri" w:cs="Calibri"/>
        </w:rPr>
        <w:t>Details about the exhibition, performance, or publication of the submitted work.</w:t>
      </w:r>
      <w:r w:rsidRPr="006E7659">
        <w:rPr>
          <w:rStyle w:val="eop"/>
          <w:rFonts w:ascii="Calibri" w:hAnsi="Calibri" w:cs="Calibri"/>
        </w:rPr>
        <w:t> </w:t>
      </w:r>
    </w:p>
    <w:p w14:paraId="5A23B732" w14:textId="664A5BD8" w:rsidR="00C1004D" w:rsidRPr="006E7659" w:rsidRDefault="00C1004D" w:rsidP="001A55C0">
      <w:pPr>
        <w:pStyle w:val="paragraph"/>
        <w:numPr>
          <w:ilvl w:val="0"/>
          <w:numId w:val="30"/>
        </w:numPr>
        <w:spacing w:before="0" w:beforeAutospacing="0" w:after="0" w:afterAutospacing="0"/>
        <w:textAlignment w:val="baseline"/>
        <w:rPr>
          <w:rFonts w:ascii="Calibri" w:hAnsi="Calibri" w:cs="Calibri"/>
        </w:rPr>
      </w:pPr>
      <w:proofErr w:type="gramStart"/>
      <w:r w:rsidRPr="006E7659">
        <w:rPr>
          <w:rStyle w:val="normaltextrun"/>
          <w:rFonts w:ascii="Calibri" w:hAnsi="Calibri" w:cs="Calibri"/>
        </w:rPr>
        <w:t>Any indication,</w:t>
      </w:r>
      <w:proofErr w:type="gramEnd"/>
      <w:r w:rsidRPr="006E7659">
        <w:rPr>
          <w:rStyle w:val="normaltextrun"/>
          <w:rFonts w:ascii="Calibri" w:hAnsi="Calibri" w:cs="Calibri"/>
        </w:rPr>
        <w:t xml:space="preserve"> hinted or overt, about the applicant’s age, experience level, or where the applicant is in their career (</w:t>
      </w:r>
      <w:r w:rsidR="0093623B" w:rsidRPr="006E7659">
        <w:rPr>
          <w:rStyle w:val="normaltextrun"/>
          <w:rFonts w:ascii="Calibri" w:hAnsi="Calibri" w:cs="Calibri"/>
        </w:rPr>
        <w:t>for example:</w:t>
      </w:r>
      <w:r w:rsidRPr="006E7659">
        <w:rPr>
          <w:rStyle w:val="normaltextrun"/>
          <w:rFonts w:ascii="Calibri" w:hAnsi="Calibri" w:cs="Calibri"/>
        </w:rPr>
        <w:t xml:space="preserve"> “I have been practicing for 30 years</w:t>
      </w:r>
      <w:r w:rsidR="00D564DB">
        <w:rPr>
          <w:rStyle w:val="normaltextrun"/>
          <w:rFonts w:ascii="Calibri" w:hAnsi="Calibri" w:cs="Calibri"/>
        </w:rPr>
        <w:t>.</w:t>
      </w:r>
      <w:r w:rsidRPr="006E7659">
        <w:rPr>
          <w:rStyle w:val="normaltextrun"/>
          <w:rFonts w:ascii="Calibri" w:hAnsi="Calibri" w:cs="Calibri"/>
        </w:rPr>
        <w:t>” or “After recently graduating…”).</w:t>
      </w:r>
      <w:r w:rsidRPr="006E7659">
        <w:rPr>
          <w:rStyle w:val="eop"/>
          <w:rFonts w:ascii="Calibri" w:hAnsi="Calibri" w:cs="Calibri"/>
        </w:rPr>
        <w:t> </w:t>
      </w:r>
    </w:p>
    <w:p w14:paraId="2737EF1A" w14:textId="5AF404B1" w:rsidR="00C1004D" w:rsidRPr="006E7659" w:rsidRDefault="00C1004D" w:rsidP="001A55C0">
      <w:pPr>
        <w:pStyle w:val="paragraph"/>
        <w:numPr>
          <w:ilvl w:val="0"/>
          <w:numId w:val="30"/>
        </w:numPr>
        <w:spacing w:before="0" w:beforeAutospacing="0" w:after="0" w:afterAutospacing="0"/>
        <w:textAlignment w:val="baseline"/>
        <w:rPr>
          <w:rFonts w:ascii="Calibri" w:hAnsi="Calibri" w:cs="Calibri"/>
        </w:rPr>
      </w:pPr>
      <w:r w:rsidRPr="006E7659">
        <w:rPr>
          <w:rStyle w:val="normaltextrun"/>
          <w:rFonts w:ascii="Calibri" w:hAnsi="Calibri" w:cs="Calibri"/>
        </w:rPr>
        <w:t>Links to external sources of any kind (</w:t>
      </w:r>
      <w:r w:rsidR="0093623B" w:rsidRPr="006E7659">
        <w:rPr>
          <w:rStyle w:val="normaltextrun"/>
          <w:rFonts w:ascii="Calibri" w:hAnsi="Calibri" w:cs="Calibri"/>
        </w:rPr>
        <w:t>for example:</w:t>
      </w:r>
      <w:r w:rsidRPr="006E7659">
        <w:rPr>
          <w:rStyle w:val="normaltextrun"/>
          <w:rFonts w:ascii="Calibri" w:hAnsi="Calibri" w:cs="Calibri"/>
        </w:rPr>
        <w:t xml:space="preserve"> your website, press interviews, etc.).</w:t>
      </w:r>
      <w:r w:rsidRPr="006E7659">
        <w:rPr>
          <w:rStyle w:val="eop"/>
          <w:rFonts w:ascii="Calibri" w:hAnsi="Calibri" w:cs="Calibri"/>
        </w:rPr>
        <w:t> </w:t>
      </w:r>
    </w:p>
    <w:p w14:paraId="27DC8E8A" w14:textId="4DB24AFB" w:rsidR="00C1004D" w:rsidRPr="006E7659" w:rsidRDefault="00C1004D" w:rsidP="001A55C0">
      <w:pPr>
        <w:pStyle w:val="paragraph"/>
        <w:numPr>
          <w:ilvl w:val="0"/>
          <w:numId w:val="30"/>
        </w:numPr>
        <w:spacing w:before="0" w:beforeAutospacing="0" w:after="0" w:afterAutospacing="0"/>
        <w:textAlignment w:val="baseline"/>
        <w:rPr>
          <w:rFonts w:ascii="Calibri" w:hAnsi="Calibri" w:cs="Calibri"/>
        </w:rPr>
      </w:pPr>
      <w:r w:rsidRPr="006E7659">
        <w:rPr>
          <w:rStyle w:val="normaltextrun"/>
          <w:rFonts w:ascii="Calibri" w:hAnsi="Calibri" w:cs="Calibri"/>
        </w:rPr>
        <w:t>Direct appeals to the panel (</w:t>
      </w:r>
      <w:r w:rsidR="0093623B" w:rsidRPr="006E7659">
        <w:rPr>
          <w:rStyle w:val="normaltextrun"/>
          <w:rFonts w:ascii="Calibri" w:hAnsi="Calibri" w:cs="Calibri"/>
        </w:rPr>
        <w:t>for example:</w:t>
      </w:r>
      <w:r w:rsidRPr="006E7659">
        <w:rPr>
          <w:rStyle w:val="normaltextrun"/>
          <w:rFonts w:ascii="Calibri" w:hAnsi="Calibri" w:cs="Calibri"/>
        </w:rPr>
        <w:t xml:space="preserve"> “Please consider funding my work</w:t>
      </w:r>
      <w:r w:rsidR="00D564DB">
        <w:rPr>
          <w:rStyle w:val="normaltextrun"/>
          <w:rFonts w:ascii="Calibri" w:hAnsi="Calibri" w:cs="Calibri"/>
        </w:rPr>
        <w:t>.</w:t>
      </w:r>
      <w:r w:rsidRPr="006E7659">
        <w:rPr>
          <w:rStyle w:val="normaltextrun"/>
          <w:rFonts w:ascii="Calibri" w:hAnsi="Calibri" w:cs="Calibri"/>
        </w:rPr>
        <w:t>”).</w:t>
      </w:r>
      <w:r w:rsidRPr="006E7659">
        <w:rPr>
          <w:rStyle w:val="eop"/>
          <w:rFonts w:ascii="Calibri" w:hAnsi="Calibri" w:cs="Calibri"/>
        </w:rPr>
        <w:t> </w:t>
      </w:r>
    </w:p>
    <w:p w14:paraId="535512A8" w14:textId="77777777" w:rsidR="00C1004D" w:rsidRPr="006E7659" w:rsidRDefault="00C1004D" w:rsidP="001A55C0">
      <w:pPr>
        <w:pStyle w:val="paragraph"/>
        <w:numPr>
          <w:ilvl w:val="0"/>
          <w:numId w:val="30"/>
        </w:numPr>
        <w:spacing w:before="0" w:beforeAutospacing="0" w:after="0" w:afterAutospacing="0"/>
        <w:textAlignment w:val="baseline"/>
        <w:rPr>
          <w:rFonts w:ascii="Calibri" w:hAnsi="Calibri" w:cs="Calibri"/>
        </w:rPr>
      </w:pPr>
      <w:r w:rsidRPr="006E7659">
        <w:rPr>
          <w:rStyle w:val="normaltextrun"/>
          <w:rFonts w:ascii="Calibri" w:hAnsi="Calibri" w:cs="Calibri"/>
        </w:rPr>
        <w:t>Information about what the funding would be used for should you receive an award.</w:t>
      </w:r>
      <w:r w:rsidRPr="006E7659">
        <w:rPr>
          <w:rStyle w:val="eop"/>
          <w:rFonts w:ascii="Calibri" w:hAnsi="Calibri" w:cs="Calibri"/>
        </w:rPr>
        <w:t> </w:t>
      </w:r>
    </w:p>
    <w:p w14:paraId="01B99EA9" w14:textId="3DCFD833" w:rsidR="00C1004D" w:rsidRPr="006E7659" w:rsidRDefault="00C1004D" w:rsidP="001A55C0">
      <w:pPr>
        <w:pStyle w:val="paragraph"/>
        <w:numPr>
          <w:ilvl w:val="0"/>
          <w:numId w:val="30"/>
        </w:numPr>
        <w:spacing w:before="0" w:beforeAutospacing="0" w:after="0" w:afterAutospacing="0"/>
        <w:textAlignment w:val="baseline"/>
        <w:rPr>
          <w:rFonts w:ascii="Calibri" w:hAnsi="Calibri" w:cs="Calibri"/>
        </w:rPr>
      </w:pPr>
      <w:r w:rsidRPr="006E7659">
        <w:rPr>
          <w:rStyle w:val="normaltextrun"/>
          <w:rFonts w:ascii="Calibri" w:hAnsi="Calibri" w:cs="Calibri"/>
        </w:rPr>
        <w:t>Your personal or financial circumstances</w:t>
      </w:r>
      <w:r w:rsidR="00B86DFD">
        <w:rPr>
          <w:rStyle w:val="normaltextrun"/>
          <w:rFonts w:ascii="Calibri" w:hAnsi="Calibri" w:cs="Calibri"/>
        </w:rPr>
        <w:t>.</w:t>
      </w:r>
      <w:r w:rsidRPr="006E7659">
        <w:rPr>
          <w:rStyle w:val="normaltextrun"/>
          <w:rFonts w:ascii="Calibri" w:hAnsi="Calibri" w:cs="Calibri"/>
        </w:rPr>
        <w:t xml:space="preserve"> (Fellowships are not need-based grants</w:t>
      </w:r>
      <w:r w:rsidR="00B86DFD">
        <w:rPr>
          <w:rStyle w:val="normaltextrun"/>
          <w:rFonts w:ascii="Calibri" w:hAnsi="Calibri" w:cs="Calibri"/>
        </w:rPr>
        <w:t>.</w:t>
      </w:r>
      <w:r w:rsidRPr="006E7659">
        <w:rPr>
          <w:rStyle w:val="normaltextrun"/>
          <w:rFonts w:ascii="Calibri" w:hAnsi="Calibri" w:cs="Calibri"/>
        </w:rPr>
        <w:t>)</w:t>
      </w:r>
      <w:r w:rsidRPr="006E7659">
        <w:rPr>
          <w:rStyle w:val="eop"/>
          <w:rFonts w:ascii="Calibri" w:hAnsi="Calibri" w:cs="Calibri"/>
        </w:rPr>
        <w:t> </w:t>
      </w:r>
    </w:p>
    <w:p w14:paraId="490874E3" w14:textId="69A5F098" w:rsidR="00C1004D" w:rsidRPr="006E7659" w:rsidRDefault="00C1004D" w:rsidP="001A55C0">
      <w:pPr>
        <w:pStyle w:val="paragraph"/>
        <w:numPr>
          <w:ilvl w:val="0"/>
          <w:numId w:val="30"/>
        </w:numPr>
        <w:spacing w:before="0" w:beforeAutospacing="0" w:after="0" w:afterAutospacing="0"/>
        <w:textAlignment w:val="baseline"/>
        <w:rPr>
          <w:rFonts w:ascii="Calibri" w:hAnsi="Calibri" w:cs="Calibri"/>
        </w:rPr>
      </w:pPr>
      <w:r w:rsidRPr="006E7659">
        <w:rPr>
          <w:rStyle w:val="normaltextrun"/>
          <w:rFonts w:ascii="Calibri" w:hAnsi="Calibri" w:cs="Calibri"/>
        </w:rPr>
        <w:t>General artistic philosophy</w:t>
      </w:r>
      <w:r w:rsidR="00B86DFD">
        <w:rPr>
          <w:rStyle w:val="normaltextrun"/>
          <w:rFonts w:ascii="Calibri" w:hAnsi="Calibri" w:cs="Calibri"/>
        </w:rPr>
        <w:t>.</w:t>
      </w:r>
      <w:r w:rsidRPr="006E7659">
        <w:rPr>
          <w:rStyle w:val="eop"/>
          <w:rFonts w:ascii="Calibri" w:hAnsi="Calibri" w:cs="Calibri"/>
        </w:rPr>
        <w:t> </w:t>
      </w:r>
    </w:p>
    <w:p w14:paraId="5D06087A" w14:textId="73B919BD" w:rsidR="002E6891" w:rsidRPr="006E7659" w:rsidRDefault="002E6891" w:rsidP="002E6891">
      <w:pPr>
        <w:pStyle w:val="paragraph"/>
        <w:spacing w:before="0" w:beforeAutospacing="0" w:after="0" w:afterAutospacing="0"/>
        <w:textAlignment w:val="baseline"/>
        <w:rPr>
          <w:rFonts w:ascii="Calibri" w:hAnsi="Calibri" w:cs="Calibri"/>
        </w:rPr>
      </w:pPr>
    </w:p>
    <w:p w14:paraId="4B80286E" w14:textId="77777777" w:rsidR="002E6891" w:rsidRPr="006E7659" w:rsidRDefault="002E6891" w:rsidP="002E6891">
      <w:pPr>
        <w:pStyle w:val="paragraph"/>
        <w:spacing w:before="0" w:beforeAutospacing="0" w:after="0" w:afterAutospacing="0"/>
        <w:textAlignment w:val="baseline"/>
        <w:rPr>
          <w:rFonts w:ascii="Calibri" w:hAnsi="Calibri" w:cs="Calibri"/>
          <w:b/>
          <w:bCs/>
        </w:rPr>
      </w:pPr>
      <w:r w:rsidRPr="006E7659">
        <w:rPr>
          <w:rStyle w:val="normaltextrun"/>
          <w:rFonts w:ascii="Calibri" w:hAnsi="Calibri" w:cs="Calibri"/>
          <w:b/>
          <w:bCs/>
        </w:rPr>
        <w:t>Please note that we reserve the right to remove a panel statement from an application that does not meet the requirements of the Application Context Statement.</w:t>
      </w:r>
      <w:r w:rsidRPr="006E7659">
        <w:rPr>
          <w:rStyle w:val="eop"/>
          <w:rFonts w:ascii="Calibri" w:hAnsi="Calibri" w:cs="Calibri"/>
          <w:b/>
          <w:bCs/>
        </w:rPr>
        <w:t> </w:t>
      </w:r>
    </w:p>
    <w:p w14:paraId="6ECA0E2F" w14:textId="14EE4BFD" w:rsidR="00BC2C0C" w:rsidRPr="006E7659" w:rsidRDefault="00BC2C0C" w:rsidP="00BC2C0C">
      <w:pPr>
        <w:spacing w:after="200" w:line="276" w:lineRule="auto"/>
        <w:rPr>
          <w:rFonts w:ascii="Calibri" w:eastAsia="Segoe UI" w:hAnsi="Calibri" w:cs="Calibri"/>
          <w:color w:val="005BBF"/>
          <w:sz w:val="24"/>
          <w:szCs w:val="24"/>
        </w:rPr>
      </w:pPr>
      <w:r w:rsidRPr="006E7659">
        <w:rPr>
          <w:rFonts w:ascii="Calibri" w:hAnsi="Calibri" w:cs="Calibri"/>
          <w:sz w:val="24"/>
          <w:szCs w:val="24"/>
        </w:rPr>
        <w:br w:type="page"/>
      </w:r>
    </w:p>
    <w:p w14:paraId="588F09F9" w14:textId="0371DE67" w:rsidR="00BC2C0C" w:rsidRPr="006E7659" w:rsidRDefault="00BC2C0C" w:rsidP="00BC2C0C">
      <w:pPr>
        <w:pStyle w:val="Heading1"/>
        <w:spacing w:before="360" w:line="240" w:lineRule="auto"/>
        <w:rPr>
          <w:rFonts w:ascii="Calibri" w:eastAsia="Calibri" w:hAnsi="Calibri" w:cs="Calibri"/>
          <w:b/>
          <w:bCs/>
          <w:color w:val="000000" w:themeColor="text1"/>
          <w:sz w:val="24"/>
          <w:szCs w:val="24"/>
        </w:rPr>
      </w:pPr>
      <w:bookmarkStart w:id="32" w:name="_Toc195775021"/>
      <w:r w:rsidRPr="006E7659">
        <w:rPr>
          <w:rFonts w:ascii="Calibri" w:eastAsia="Calibri" w:hAnsi="Calibri" w:cs="Calibri"/>
          <w:b/>
          <w:bCs/>
          <w:color w:val="000000" w:themeColor="text1"/>
          <w:sz w:val="24"/>
          <w:szCs w:val="24"/>
        </w:rPr>
        <w:lastRenderedPageBreak/>
        <w:t>APPLICATION REQUIREMENTS BY CATEGORY</w:t>
      </w:r>
      <w:bookmarkEnd w:id="32"/>
    </w:p>
    <w:p w14:paraId="027E7AB0" w14:textId="6200C312" w:rsidR="00BC2C0C" w:rsidRPr="006E7659" w:rsidRDefault="00BC2C0C" w:rsidP="00BC2C0C">
      <w:pPr>
        <w:spacing w:after="0" w:line="240" w:lineRule="auto"/>
        <w:ind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Work </w:t>
      </w:r>
      <w:r w:rsidR="002759FE" w:rsidRPr="006E7659">
        <w:rPr>
          <w:rFonts w:ascii="Calibri" w:eastAsia="Calibri" w:hAnsi="Calibri" w:cs="Calibri"/>
          <w:color w:val="000000" w:themeColor="text1"/>
          <w:sz w:val="24"/>
          <w:szCs w:val="24"/>
        </w:rPr>
        <w:t>sample</w:t>
      </w:r>
      <w:r w:rsidRPr="006E7659">
        <w:rPr>
          <w:rFonts w:ascii="Calibri" w:eastAsia="Calibri" w:hAnsi="Calibri" w:cs="Calibri"/>
          <w:color w:val="000000" w:themeColor="text1"/>
          <w:sz w:val="24"/>
          <w:szCs w:val="24"/>
        </w:rPr>
        <w:t xml:space="preserve"> and other application requirements vary by category. Please review </w:t>
      </w:r>
      <w:proofErr w:type="gramStart"/>
      <w:r w:rsidRPr="006E7659">
        <w:rPr>
          <w:rFonts w:ascii="Calibri" w:eastAsia="Calibri" w:hAnsi="Calibri" w:cs="Calibri"/>
          <w:color w:val="000000" w:themeColor="text1"/>
          <w:sz w:val="24"/>
          <w:szCs w:val="24"/>
        </w:rPr>
        <w:t>the work</w:t>
      </w:r>
      <w:proofErr w:type="gramEnd"/>
      <w:r w:rsidRPr="006E7659">
        <w:rPr>
          <w:rFonts w:ascii="Calibri" w:eastAsia="Calibri" w:hAnsi="Calibri" w:cs="Calibri"/>
          <w:color w:val="000000" w:themeColor="text1"/>
          <w:sz w:val="24"/>
          <w:szCs w:val="24"/>
        </w:rPr>
        <w:t xml:space="preserve"> sample specifications for your specific category carefully when preparing your application. Applications </w:t>
      </w:r>
      <w:r w:rsidR="0093623B" w:rsidRPr="006E7659">
        <w:rPr>
          <w:rFonts w:ascii="Calibri" w:eastAsia="Calibri" w:hAnsi="Calibri" w:cs="Calibri"/>
          <w:color w:val="000000" w:themeColor="text1"/>
          <w:sz w:val="24"/>
          <w:szCs w:val="24"/>
        </w:rPr>
        <w:t>that</w:t>
      </w:r>
      <w:r w:rsidRPr="006E7659">
        <w:rPr>
          <w:rFonts w:ascii="Calibri" w:eastAsia="Calibri" w:hAnsi="Calibri" w:cs="Calibri"/>
          <w:color w:val="000000" w:themeColor="text1"/>
          <w:sz w:val="24"/>
          <w:szCs w:val="24"/>
        </w:rPr>
        <w:t xml:space="preserve"> do not meet all </w:t>
      </w:r>
      <w:r w:rsidR="774ACF0D" w:rsidRPr="006E7659">
        <w:rPr>
          <w:rFonts w:ascii="Calibri" w:eastAsia="Calibri" w:hAnsi="Calibri" w:cs="Calibri"/>
          <w:color w:val="000000" w:themeColor="text1"/>
          <w:sz w:val="24"/>
          <w:szCs w:val="24"/>
        </w:rPr>
        <w:t>Rules and Instructions</w:t>
      </w:r>
      <w:r w:rsidRPr="006E7659">
        <w:rPr>
          <w:rFonts w:ascii="Calibri" w:eastAsia="Calibri" w:hAnsi="Calibri" w:cs="Calibri"/>
          <w:color w:val="000000" w:themeColor="text1"/>
          <w:sz w:val="24"/>
          <w:szCs w:val="24"/>
        </w:rPr>
        <w:t xml:space="preserve"> and eligibility requirements outlined in these </w:t>
      </w:r>
      <w:r w:rsidR="774ACF0D" w:rsidRPr="006E7659">
        <w:rPr>
          <w:rFonts w:ascii="Calibri" w:eastAsia="Calibri" w:hAnsi="Calibri" w:cs="Calibri"/>
          <w:color w:val="000000" w:themeColor="text1"/>
          <w:sz w:val="24"/>
          <w:szCs w:val="24"/>
        </w:rPr>
        <w:t>Rules and Instructions</w:t>
      </w:r>
      <w:r w:rsidRPr="006E7659">
        <w:rPr>
          <w:rFonts w:ascii="Calibri" w:eastAsia="Calibri" w:hAnsi="Calibri" w:cs="Calibri"/>
          <w:color w:val="000000" w:themeColor="text1"/>
          <w:sz w:val="24"/>
          <w:szCs w:val="24"/>
        </w:rPr>
        <w:t xml:space="preserve"> are subject to disqualification.</w:t>
      </w:r>
    </w:p>
    <w:p w14:paraId="493574A0" w14:textId="77777777" w:rsidR="00BC2C0C" w:rsidRPr="006E7659" w:rsidRDefault="00BC2C0C" w:rsidP="00BC2C0C">
      <w:pPr>
        <w:spacing w:after="0" w:line="240" w:lineRule="auto"/>
        <w:ind w:right="-216"/>
        <w:rPr>
          <w:rFonts w:ascii="Calibri" w:eastAsia="Calibri" w:hAnsi="Calibri" w:cs="Calibri"/>
          <w:color w:val="000000" w:themeColor="text1"/>
          <w:sz w:val="24"/>
          <w:szCs w:val="24"/>
        </w:rPr>
      </w:pPr>
    </w:p>
    <w:p w14:paraId="22C7EAEE" w14:textId="77777777" w:rsidR="00BC2C0C" w:rsidRPr="006E7659" w:rsidRDefault="00BC2C0C" w:rsidP="00BC2C0C">
      <w:pPr>
        <w:pStyle w:val="Heading2"/>
        <w:rPr>
          <w:rFonts w:ascii="Calibri" w:eastAsiaTheme="minorEastAsia" w:hAnsi="Calibri" w:cs="Calibri"/>
          <w:b/>
          <w:bCs/>
          <w:color w:val="885DA7"/>
          <w:sz w:val="24"/>
          <w:szCs w:val="24"/>
        </w:rPr>
      </w:pPr>
      <w:bookmarkStart w:id="33" w:name="_Toc195775022"/>
      <w:r w:rsidRPr="006E7659">
        <w:rPr>
          <w:rFonts w:ascii="Calibri" w:eastAsiaTheme="minorEastAsia" w:hAnsi="Calibri" w:cs="Calibri"/>
          <w:b/>
          <w:bCs/>
          <w:color w:val="885DA7"/>
          <w:sz w:val="24"/>
          <w:szCs w:val="24"/>
        </w:rPr>
        <w:t>Film/Video</w:t>
      </w:r>
      <w:bookmarkEnd w:id="33"/>
    </w:p>
    <w:p w14:paraId="6A8C7DE8" w14:textId="77777777" w:rsidR="00BC2C0C" w:rsidRPr="006E7659" w:rsidRDefault="00BC2C0C" w:rsidP="00BC2C0C">
      <w:pPr>
        <w:spacing w:after="0" w:line="240" w:lineRule="auto"/>
        <w:rPr>
          <w:rFonts w:ascii="Calibri" w:eastAsia="Calibri" w:hAnsi="Calibri" w:cs="Calibri"/>
          <w:color w:val="000000" w:themeColor="text1"/>
          <w:sz w:val="24"/>
          <w:szCs w:val="24"/>
        </w:rPr>
      </w:pPr>
      <w:r w:rsidRPr="006E7659">
        <w:rPr>
          <w:rFonts w:ascii="Calibri" w:eastAsia="Calibri" w:hAnsi="Calibri" w:cs="Calibri"/>
          <w:b/>
          <w:bCs/>
          <w:color w:val="000000" w:themeColor="text1"/>
          <w:sz w:val="24"/>
          <w:szCs w:val="24"/>
        </w:rPr>
        <w:t xml:space="preserve">This category accepts all genres of film and video (such as feature length films, shorts, animation, documentaries, etc.) as well as any other time-based work produced by recording visual images. </w:t>
      </w:r>
    </w:p>
    <w:p w14:paraId="2AC71821" w14:textId="77777777" w:rsidR="00BC2C0C" w:rsidRPr="006E7659" w:rsidRDefault="00BC2C0C" w:rsidP="00BC2C0C">
      <w:pPr>
        <w:spacing w:after="0" w:line="240" w:lineRule="auto"/>
        <w:ind w:right="-216"/>
        <w:rPr>
          <w:rFonts w:ascii="Calibri" w:eastAsia="Calibri" w:hAnsi="Calibri" w:cs="Calibri"/>
          <w:color w:val="000000" w:themeColor="text1"/>
          <w:sz w:val="24"/>
          <w:szCs w:val="24"/>
        </w:rPr>
      </w:pPr>
    </w:p>
    <w:p w14:paraId="32F58494" w14:textId="77777777" w:rsidR="00BC2C0C" w:rsidRPr="006E7659" w:rsidRDefault="00BC2C0C" w:rsidP="00BC2C0C">
      <w:pPr>
        <w:spacing w:after="0" w:line="240" w:lineRule="auto"/>
        <w:ind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One example of the applicant’s original work must be uploaded into the online application:</w:t>
      </w:r>
    </w:p>
    <w:p w14:paraId="0FEBEC66" w14:textId="77777777" w:rsidR="00BC2C0C" w:rsidRPr="006E7659" w:rsidRDefault="00BC2C0C" w:rsidP="00120C69">
      <w:pPr>
        <w:pStyle w:val="ListParagraph"/>
        <w:numPr>
          <w:ilvl w:val="0"/>
          <w:numId w:val="15"/>
        </w:numPr>
        <w:spacing w:after="0" w:line="240" w:lineRule="auto"/>
        <w:ind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The uploaded video file has a maximum </w:t>
      </w:r>
      <w:r w:rsidRPr="006E7659">
        <w:rPr>
          <w:rFonts w:ascii="Calibri" w:eastAsia="Calibri" w:hAnsi="Calibri" w:cs="Calibri"/>
          <w:b/>
          <w:bCs/>
          <w:color w:val="000000" w:themeColor="text1"/>
          <w:sz w:val="24"/>
          <w:szCs w:val="24"/>
        </w:rPr>
        <w:t>time limit of 10 minutes</w:t>
      </w:r>
      <w:r w:rsidRPr="006E7659">
        <w:rPr>
          <w:rFonts w:ascii="Calibri" w:eastAsia="Calibri" w:hAnsi="Calibri" w:cs="Calibri"/>
          <w:color w:val="000000" w:themeColor="text1"/>
          <w:sz w:val="24"/>
          <w:szCs w:val="24"/>
        </w:rPr>
        <w:t xml:space="preserve"> and </w:t>
      </w:r>
      <w:r w:rsidRPr="006E7659">
        <w:rPr>
          <w:rFonts w:ascii="Calibri" w:eastAsia="Calibri" w:hAnsi="Calibri" w:cs="Calibri"/>
          <w:b/>
          <w:bCs/>
          <w:color w:val="000000" w:themeColor="text1"/>
          <w:sz w:val="24"/>
          <w:szCs w:val="24"/>
        </w:rPr>
        <w:t>may not exceed 500MB.</w:t>
      </w:r>
      <w:r w:rsidRPr="006E7659">
        <w:rPr>
          <w:rFonts w:ascii="Calibri" w:eastAsia="Calibri" w:hAnsi="Calibri" w:cs="Calibri"/>
          <w:color w:val="000000" w:themeColor="text1"/>
          <w:sz w:val="24"/>
          <w:szCs w:val="24"/>
        </w:rPr>
        <w:t xml:space="preserve"> </w:t>
      </w:r>
    </w:p>
    <w:p w14:paraId="68D8B53B" w14:textId="1CAE9C9E" w:rsidR="00BC2C0C" w:rsidRPr="006E7659" w:rsidRDefault="00BC2C0C" w:rsidP="00120C69">
      <w:pPr>
        <w:pStyle w:val="ListParagraph"/>
        <w:numPr>
          <w:ilvl w:val="0"/>
          <w:numId w:val="15"/>
        </w:numPr>
        <w:spacing w:after="0" w:line="240" w:lineRule="auto"/>
        <w:ind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Do not submit more than one </w:t>
      </w:r>
      <w:proofErr w:type="gramStart"/>
      <w:r w:rsidRPr="006E7659">
        <w:rPr>
          <w:rFonts w:ascii="Calibri" w:eastAsia="Calibri" w:hAnsi="Calibri" w:cs="Calibri"/>
          <w:color w:val="000000" w:themeColor="text1"/>
          <w:sz w:val="24"/>
          <w:szCs w:val="24"/>
        </w:rPr>
        <w:t>work</w:t>
      </w:r>
      <w:proofErr w:type="gramEnd"/>
      <w:r w:rsidRPr="006E7659">
        <w:rPr>
          <w:rFonts w:ascii="Calibri" w:eastAsia="Calibri" w:hAnsi="Calibri" w:cs="Calibri"/>
          <w:color w:val="000000" w:themeColor="text1"/>
          <w:sz w:val="24"/>
          <w:szCs w:val="24"/>
        </w:rPr>
        <w:t xml:space="preserve"> in the file</w:t>
      </w:r>
      <w:r w:rsidR="00E52B3B">
        <w:rPr>
          <w:rFonts w:ascii="Calibri" w:eastAsia="Calibri" w:hAnsi="Calibri" w:cs="Calibri"/>
          <w:color w:val="000000" w:themeColor="text1"/>
          <w:sz w:val="24"/>
          <w:szCs w:val="24"/>
        </w:rPr>
        <w:t>.</w:t>
      </w:r>
      <w:r w:rsidRPr="006E7659">
        <w:rPr>
          <w:rFonts w:ascii="Calibri" w:eastAsia="Calibri" w:hAnsi="Calibri" w:cs="Calibri"/>
          <w:color w:val="000000" w:themeColor="text1"/>
          <w:sz w:val="24"/>
          <w:szCs w:val="24"/>
        </w:rPr>
        <w:t xml:space="preserve"> (</w:t>
      </w:r>
      <w:r w:rsidR="00E52B3B">
        <w:rPr>
          <w:rFonts w:ascii="Calibri" w:eastAsia="Calibri" w:hAnsi="Calibri" w:cs="Calibri"/>
          <w:color w:val="000000" w:themeColor="text1"/>
          <w:sz w:val="24"/>
          <w:szCs w:val="24"/>
        </w:rPr>
        <w:t>C</w:t>
      </w:r>
      <w:r w:rsidRPr="006E7659">
        <w:rPr>
          <w:rFonts w:ascii="Calibri" w:eastAsia="Calibri" w:hAnsi="Calibri" w:cs="Calibri"/>
          <w:color w:val="000000" w:themeColor="text1"/>
          <w:sz w:val="24"/>
          <w:szCs w:val="24"/>
        </w:rPr>
        <w:t>ompilations of multiple films are not eligible</w:t>
      </w:r>
      <w:r w:rsidR="00E52B3B">
        <w:rPr>
          <w:rFonts w:ascii="Calibri" w:eastAsia="Calibri" w:hAnsi="Calibri" w:cs="Calibri"/>
          <w:color w:val="000000" w:themeColor="text1"/>
          <w:sz w:val="24"/>
          <w:szCs w:val="24"/>
        </w:rPr>
        <w:t>.</w:t>
      </w:r>
      <w:r w:rsidRPr="006E7659">
        <w:rPr>
          <w:rFonts w:ascii="Calibri" w:eastAsia="Calibri" w:hAnsi="Calibri" w:cs="Calibri"/>
          <w:color w:val="000000" w:themeColor="text1"/>
          <w:sz w:val="24"/>
          <w:szCs w:val="24"/>
        </w:rPr>
        <w:t>)</w:t>
      </w:r>
    </w:p>
    <w:p w14:paraId="5CAD90C4" w14:textId="4A22E04C" w:rsidR="00BC2C0C" w:rsidRPr="006E7659" w:rsidRDefault="00BC2C0C" w:rsidP="00120C69">
      <w:pPr>
        <w:pStyle w:val="ListParagraph"/>
        <w:numPr>
          <w:ilvl w:val="0"/>
          <w:numId w:val="15"/>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The submitted video file must represent a contiguous portion of the work</w:t>
      </w:r>
      <w:r w:rsidR="00E52B3B">
        <w:rPr>
          <w:rFonts w:ascii="Calibri" w:eastAsia="Calibri" w:hAnsi="Calibri" w:cs="Calibri"/>
          <w:color w:val="000000" w:themeColor="text1"/>
          <w:sz w:val="24"/>
          <w:szCs w:val="24"/>
        </w:rPr>
        <w:t>.</w:t>
      </w:r>
      <w:r w:rsidRPr="006E7659">
        <w:rPr>
          <w:rFonts w:ascii="Calibri" w:eastAsia="Calibri" w:hAnsi="Calibri" w:cs="Calibri"/>
          <w:color w:val="000000" w:themeColor="text1"/>
          <w:sz w:val="24"/>
          <w:szCs w:val="24"/>
        </w:rPr>
        <w:t xml:space="preserve"> (</w:t>
      </w:r>
      <w:r w:rsidR="00E52B3B">
        <w:rPr>
          <w:rFonts w:ascii="Calibri" w:eastAsia="Calibri" w:hAnsi="Calibri" w:cs="Calibri"/>
          <w:color w:val="000000" w:themeColor="text1"/>
          <w:sz w:val="24"/>
          <w:szCs w:val="24"/>
        </w:rPr>
        <w:t>D</w:t>
      </w:r>
      <w:r w:rsidRPr="006E7659">
        <w:rPr>
          <w:rFonts w:ascii="Calibri" w:eastAsia="Calibri" w:hAnsi="Calibri" w:cs="Calibri"/>
          <w:color w:val="000000" w:themeColor="text1"/>
          <w:sz w:val="24"/>
          <w:szCs w:val="24"/>
        </w:rPr>
        <w:t>o not submit a collection of excerpts</w:t>
      </w:r>
      <w:r w:rsidR="00E52B3B">
        <w:rPr>
          <w:rFonts w:ascii="Calibri" w:eastAsia="Calibri" w:hAnsi="Calibri" w:cs="Calibri"/>
          <w:color w:val="000000" w:themeColor="text1"/>
          <w:sz w:val="24"/>
          <w:szCs w:val="24"/>
        </w:rPr>
        <w:t>.</w:t>
      </w:r>
      <w:r w:rsidRPr="006E7659">
        <w:rPr>
          <w:rFonts w:ascii="Calibri" w:eastAsia="Calibri" w:hAnsi="Calibri" w:cs="Calibri"/>
          <w:color w:val="000000" w:themeColor="text1"/>
          <w:sz w:val="24"/>
          <w:szCs w:val="24"/>
        </w:rPr>
        <w:t>)</w:t>
      </w:r>
    </w:p>
    <w:p w14:paraId="0997A478" w14:textId="2E67BB6D" w:rsidR="00BC2C0C" w:rsidRPr="006E7659" w:rsidRDefault="00BC2C0C" w:rsidP="00120C69">
      <w:pPr>
        <w:pStyle w:val="ListParagraph"/>
        <w:numPr>
          <w:ilvl w:val="0"/>
          <w:numId w:val="15"/>
        </w:numPr>
        <w:spacing w:after="0" w:line="240" w:lineRule="auto"/>
        <w:ind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The work must have been completed after July 1</w:t>
      </w:r>
      <w:r w:rsidR="009716F7" w:rsidRPr="006E7659">
        <w:rPr>
          <w:rFonts w:ascii="Calibri" w:eastAsia="Calibri" w:hAnsi="Calibri" w:cs="Calibri"/>
          <w:color w:val="000000" w:themeColor="text1"/>
          <w:sz w:val="24"/>
          <w:szCs w:val="24"/>
        </w:rPr>
        <w:t>6</w:t>
      </w:r>
      <w:r w:rsidRPr="006E7659">
        <w:rPr>
          <w:rFonts w:ascii="Calibri" w:eastAsia="Calibri" w:hAnsi="Calibri" w:cs="Calibri"/>
          <w:color w:val="000000" w:themeColor="text1"/>
          <w:sz w:val="24"/>
          <w:szCs w:val="24"/>
        </w:rPr>
        <w:t>, 20</w:t>
      </w:r>
      <w:r w:rsidR="00FD12A7" w:rsidRPr="006E7659">
        <w:rPr>
          <w:rFonts w:ascii="Calibri" w:eastAsia="Calibri" w:hAnsi="Calibri" w:cs="Calibri"/>
          <w:color w:val="000000" w:themeColor="text1"/>
          <w:sz w:val="24"/>
          <w:szCs w:val="24"/>
        </w:rPr>
        <w:t>21</w:t>
      </w:r>
      <w:r w:rsidRPr="006E7659">
        <w:rPr>
          <w:rFonts w:ascii="Calibri" w:eastAsia="Calibri" w:hAnsi="Calibri" w:cs="Calibri"/>
          <w:color w:val="000000" w:themeColor="text1"/>
          <w:sz w:val="24"/>
          <w:szCs w:val="24"/>
        </w:rPr>
        <w:t>.</w:t>
      </w:r>
    </w:p>
    <w:p w14:paraId="198D4D56" w14:textId="7DE7DE94" w:rsidR="00BC2C0C" w:rsidRPr="006E7659" w:rsidRDefault="00BC2C0C" w:rsidP="00120C69">
      <w:pPr>
        <w:pStyle w:val="ListParagraph"/>
        <w:numPr>
          <w:ilvl w:val="0"/>
          <w:numId w:val="15"/>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The applicant artist must be solely responsible for the creative decisions regarding </w:t>
      </w:r>
      <w:r w:rsidR="002165A0" w:rsidRPr="006E7659">
        <w:rPr>
          <w:rFonts w:ascii="Calibri" w:eastAsia="Calibri" w:hAnsi="Calibri" w:cs="Calibri"/>
          <w:color w:val="000000" w:themeColor="text1"/>
          <w:sz w:val="24"/>
          <w:szCs w:val="24"/>
        </w:rPr>
        <w:t xml:space="preserve">the </w:t>
      </w:r>
      <w:r w:rsidRPr="006E7659">
        <w:rPr>
          <w:rFonts w:ascii="Calibri" w:eastAsia="Calibri" w:hAnsi="Calibri" w:cs="Calibri"/>
          <w:color w:val="000000" w:themeColor="text1"/>
          <w:sz w:val="24"/>
          <w:szCs w:val="24"/>
        </w:rPr>
        <w:t>conception, directing, and editing of the work submitted</w:t>
      </w:r>
      <w:r w:rsidR="00BB22DC">
        <w:rPr>
          <w:rFonts w:ascii="Calibri" w:eastAsia="Calibri" w:hAnsi="Calibri" w:cs="Calibri"/>
          <w:color w:val="000000" w:themeColor="text1"/>
          <w:sz w:val="24"/>
          <w:szCs w:val="24"/>
        </w:rPr>
        <w:t>.</w:t>
      </w:r>
      <w:r w:rsidRPr="006E7659">
        <w:rPr>
          <w:rFonts w:ascii="Calibri" w:eastAsia="Calibri" w:hAnsi="Calibri" w:cs="Calibri"/>
          <w:color w:val="000000" w:themeColor="text1"/>
          <w:sz w:val="24"/>
          <w:szCs w:val="24"/>
        </w:rPr>
        <w:t xml:space="preserve"> (</w:t>
      </w:r>
      <w:r w:rsidR="00BB22DC">
        <w:rPr>
          <w:rFonts w:ascii="Calibri" w:eastAsia="Calibri" w:hAnsi="Calibri" w:cs="Calibri"/>
          <w:color w:val="000000" w:themeColor="text1"/>
          <w:sz w:val="24"/>
          <w:szCs w:val="24"/>
        </w:rPr>
        <w:t>C</w:t>
      </w:r>
      <w:r w:rsidRPr="006E7659">
        <w:rPr>
          <w:rFonts w:ascii="Calibri" w:eastAsia="Calibri" w:hAnsi="Calibri" w:cs="Calibri"/>
          <w:color w:val="000000" w:themeColor="text1"/>
          <w:sz w:val="24"/>
          <w:szCs w:val="24"/>
        </w:rPr>
        <w:t>ollaborations are not eligible</w:t>
      </w:r>
      <w:r w:rsidR="00BB22DC">
        <w:rPr>
          <w:rFonts w:ascii="Calibri" w:eastAsia="Calibri" w:hAnsi="Calibri" w:cs="Calibri"/>
          <w:color w:val="000000" w:themeColor="text1"/>
          <w:sz w:val="24"/>
          <w:szCs w:val="24"/>
        </w:rPr>
        <w:t>.</w:t>
      </w:r>
      <w:r w:rsidRPr="006E7659">
        <w:rPr>
          <w:rFonts w:ascii="Calibri" w:eastAsia="Calibri" w:hAnsi="Calibri" w:cs="Calibri"/>
          <w:color w:val="000000" w:themeColor="text1"/>
          <w:sz w:val="24"/>
          <w:szCs w:val="24"/>
        </w:rPr>
        <w:t>)</w:t>
      </w:r>
    </w:p>
    <w:p w14:paraId="5CDCA97E" w14:textId="77777777" w:rsidR="00BC2C0C" w:rsidRPr="006E7659" w:rsidRDefault="00BC2C0C" w:rsidP="00120C69">
      <w:pPr>
        <w:pStyle w:val="ListParagraph"/>
        <w:numPr>
          <w:ilvl w:val="0"/>
          <w:numId w:val="15"/>
        </w:numPr>
        <w:spacing w:after="0" w:line="240" w:lineRule="auto"/>
        <w:ind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Do not submit </w:t>
      </w:r>
      <w:proofErr w:type="gramStart"/>
      <w:r w:rsidRPr="006E7659">
        <w:rPr>
          <w:rFonts w:ascii="Calibri" w:eastAsia="Calibri" w:hAnsi="Calibri" w:cs="Calibri"/>
          <w:color w:val="000000" w:themeColor="text1"/>
          <w:sz w:val="24"/>
          <w:szCs w:val="24"/>
        </w:rPr>
        <w:t>works</w:t>
      </w:r>
      <w:proofErr w:type="gramEnd"/>
      <w:r w:rsidRPr="006E7659">
        <w:rPr>
          <w:rFonts w:ascii="Calibri" w:eastAsia="Calibri" w:hAnsi="Calibri" w:cs="Calibri"/>
          <w:color w:val="000000" w:themeColor="text1"/>
          <w:sz w:val="24"/>
          <w:szCs w:val="24"/>
        </w:rPr>
        <w:t xml:space="preserve"> in progress. </w:t>
      </w:r>
    </w:p>
    <w:p w14:paraId="185F2B08" w14:textId="77777777" w:rsidR="00BC2C0C" w:rsidRPr="006E7659" w:rsidRDefault="00BC2C0C" w:rsidP="00120C69">
      <w:pPr>
        <w:pStyle w:val="ListParagraph"/>
        <w:numPr>
          <w:ilvl w:val="0"/>
          <w:numId w:val="15"/>
        </w:numPr>
        <w:spacing w:after="0" w:line="240" w:lineRule="auto"/>
        <w:ind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Work completed or primarily produced while the applicant was a student is not eligible. </w:t>
      </w:r>
    </w:p>
    <w:p w14:paraId="160286BC" w14:textId="413CE96C" w:rsidR="00BC2C0C" w:rsidRPr="006E7659" w:rsidRDefault="00BC2C0C" w:rsidP="00120C69">
      <w:pPr>
        <w:pStyle w:val="ListParagraph"/>
        <w:numPr>
          <w:ilvl w:val="0"/>
          <w:numId w:val="15"/>
        </w:numPr>
        <w:spacing w:after="0" w:line="240" w:lineRule="auto"/>
        <w:ind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The video work sample must be stripped of any identifying metadata embedded in the file</w:t>
      </w:r>
      <w:r w:rsidR="0093623B" w:rsidRPr="006E7659">
        <w:rPr>
          <w:rFonts w:ascii="Calibri" w:eastAsia="Calibri" w:hAnsi="Calibri" w:cs="Calibri"/>
          <w:color w:val="000000" w:themeColor="text1"/>
          <w:sz w:val="24"/>
          <w:szCs w:val="24"/>
        </w:rPr>
        <w:t>,</w:t>
      </w:r>
      <w:r w:rsidRPr="006E7659">
        <w:rPr>
          <w:rFonts w:ascii="Calibri" w:eastAsia="Calibri" w:hAnsi="Calibri" w:cs="Calibri"/>
          <w:color w:val="000000" w:themeColor="text1"/>
          <w:sz w:val="24"/>
          <w:szCs w:val="24"/>
        </w:rPr>
        <w:t xml:space="preserve"> and the file name(s) must not contain the applicant’s name or other identifying information.</w:t>
      </w:r>
    </w:p>
    <w:p w14:paraId="5AAD17C4" w14:textId="3ED77106" w:rsidR="0048757C" w:rsidRPr="006E7659" w:rsidRDefault="0048757C" w:rsidP="00120C69">
      <w:pPr>
        <w:pStyle w:val="ListParagraph"/>
        <w:numPr>
          <w:ilvl w:val="0"/>
          <w:numId w:val="15"/>
        </w:numPr>
        <w:spacing w:after="0" w:line="240" w:lineRule="auto"/>
        <w:ind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Works purely generated through AI are not eligible for submission, as the artist must have </w:t>
      </w:r>
      <w:r w:rsidRPr="006E7659">
        <w:rPr>
          <w:rFonts w:ascii="Calibri" w:eastAsia="Calibri" w:hAnsi="Calibri" w:cs="Calibri"/>
          <w:i/>
          <w:iCs/>
          <w:color w:val="000000" w:themeColor="text1"/>
          <w:sz w:val="24"/>
          <w:szCs w:val="24"/>
        </w:rPr>
        <w:t>sole creative control over the conceptualization and implementation</w:t>
      </w:r>
      <w:r w:rsidRPr="006E7659">
        <w:rPr>
          <w:rFonts w:ascii="Calibri" w:eastAsia="Calibri" w:hAnsi="Calibri" w:cs="Calibri"/>
          <w:color w:val="000000" w:themeColor="text1"/>
          <w:sz w:val="24"/>
          <w:szCs w:val="24"/>
        </w:rPr>
        <w:t xml:space="preserve"> of the submitted work(s). Projects that utilize AI as part of a generative process but where the artist retains creative control of the finished work are eligible. If an AI-powered tool was used as part of the creative process, artists should disclose which tool was used and how in the technical information space of the application.</w:t>
      </w:r>
    </w:p>
    <w:p w14:paraId="79F78FF1" w14:textId="77777777" w:rsidR="00BC2C0C" w:rsidRPr="006E7659" w:rsidRDefault="00BC2C0C" w:rsidP="00BC2C0C">
      <w:pPr>
        <w:spacing w:after="0" w:line="240" w:lineRule="auto"/>
        <w:ind w:right="-216"/>
        <w:rPr>
          <w:rFonts w:ascii="Calibri" w:eastAsia="Calibri" w:hAnsi="Calibri" w:cs="Calibri"/>
          <w:color w:val="000000" w:themeColor="text1"/>
          <w:sz w:val="24"/>
          <w:szCs w:val="24"/>
        </w:rPr>
      </w:pPr>
    </w:p>
    <w:p w14:paraId="295A12DA" w14:textId="77777777" w:rsidR="00BC2C0C" w:rsidRPr="006E7659" w:rsidRDefault="00BC2C0C" w:rsidP="00BC2C0C">
      <w:pPr>
        <w:spacing w:after="0" w:line="240" w:lineRule="auto"/>
        <w:ind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Applicants should be prepared to supply the following information about the work sample in the online application:</w:t>
      </w:r>
    </w:p>
    <w:p w14:paraId="7F920A3C" w14:textId="77777777" w:rsidR="00BC2C0C" w:rsidRPr="006E7659" w:rsidRDefault="00BC2C0C" w:rsidP="00120C69">
      <w:pPr>
        <w:pStyle w:val="ListParagraph"/>
        <w:numPr>
          <w:ilvl w:val="0"/>
          <w:numId w:val="14"/>
        </w:numPr>
        <w:spacing w:after="0" w:line="240" w:lineRule="auto"/>
        <w:ind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Title of the work.</w:t>
      </w:r>
    </w:p>
    <w:p w14:paraId="209FA638" w14:textId="77777777" w:rsidR="00BC2C0C" w:rsidRPr="006E7659" w:rsidRDefault="00BC2C0C" w:rsidP="00120C69">
      <w:pPr>
        <w:pStyle w:val="ListParagraph"/>
        <w:numPr>
          <w:ilvl w:val="0"/>
          <w:numId w:val="14"/>
        </w:numPr>
        <w:spacing w:after="0" w:line="240" w:lineRule="auto"/>
        <w:ind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Length of the full work.</w:t>
      </w:r>
    </w:p>
    <w:p w14:paraId="27B88717" w14:textId="77777777" w:rsidR="00BC2C0C" w:rsidRPr="006E7659" w:rsidRDefault="00BC2C0C" w:rsidP="00120C69">
      <w:pPr>
        <w:pStyle w:val="ListParagraph"/>
        <w:numPr>
          <w:ilvl w:val="0"/>
          <w:numId w:val="14"/>
        </w:numPr>
        <w:spacing w:after="0" w:line="240" w:lineRule="auto"/>
        <w:ind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The month and year of completion.</w:t>
      </w:r>
    </w:p>
    <w:p w14:paraId="6D23418A" w14:textId="2DAA38E0" w:rsidR="00BC2C0C" w:rsidRPr="006E7659" w:rsidRDefault="002165A0" w:rsidP="00120C69">
      <w:pPr>
        <w:pStyle w:val="ListParagraph"/>
        <w:numPr>
          <w:ilvl w:val="0"/>
          <w:numId w:val="14"/>
        </w:numPr>
        <w:spacing w:after="0" w:line="240" w:lineRule="auto"/>
        <w:ind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A short, two to </w:t>
      </w:r>
      <w:r w:rsidR="00BC2C0C" w:rsidRPr="006E7659">
        <w:rPr>
          <w:rFonts w:ascii="Calibri" w:eastAsia="Calibri" w:hAnsi="Calibri" w:cs="Calibri"/>
          <w:color w:val="000000" w:themeColor="text1"/>
          <w:sz w:val="24"/>
          <w:szCs w:val="24"/>
        </w:rPr>
        <w:t xml:space="preserve">three sentence synopsis or description of the full work. The synopsis should help situate the submitted section in the context of the larger work, if applicable.  </w:t>
      </w:r>
    </w:p>
    <w:p w14:paraId="7C963035" w14:textId="7C719C8C" w:rsidR="00BC2C0C" w:rsidRPr="006E7659" w:rsidRDefault="00BC2C0C" w:rsidP="00120C69">
      <w:pPr>
        <w:pStyle w:val="ListParagraph"/>
        <w:numPr>
          <w:ilvl w:val="0"/>
          <w:numId w:val="14"/>
        </w:numPr>
        <w:spacing w:after="0" w:line="240" w:lineRule="auto"/>
        <w:ind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Applicants may also include other relevant technical details about the creation of the work in the technical information section of the application (</w:t>
      </w:r>
      <w:r w:rsidR="0093623B" w:rsidRPr="006E7659">
        <w:rPr>
          <w:rFonts w:ascii="Calibri" w:eastAsia="Calibri" w:hAnsi="Calibri" w:cs="Calibri"/>
          <w:color w:val="000000" w:themeColor="text1"/>
          <w:sz w:val="24"/>
          <w:szCs w:val="24"/>
        </w:rPr>
        <w:t>for example:</w:t>
      </w:r>
      <w:r w:rsidRPr="006E7659">
        <w:rPr>
          <w:rFonts w:ascii="Calibri" w:eastAsia="Calibri" w:hAnsi="Calibri" w:cs="Calibri"/>
          <w:color w:val="000000" w:themeColor="text1"/>
          <w:sz w:val="24"/>
          <w:szCs w:val="24"/>
        </w:rPr>
        <w:t xml:space="preserve"> camera equipment </w:t>
      </w:r>
      <w:r w:rsidRPr="006E7659">
        <w:rPr>
          <w:rFonts w:ascii="Calibri" w:eastAsia="Calibri" w:hAnsi="Calibri" w:cs="Calibri"/>
          <w:color w:val="000000" w:themeColor="text1"/>
          <w:sz w:val="24"/>
          <w:szCs w:val="24"/>
        </w:rPr>
        <w:lastRenderedPageBreak/>
        <w:t xml:space="preserve">used, methods of editing, etc.). If working as the head of a production team, applicants should explain their specific role(s) in the creation of the work, keeping in mind that the applicant must have maintained creative control over the full work </w:t>
      </w:r>
      <w:proofErr w:type="gramStart"/>
      <w:r w:rsidRPr="006E7659">
        <w:rPr>
          <w:rFonts w:ascii="Calibri" w:eastAsia="Calibri" w:hAnsi="Calibri" w:cs="Calibri"/>
          <w:color w:val="000000" w:themeColor="text1"/>
          <w:sz w:val="24"/>
          <w:szCs w:val="24"/>
        </w:rPr>
        <w:t>in order for</w:t>
      </w:r>
      <w:proofErr w:type="gramEnd"/>
      <w:r w:rsidRPr="006E7659">
        <w:rPr>
          <w:rFonts w:ascii="Calibri" w:eastAsia="Calibri" w:hAnsi="Calibri" w:cs="Calibri"/>
          <w:color w:val="000000" w:themeColor="text1"/>
          <w:sz w:val="24"/>
          <w:szCs w:val="24"/>
        </w:rPr>
        <w:t xml:space="preserve"> it to be eligible for this program.</w:t>
      </w:r>
    </w:p>
    <w:p w14:paraId="28C462CF" w14:textId="54039291" w:rsidR="00BC2C0C" w:rsidRPr="00D279DB" w:rsidRDefault="00BC2C0C" w:rsidP="00120C69">
      <w:pPr>
        <w:pStyle w:val="ListParagraph"/>
        <w:numPr>
          <w:ilvl w:val="0"/>
          <w:numId w:val="14"/>
        </w:numPr>
        <w:spacing w:after="0" w:line="240" w:lineRule="auto"/>
        <w:ind w:right="-216"/>
        <w:rPr>
          <w:rFonts w:ascii="Calibri" w:hAnsi="Calibri" w:cs="Calibri"/>
          <w:sz w:val="24"/>
          <w:szCs w:val="24"/>
        </w:rPr>
      </w:pPr>
      <w:r w:rsidRPr="006E7659">
        <w:rPr>
          <w:rFonts w:ascii="Calibri" w:eastAsia="Calibri" w:hAnsi="Calibri" w:cs="Calibri"/>
          <w:color w:val="000000" w:themeColor="text1"/>
          <w:sz w:val="24"/>
          <w:szCs w:val="24"/>
        </w:rPr>
        <w:t xml:space="preserve">(Optional) Applicants who wish to include </w:t>
      </w:r>
      <w:r w:rsidR="00C1004D" w:rsidRPr="006E7659">
        <w:rPr>
          <w:rFonts w:ascii="Calibri" w:eastAsia="Calibri" w:hAnsi="Calibri" w:cs="Calibri"/>
          <w:color w:val="000000" w:themeColor="text1"/>
          <w:sz w:val="24"/>
          <w:szCs w:val="24"/>
        </w:rPr>
        <w:t>additional</w:t>
      </w:r>
      <w:r w:rsidRPr="006E7659">
        <w:rPr>
          <w:rFonts w:ascii="Calibri" w:eastAsia="Calibri" w:hAnsi="Calibri" w:cs="Calibri"/>
          <w:color w:val="000000" w:themeColor="text1"/>
          <w:sz w:val="24"/>
          <w:szCs w:val="24"/>
        </w:rPr>
        <w:t xml:space="preserve"> information about their creative process have the option to </w:t>
      </w:r>
      <w:proofErr w:type="gramStart"/>
      <w:r w:rsidRPr="006E7659">
        <w:rPr>
          <w:rFonts w:ascii="Calibri" w:eastAsia="Calibri" w:hAnsi="Calibri" w:cs="Calibri"/>
          <w:color w:val="000000" w:themeColor="text1"/>
          <w:sz w:val="24"/>
          <w:szCs w:val="24"/>
        </w:rPr>
        <w:t>submit a</w:t>
      </w:r>
      <w:r w:rsidR="0003185A" w:rsidRPr="006E7659">
        <w:rPr>
          <w:rFonts w:ascii="Calibri" w:eastAsia="Calibri" w:hAnsi="Calibri" w:cs="Calibri"/>
          <w:color w:val="000000" w:themeColor="text1"/>
          <w:sz w:val="24"/>
          <w:szCs w:val="24"/>
        </w:rPr>
        <w:t>n</w:t>
      </w:r>
      <w:r w:rsidRPr="006E7659">
        <w:rPr>
          <w:rFonts w:ascii="Calibri" w:eastAsia="Calibri" w:hAnsi="Calibri" w:cs="Calibri"/>
          <w:color w:val="000000" w:themeColor="text1"/>
          <w:sz w:val="24"/>
          <w:szCs w:val="24"/>
        </w:rPr>
        <w:t xml:space="preserve"> </w:t>
      </w:r>
      <w:r w:rsidR="009157A2" w:rsidRPr="006E7659">
        <w:rPr>
          <w:rFonts w:ascii="Calibri" w:eastAsia="Calibri" w:hAnsi="Calibri" w:cs="Calibri"/>
          <w:color w:val="000000" w:themeColor="text1"/>
          <w:sz w:val="24"/>
          <w:szCs w:val="24"/>
        </w:rPr>
        <w:t>Application</w:t>
      </w:r>
      <w:proofErr w:type="gramEnd"/>
      <w:r w:rsidR="009157A2" w:rsidRPr="006E7659">
        <w:rPr>
          <w:rFonts w:ascii="Calibri" w:eastAsia="Calibri" w:hAnsi="Calibri" w:cs="Calibri"/>
          <w:color w:val="000000" w:themeColor="text1"/>
          <w:sz w:val="24"/>
          <w:szCs w:val="24"/>
        </w:rPr>
        <w:t xml:space="preserve"> Context Statement</w:t>
      </w:r>
      <w:r w:rsidRPr="006E7659">
        <w:rPr>
          <w:rFonts w:ascii="Calibri" w:eastAsia="Calibri" w:hAnsi="Calibri" w:cs="Calibri"/>
          <w:color w:val="000000" w:themeColor="text1"/>
          <w:sz w:val="24"/>
          <w:szCs w:val="24"/>
        </w:rPr>
        <w:t xml:space="preserve"> </w:t>
      </w:r>
      <w:r w:rsidRPr="00D279DB">
        <w:rPr>
          <w:rFonts w:ascii="Calibri" w:eastAsia="Calibri" w:hAnsi="Calibri" w:cs="Calibri"/>
          <w:color w:val="000000" w:themeColor="text1"/>
          <w:sz w:val="24"/>
          <w:szCs w:val="24"/>
        </w:rPr>
        <w:t xml:space="preserve">(see pages </w:t>
      </w:r>
      <w:r w:rsidR="006872AC" w:rsidRPr="00D279DB">
        <w:rPr>
          <w:rFonts w:ascii="Calibri" w:eastAsia="Calibri" w:hAnsi="Calibri" w:cs="Calibri"/>
          <w:color w:val="000000" w:themeColor="text1"/>
          <w:sz w:val="24"/>
          <w:szCs w:val="24"/>
        </w:rPr>
        <w:t>13</w:t>
      </w:r>
      <w:r w:rsidR="0084682B" w:rsidRPr="00D279DB">
        <w:rPr>
          <w:rFonts w:ascii="Calibri" w:eastAsia="Calibri" w:hAnsi="Calibri" w:cs="Calibri"/>
          <w:color w:val="000000" w:themeColor="text1"/>
          <w:sz w:val="24"/>
          <w:szCs w:val="24"/>
        </w:rPr>
        <w:t>-14</w:t>
      </w:r>
      <w:r w:rsidRPr="00D279DB">
        <w:rPr>
          <w:rFonts w:ascii="Calibri" w:eastAsia="Calibri" w:hAnsi="Calibri" w:cs="Calibri"/>
          <w:color w:val="000000" w:themeColor="text1"/>
          <w:sz w:val="24"/>
          <w:szCs w:val="24"/>
        </w:rPr>
        <w:t xml:space="preserve"> for details).</w:t>
      </w:r>
    </w:p>
    <w:p w14:paraId="110F54ED" w14:textId="77777777" w:rsidR="00BC2C0C" w:rsidRPr="006E7659" w:rsidRDefault="00BC2C0C" w:rsidP="00BC2C0C">
      <w:pPr>
        <w:spacing w:after="0" w:line="240" w:lineRule="auto"/>
        <w:ind w:right="-216"/>
        <w:rPr>
          <w:rFonts w:ascii="Calibri" w:hAnsi="Calibri" w:cs="Calibri"/>
          <w:sz w:val="24"/>
          <w:szCs w:val="24"/>
        </w:rPr>
      </w:pPr>
    </w:p>
    <w:p w14:paraId="1439C4A5" w14:textId="77777777" w:rsidR="00BC2C0C" w:rsidRPr="006E7659" w:rsidRDefault="00BC2C0C" w:rsidP="00BC2C0C">
      <w:pPr>
        <w:pStyle w:val="Heading2"/>
        <w:rPr>
          <w:rFonts w:ascii="Calibri" w:eastAsiaTheme="minorEastAsia" w:hAnsi="Calibri" w:cs="Calibri"/>
          <w:b/>
          <w:bCs/>
          <w:color w:val="885DA7"/>
          <w:sz w:val="24"/>
          <w:szCs w:val="24"/>
        </w:rPr>
      </w:pPr>
      <w:bookmarkStart w:id="34" w:name="_Toc195775023"/>
      <w:r w:rsidRPr="006E7659">
        <w:rPr>
          <w:rFonts w:ascii="Calibri" w:eastAsiaTheme="minorEastAsia" w:hAnsi="Calibri" w:cs="Calibri"/>
          <w:b/>
          <w:bCs/>
          <w:color w:val="885DA7"/>
          <w:sz w:val="24"/>
          <w:szCs w:val="24"/>
        </w:rPr>
        <w:t>Digital/Electronic</w:t>
      </w:r>
      <w:bookmarkEnd w:id="34"/>
    </w:p>
    <w:p w14:paraId="0739986E" w14:textId="77777777" w:rsidR="00BC2C0C" w:rsidRPr="006E7659" w:rsidRDefault="00BC2C0C" w:rsidP="00BC2C0C">
      <w:pPr>
        <w:spacing w:after="0" w:line="240" w:lineRule="auto"/>
        <w:rPr>
          <w:rFonts w:ascii="Calibri" w:eastAsia="Calibri" w:hAnsi="Calibri" w:cs="Calibri"/>
          <w:color w:val="000000" w:themeColor="text1"/>
          <w:sz w:val="24"/>
          <w:szCs w:val="24"/>
        </w:rPr>
      </w:pPr>
      <w:r w:rsidRPr="006E7659">
        <w:rPr>
          <w:rFonts w:ascii="Calibri" w:eastAsia="Calibri" w:hAnsi="Calibri" w:cs="Calibri"/>
          <w:b/>
          <w:bCs/>
          <w:color w:val="000000" w:themeColor="text1"/>
          <w:sz w:val="24"/>
          <w:szCs w:val="24"/>
        </w:rPr>
        <w:t>This category accepts time-based, interactive, or kinetic work where technology is pivotal to the meaning and/or presentation of the work such as electronic installations, virtual and augmented reality, internet projects, and other emerging forms. Film/video and responsive audio components which are incorporated into a larger installation work are also accepted in this category.</w:t>
      </w:r>
    </w:p>
    <w:p w14:paraId="47996710" w14:textId="77777777" w:rsidR="00BC2C0C" w:rsidRPr="006E7659" w:rsidRDefault="00BC2C0C" w:rsidP="00BC2C0C">
      <w:pPr>
        <w:spacing w:after="0" w:line="240" w:lineRule="auto"/>
        <w:rPr>
          <w:rFonts w:ascii="Calibri" w:eastAsia="Calibri" w:hAnsi="Calibri" w:cs="Calibri"/>
          <w:color w:val="000000" w:themeColor="text1"/>
          <w:sz w:val="24"/>
          <w:szCs w:val="24"/>
        </w:rPr>
      </w:pPr>
      <w:r w:rsidRPr="006E7659">
        <w:rPr>
          <w:rFonts w:ascii="Calibri" w:hAnsi="Calibri" w:cs="Calibri"/>
          <w:sz w:val="24"/>
          <w:szCs w:val="24"/>
        </w:rPr>
        <w:br/>
      </w:r>
      <w:r w:rsidRPr="006E7659">
        <w:rPr>
          <w:rFonts w:ascii="Calibri" w:eastAsia="Calibri" w:hAnsi="Calibri" w:cs="Calibri"/>
          <w:color w:val="000000" w:themeColor="text1"/>
          <w:sz w:val="24"/>
          <w:szCs w:val="24"/>
        </w:rPr>
        <w:t xml:space="preserve">Examples of appropriate work include:  </w:t>
      </w:r>
    </w:p>
    <w:p w14:paraId="6313A601" w14:textId="77777777" w:rsidR="00BC2C0C" w:rsidRPr="006E7659" w:rsidRDefault="00BC2C0C" w:rsidP="00120C69">
      <w:pPr>
        <w:pStyle w:val="ListParagraph"/>
        <w:numPr>
          <w:ilvl w:val="0"/>
          <w:numId w:val="13"/>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Works which derive significant meaning from being displayed on or combined with computers, screens, or other electronic or digital media.</w:t>
      </w:r>
    </w:p>
    <w:p w14:paraId="03D4625D" w14:textId="77777777" w:rsidR="00BC2C0C" w:rsidRPr="006E7659" w:rsidRDefault="00BC2C0C" w:rsidP="00120C69">
      <w:pPr>
        <w:pStyle w:val="ListParagraph"/>
        <w:numPr>
          <w:ilvl w:val="0"/>
          <w:numId w:val="13"/>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Sculptural works incorporating digital technology, video, responsive audio components, or electronic movement.</w:t>
      </w:r>
    </w:p>
    <w:p w14:paraId="05CE2FC7" w14:textId="77777777" w:rsidR="00BC2C0C" w:rsidRPr="006E7659" w:rsidRDefault="00BC2C0C" w:rsidP="00120C69">
      <w:pPr>
        <w:pStyle w:val="ListParagraph"/>
        <w:numPr>
          <w:ilvl w:val="0"/>
          <w:numId w:val="13"/>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Interactive sculptural installations that include digital technology, video, responsive audio components, or other electronic elements. </w:t>
      </w:r>
    </w:p>
    <w:p w14:paraId="520B9C4A" w14:textId="77777777" w:rsidR="00BC2C0C" w:rsidRPr="006E7659" w:rsidRDefault="00BC2C0C" w:rsidP="00120C69">
      <w:pPr>
        <w:pStyle w:val="ListParagraph"/>
        <w:numPr>
          <w:ilvl w:val="0"/>
          <w:numId w:val="13"/>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Virtual and augmented reality projects.</w:t>
      </w:r>
    </w:p>
    <w:p w14:paraId="2277A929" w14:textId="77777777" w:rsidR="00BC2C0C" w:rsidRPr="006E7659" w:rsidRDefault="00BC2C0C" w:rsidP="00120C69">
      <w:pPr>
        <w:pStyle w:val="ListParagraph"/>
        <w:numPr>
          <w:ilvl w:val="0"/>
          <w:numId w:val="13"/>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Internet projects that require participant engagement. </w:t>
      </w:r>
    </w:p>
    <w:p w14:paraId="63A16169" w14:textId="151057EB" w:rsidR="00BC2C0C" w:rsidRPr="006E7659" w:rsidRDefault="00BC2C0C" w:rsidP="00120C69">
      <w:pPr>
        <w:pStyle w:val="ListParagraph"/>
        <w:numPr>
          <w:ilvl w:val="0"/>
          <w:numId w:val="13"/>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Projects that include artistic interpretive use or creative manipulation of existing digital platforms and tools, such as social media, QR codes, or open-source software. (Note: </w:t>
      </w:r>
      <w:r w:rsidR="00D82F02">
        <w:rPr>
          <w:rFonts w:ascii="Calibri" w:eastAsia="Calibri" w:hAnsi="Calibri" w:cs="Calibri"/>
          <w:color w:val="000000" w:themeColor="text1"/>
          <w:sz w:val="24"/>
          <w:szCs w:val="24"/>
        </w:rPr>
        <w:t>Applicants</w:t>
      </w:r>
      <w:r w:rsidR="00D82F02" w:rsidRPr="006E7659">
        <w:rPr>
          <w:rFonts w:ascii="Calibri" w:eastAsia="Calibri" w:hAnsi="Calibri" w:cs="Calibri"/>
          <w:color w:val="000000" w:themeColor="text1"/>
          <w:sz w:val="24"/>
          <w:szCs w:val="24"/>
        </w:rPr>
        <w:t xml:space="preserve"> </w:t>
      </w:r>
      <w:r w:rsidRPr="006E7659">
        <w:rPr>
          <w:rFonts w:ascii="Calibri" w:eastAsia="Calibri" w:hAnsi="Calibri" w:cs="Calibri"/>
          <w:color w:val="000000" w:themeColor="text1"/>
          <w:sz w:val="24"/>
          <w:szCs w:val="24"/>
        </w:rPr>
        <w:t xml:space="preserve">must retain sole creative control over the conceptualization and implementation of the project. Applicants must also be able to submit work anonymously </w:t>
      </w:r>
      <w:proofErr w:type="gramStart"/>
      <w:r w:rsidRPr="006E7659">
        <w:rPr>
          <w:rFonts w:ascii="Calibri" w:eastAsia="Calibri" w:hAnsi="Calibri" w:cs="Calibri"/>
          <w:color w:val="000000" w:themeColor="text1"/>
          <w:sz w:val="24"/>
          <w:szCs w:val="24"/>
        </w:rPr>
        <w:t>in order for</w:t>
      </w:r>
      <w:proofErr w:type="gramEnd"/>
      <w:r w:rsidRPr="006E7659">
        <w:rPr>
          <w:rFonts w:ascii="Calibri" w:eastAsia="Calibri" w:hAnsi="Calibri" w:cs="Calibri"/>
          <w:color w:val="000000" w:themeColor="text1"/>
          <w:sz w:val="24"/>
          <w:szCs w:val="24"/>
        </w:rPr>
        <w:t xml:space="preserve"> </w:t>
      </w:r>
      <w:proofErr w:type="gramStart"/>
      <w:r w:rsidRPr="006E7659">
        <w:rPr>
          <w:rFonts w:ascii="Calibri" w:eastAsia="Calibri" w:hAnsi="Calibri" w:cs="Calibri"/>
          <w:color w:val="000000" w:themeColor="text1"/>
          <w:sz w:val="24"/>
          <w:szCs w:val="24"/>
        </w:rPr>
        <w:t>it</w:t>
      </w:r>
      <w:proofErr w:type="gramEnd"/>
      <w:r w:rsidRPr="006E7659">
        <w:rPr>
          <w:rFonts w:ascii="Calibri" w:eastAsia="Calibri" w:hAnsi="Calibri" w:cs="Calibri"/>
          <w:color w:val="000000" w:themeColor="text1"/>
          <w:sz w:val="24"/>
          <w:szCs w:val="24"/>
        </w:rPr>
        <w:t xml:space="preserve"> to be eligible for this program. This includes usernames and social media handles.)</w:t>
      </w:r>
    </w:p>
    <w:p w14:paraId="4122D8FA" w14:textId="4F2E2417" w:rsidR="00BC2C0C" w:rsidRPr="006E7659" w:rsidRDefault="00BC2C0C" w:rsidP="00120C69">
      <w:pPr>
        <w:pStyle w:val="ListParagraph"/>
        <w:numPr>
          <w:ilvl w:val="0"/>
          <w:numId w:val="13"/>
        </w:numPr>
        <w:spacing w:after="0" w:line="240" w:lineRule="auto"/>
        <w:rPr>
          <w:rFonts w:ascii="Calibri" w:eastAsia="Calibri" w:hAnsi="Calibri" w:cs="Calibri"/>
          <w:color w:val="000000" w:themeColor="text1"/>
          <w:sz w:val="24"/>
          <w:szCs w:val="24"/>
        </w:rPr>
      </w:pPr>
      <w:proofErr w:type="gramStart"/>
      <w:r w:rsidRPr="006E7659">
        <w:rPr>
          <w:rFonts w:ascii="Calibri" w:eastAsia="Calibri" w:hAnsi="Calibri" w:cs="Calibri"/>
          <w:color w:val="000000" w:themeColor="text1"/>
          <w:sz w:val="24"/>
          <w:szCs w:val="24"/>
        </w:rPr>
        <w:t>Video of</w:t>
      </w:r>
      <w:proofErr w:type="gramEnd"/>
      <w:r w:rsidRPr="006E7659">
        <w:rPr>
          <w:rFonts w:ascii="Calibri" w:eastAsia="Calibri" w:hAnsi="Calibri" w:cs="Calibri"/>
          <w:color w:val="000000" w:themeColor="text1"/>
          <w:sz w:val="24"/>
          <w:szCs w:val="24"/>
        </w:rPr>
        <w:t xml:space="preserve"> live demonstrations where the </w:t>
      </w:r>
      <w:r w:rsidR="003D5D57">
        <w:rPr>
          <w:rFonts w:ascii="Calibri" w:eastAsia="Calibri" w:hAnsi="Calibri" w:cs="Calibri"/>
          <w:color w:val="000000" w:themeColor="text1"/>
          <w:sz w:val="24"/>
          <w:szCs w:val="24"/>
        </w:rPr>
        <w:t>applicant</w:t>
      </w:r>
      <w:r w:rsidR="003D5D57" w:rsidRPr="006E7659">
        <w:rPr>
          <w:rFonts w:ascii="Calibri" w:eastAsia="Calibri" w:hAnsi="Calibri" w:cs="Calibri"/>
          <w:color w:val="000000" w:themeColor="text1"/>
          <w:sz w:val="24"/>
          <w:szCs w:val="24"/>
        </w:rPr>
        <w:t xml:space="preserve"> </w:t>
      </w:r>
      <w:r w:rsidRPr="006E7659">
        <w:rPr>
          <w:rFonts w:ascii="Calibri" w:eastAsia="Calibri" w:hAnsi="Calibri" w:cs="Calibri"/>
          <w:color w:val="000000" w:themeColor="text1"/>
          <w:sz w:val="24"/>
          <w:szCs w:val="24"/>
        </w:rPr>
        <w:t xml:space="preserve">or another participant is required to actively manipulate the technological elements of the work are also accepted. (Note: The </w:t>
      </w:r>
      <w:r w:rsidR="003D5D57">
        <w:rPr>
          <w:rFonts w:ascii="Calibri" w:eastAsia="Calibri" w:hAnsi="Calibri" w:cs="Calibri"/>
          <w:color w:val="000000" w:themeColor="text1"/>
          <w:sz w:val="24"/>
          <w:szCs w:val="24"/>
        </w:rPr>
        <w:t>applicant</w:t>
      </w:r>
      <w:r w:rsidR="003D5D57" w:rsidRPr="006E7659">
        <w:rPr>
          <w:rFonts w:ascii="Calibri" w:eastAsia="Calibri" w:hAnsi="Calibri" w:cs="Calibri"/>
          <w:color w:val="000000" w:themeColor="text1"/>
          <w:sz w:val="24"/>
          <w:szCs w:val="24"/>
        </w:rPr>
        <w:t xml:space="preserve"> </w:t>
      </w:r>
      <w:r w:rsidRPr="006E7659">
        <w:rPr>
          <w:rFonts w:ascii="Calibri" w:eastAsia="Calibri" w:hAnsi="Calibri" w:cs="Calibri"/>
          <w:color w:val="000000" w:themeColor="text1"/>
          <w:sz w:val="24"/>
          <w:szCs w:val="24"/>
        </w:rPr>
        <w:t>should not be identified as the person in the video, when applicable.)</w:t>
      </w:r>
    </w:p>
    <w:p w14:paraId="70EAD4DF" w14:textId="77777777" w:rsidR="00BC2C0C" w:rsidRPr="006E7659" w:rsidRDefault="00BC2C0C" w:rsidP="00BC2C0C">
      <w:pPr>
        <w:spacing w:after="0" w:line="240" w:lineRule="auto"/>
        <w:ind w:left="720"/>
        <w:rPr>
          <w:rFonts w:ascii="Calibri" w:eastAsia="Calibri" w:hAnsi="Calibri" w:cs="Calibri"/>
          <w:color w:val="000000" w:themeColor="text1"/>
          <w:sz w:val="24"/>
          <w:szCs w:val="24"/>
        </w:rPr>
      </w:pPr>
    </w:p>
    <w:p w14:paraId="7BF557FC" w14:textId="77777777" w:rsidR="00BC2C0C" w:rsidRPr="006E7659" w:rsidRDefault="00BC2C0C" w:rsidP="00BC2C0C">
      <w:p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Work that would </w:t>
      </w:r>
      <w:r w:rsidRPr="006E7659">
        <w:rPr>
          <w:rFonts w:ascii="Calibri" w:eastAsia="Calibri" w:hAnsi="Calibri" w:cs="Calibri"/>
          <w:b/>
          <w:bCs/>
          <w:color w:val="000000" w:themeColor="text1"/>
          <w:sz w:val="24"/>
          <w:szCs w:val="24"/>
        </w:rPr>
        <w:t>NOT</w:t>
      </w:r>
      <w:r w:rsidRPr="006E7659">
        <w:rPr>
          <w:rFonts w:ascii="Calibri" w:eastAsia="Calibri" w:hAnsi="Calibri" w:cs="Calibri"/>
          <w:color w:val="000000" w:themeColor="text1"/>
          <w:sz w:val="24"/>
          <w:szCs w:val="24"/>
        </w:rPr>
        <w:t xml:space="preserve"> be considered appropriate includes:  </w:t>
      </w:r>
    </w:p>
    <w:p w14:paraId="0E3D4AD2" w14:textId="77777777" w:rsidR="00BC2C0C" w:rsidRPr="006E7659" w:rsidRDefault="00BC2C0C" w:rsidP="00120C69">
      <w:pPr>
        <w:pStyle w:val="ListParagraph"/>
        <w:numPr>
          <w:ilvl w:val="0"/>
          <w:numId w:val="12"/>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Work in which digital technology is used primarily as a tool for production and/or fabrication and does not significantly contribute to the meaning of the work, such as graphic design, video/photo production and editing, or CNC fabricated sculptures.</w:t>
      </w:r>
    </w:p>
    <w:p w14:paraId="606C1FE5" w14:textId="77777777" w:rsidR="00BC2C0C" w:rsidRPr="006E7659" w:rsidRDefault="00BC2C0C" w:rsidP="00120C69">
      <w:pPr>
        <w:pStyle w:val="ListParagraph"/>
        <w:numPr>
          <w:ilvl w:val="0"/>
          <w:numId w:val="12"/>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Static digital collage and digital painting are not eligible.</w:t>
      </w:r>
    </w:p>
    <w:p w14:paraId="3DE6B6A5" w14:textId="0CA52A60" w:rsidR="009716F7" w:rsidRPr="006E7659" w:rsidRDefault="009716F7" w:rsidP="00120C69">
      <w:pPr>
        <w:pStyle w:val="ListParagraph"/>
        <w:numPr>
          <w:ilvl w:val="0"/>
          <w:numId w:val="12"/>
        </w:numPr>
        <w:spacing w:after="0" w:line="240" w:lineRule="auto"/>
        <w:rPr>
          <w:rFonts w:ascii="Calibri" w:eastAsia="Calibri" w:hAnsi="Calibri" w:cs="Calibri"/>
          <w:color w:val="000000" w:themeColor="text1"/>
          <w:sz w:val="24"/>
          <w:szCs w:val="24"/>
        </w:rPr>
      </w:pPr>
      <w:r w:rsidRPr="006E7659">
        <w:rPr>
          <w:rFonts w:ascii="Calibri" w:hAnsi="Calibri" w:cs="Calibri"/>
          <w:sz w:val="24"/>
          <w:szCs w:val="24"/>
          <w:shd w:val="clear" w:color="auto" w:fill="FFFFFF"/>
        </w:rPr>
        <w:t xml:space="preserve">Works purely generated through AI are not eligible for submission, as the </w:t>
      </w:r>
      <w:r w:rsidR="000568D3">
        <w:rPr>
          <w:rFonts w:ascii="Calibri" w:hAnsi="Calibri" w:cs="Calibri"/>
          <w:sz w:val="24"/>
          <w:szCs w:val="24"/>
          <w:shd w:val="clear" w:color="auto" w:fill="FFFFFF"/>
        </w:rPr>
        <w:t>applicant</w:t>
      </w:r>
      <w:r w:rsidR="000568D3" w:rsidRPr="006E7659">
        <w:rPr>
          <w:rFonts w:ascii="Calibri" w:hAnsi="Calibri" w:cs="Calibri"/>
          <w:sz w:val="24"/>
          <w:szCs w:val="24"/>
          <w:shd w:val="clear" w:color="auto" w:fill="FFFFFF"/>
        </w:rPr>
        <w:t xml:space="preserve"> </w:t>
      </w:r>
      <w:r w:rsidRPr="006E7659">
        <w:rPr>
          <w:rFonts w:ascii="Calibri" w:hAnsi="Calibri" w:cs="Calibri"/>
          <w:sz w:val="24"/>
          <w:szCs w:val="24"/>
          <w:shd w:val="clear" w:color="auto" w:fill="FFFFFF"/>
        </w:rPr>
        <w:t xml:space="preserve">must have </w:t>
      </w:r>
      <w:r w:rsidRPr="006E7659">
        <w:rPr>
          <w:rFonts w:ascii="Calibri" w:hAnsi="Calibri" w:cs="Calibri"/>
          <w:i/>
          <w:iCs/>
          <w:sz w:val="24"/>
          <w:szCs w:val="24"/>
          <w:shd w:val="clear" w:color="auto" w:fill="FFFFFF"/>
        </w:rPr>
        <w:t>sole creative control over the conceptualization and implementation</w:t>
      </w:r>
      <w:r w:rsidRPr="006E7659">
        <w:rPr>
          <w:rFonts w:ascii="Calibri" w:hAnsi="Calibri" w:cs="Calibri"/>
          <w:sz w:val="24"/>
          <w:szCs w:val="24"/>
          <w:shd w:val="clear" w:color="auto" w:fill="FFFFFF"/>
        </w:rPr>
        <w:t xml:space="preserve"> of the submitted work(s). Projects that utilize AI as part of a generative process but where the </w:t>
      </w:r>
      <w:r w:rsidR="000568D3">
        <w:rPr>
          <w:rFonts w:ascii="Calibri" w:hAnsi="Calibri" w:cs="Calibri"/>
          <w:sz w:val="24"/>
          <w:szCs w:val="24"/>
          <w:shd w:val="clear" w:color="auto" w:fill="FFFFFF"/>
        </w:rPr>
        <w:t>applicant</w:t>
      </w:r>
      <w:r w:rsidR="000568D3" w:rsidRPr="006E7659">
        <w:rPr>
          <w:rFonts w:ascii="Calibri" w:hAnsi="Calibri" w:cs="Calibri"/>
          <w:sz w:val="24"/>
          <w:szCs w:val="24"/>
          <w:shd w:val="clear" w:color="auto" w:fill="FFFFFF"/>
        </w:rPr>
        <w:t xml:space="preserve"> </w:t>
      </w:r>
      <w:r w:rsidRPr="006E7659">
        <w:rPr>
          <w:rFonts w:ascii="Calibri" w:hAnsi="Calibri" w:cs="Calibri"/>
          <w:sz w:val="24"/>
          <w:szCs w:val="24"/>
          <w:shd w:val="clear" w:color="auto" w:fill="FFFFFF"/>
        </w:rPr>
        <w:t xml:space="preserve">retains creative control of the finished work are eligible. If an AI-powered tool </w:t>
      </w:r>
      <w:r w:rsidRPr="006E7659">
        <w:rPr>
          <w:rFonts w:ascii="Calibri" w:hAnsi="Calibri" w:cs="Calibri"/>
          <w:sz w:val="24"/>
          <w:szCs w:val="24"/>
          <w:shd w:val="clear" w:color="auto" w:fill="FFFFFF"/>
        </w:rPr>
        <w:lastRenderedPageBreak/>
        <w:t xml:space="preserve">was used as part of the creative process, </w:t>
      </w:r>
      <w:r w:rsidR="000568D3">
        <w:rPr>
          <w:rFonts w:ascii="Calibri" w:hAnsi="Calibri" w:cs="Calibri"/>
          <w:sz w:val="24"/>
          <w:szCs w:val="24"/>
          <w:shd w:val="clear" w:color="auto" w:fill="FFFFFF"/>
        </w:rPr>
        <w:t>applicants</w:t>
      </w:r>
      <w:r w:rsidR="000568D3" w:rsidRPr="006E7659">
        <w:rPr>
          <w:rFonts w:ascii="Calibri" w:hAnsi="Calibri" w:cs="Calibri"/>
          <w:sz w:val="24"/>
          <w:szCs w:val="24"/>
          <w:shd w:val="clear" w:color="auto" w:fill="FFFFFF"/>
        </w:rPr>
        <w:t xml:space="preserve"> </w:t>
      </w:r>
      <w:r w:rsidRPr="006E7659">
        <w:rPr>
          <w:rFonts w:ascii="Calibri" w:hAnsi="Calibri" w:cs="Calibri"/>
          <w:sz w:val="24"/>
          <w:szCs w:val="24"/>
          <w:shd w:val="clear" w:color="auto" w:fill="FFFFFF"/>
        </w:rPr>
        <w:t>should disclose which tool was used and how in the technical information space of the application.  </w:t>
      </w:r>
    </w:p>
    <w:p w14:paraId="28A1294F" w14:textId="2CE060B3" w:rsidR="00BC2C0C" w:rsidRPr="006E7659" w:rsidRDefault="00BC2C0C" w:rsidP="00120C69">
      <w:pPr>
        <w:pStyle w:val="ListParagraph"/>
        <w:numPr>
          <w:ilvl w:val="0"/>
          <w:numId w:val="12"/>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Virtual artist databases or digitized facsimiles of work in other mediums (</w:t>
      </w:r>
      <w:r w:rsidR="004671C8" w:rsidRPr="006E7659">
        <w:rPr>
          <w:rFonts w:ascii="Calibri" w:eastAsia="Calibri" w:hAnsi="Calibri" w:cs="Calibri"/>
          <w:color w:val="000000" w:themeColor="text1"/>
          <w:sz w:val="24"/>
          <w:szCs w:val="24"/>
        </w:rPr>
        <w:t>for example:</w:t>
      </w:r>
      <w:r w:rsidRPr="006E7659">
        <w:rPr>
          <w:rFonts w:ascii="Calibri" w:eastAsia="Calibri" w:hAnsi="Calibri" w:cs="Calibri"/>
          <w:color w:val="000000" w:themeColor="text1"/>
          <w:sz w:val="24"/>
          <w:szCs w:val="24"/>
        </w:rPr>
        <w:t xml:space="preserve"> scanned paintings, eBooks, etc.).</w:t>
      </w:r>
    </w:p>
    <w:p w14:paraId="49BA717F" w14:textId="58883E98" w:rsidR="00BC2C0C" w:rsidRPr="006E7659" w:rsidRDefault="00BC2C0C" w:rsidP="00120C69">
      <w:pPr>
        <w:pStyle w:val="ListParagraph"/>
        <w:numPr>
          <w:ilvl w:val="0"/>
          <w:numId w:val="12"/>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Kinetic work that does not rely on electronic technology for movement or operation must be entered into </w:t>
      </w:r>
      <w:proofErr w:type="gramStart"/>
      <w:r w:rsidRPr="006E7659">
        <w:rPr>
          <w:rFonts w:ascii="Calibri" w:eastAsia="Calibri" w:hAnsi="Calibri" w:cs="Calibri"/>
          <w:color w:val="000000" w:themeColor="text1"/>
          <w:sz w:val="24"/>
          <w:szCs w:val="24"/>
        </w:rPr>
        <w:t>discipline</w:t>
      </w:r>
      <w:proofErr w:type="gramEnd"/>
      <w:r w:rsidRPr="006E7659">
        <w:rPr>
          <w:rFonts w:ascii="Calibri" w:eastAsia="Calibri" w:hAnsi="Calibri" w:cs="Calibri"/>
          <w:color w:val="000000" w:themeColor="text1"/>
          <w:sz w:val="24"/>
          <w:szCs w:val="24"/>
        </w:rPr>
        <w:t xml:space="preserve"> most dominant (</w:t>
      </w:r>
      <w:r w:rsidR="004671C8" w:rsidRPr="006E7659">
        <w:rPr>
          <w:rFonts w:ascii="Calibri" w:eastAsia="Calibri" w:hAnsi="Calibri" w:cs="Calibri"/>
          <w:color w:val="000000" w:themeColor="text1"/>
          <w:sz w:val="24"/>
          <w:szCs w:val="24"/>
        </w:rPr>
        <w:t>for example:</w:t>
      </w:r>
      <w:r w:rsidRPr="006E7659">
        <w:rPr>
          <w:rFonts w:ascii="Calibri" w:eastAsia="Calibri" w:hAnsi="Calibri" w:cs="Calibri"/>
          <w:color w:val="000000" w:themeColor="text1"/>
          <w:sz w:val="24"/>
          <w:szCs w:val="24"/>
        </w:rPr>
        <w:t xml:space="preserve"> a wind-powered kinetic sculpture with no electronic or digital components should be submitted in the Sculpture category).</w:t>
      </w:r>
    </w:p>
    <w:p w14:paraId="10A0FF03" w14:textId="77777777" w:rsidR="00BC2C0C" w:rsidRPr="006E7659" w:rsidRDefault="00BC2C0C" w:rsidP="00120C69">
      <w:pPr>
        <w:pStyle w:val="ListParagraph"/>
        <w:numPr>
          <w:ilvl w:val="0"/>
          <w:numId w:val="12"/>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Web design, marketing campaigns, and social media accounts that are used only to document or promote a project or artist. </w:t>
      </w:r>
    </w:p>
    <w:p w14:paraId="0B63E2D2" w14:textId="77777777" w:rsidR="00BC2C0C" w:rsidRPr="006E7659" w:rsidRDefault="00BC2C0C" w:rsidP="00120C69">
      <w:pPr>
        <w:pStyle w:val="ListParagraph"/>
        <w:numPr>
          <w:ilvl w:val="0"/>
          <w:numId w:val="12"/>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Work based in dance, theater, music, or other performance genres are not eligible in this category, even if the work features elements such as complex lighting designs or video projections. </w:t>
      </w:r>
    </w:p>
    <w:p w14:paraId="120145C5" w14:textId="77777777" w:rsidR="00BC2C0C" w:rsidRPr="006E7659" w:rsidRDefault="00BC2C0C" w:rsidP="00BC2C0C">
      <w:pPr>
        <w:spacing w:after="0" w:line="240" w:lineRule="auto"/>
        <w:rPr>
          <w:rFonts w:ascii="Calibri" w:eastAsia="Calibri" w:hAnsi="Calibri" w:cs="Calibri"/>
          <w:color w:val="000000" w:themeColor="text1"/>
          <w:sz w:val="24"/>
          <w:szCs w:val="24"/>
        </w:rPr>
      </w:pPr>
    </w:p>
    <w:p w14:paraId="55DE41E0" w14:textId="53DF96A3" w:rsidR="00BC2C0C" w:rsidRPr="006E7659" w:rsidRDefault="00BC2C0C" w:rsidP="00BC2C0C">
      <w:pPr>
        <w:spacing w:after="0" w:line="240" w:lineRule="auto"/>
        <w:ind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Applicants will be provid</w:t>
      </w:r>
      <w:r w:rsidR="0093623B" w:rsidRPr="006E7659">
        <w:rPr>
          <w:rFonts w:ascii="Calibri" w:eastAsia="Calibri" w:hAnsi="Calibri" w:cs="Calibri"/>
          <w:color w:val="000000" w:themeColor="text1"/>
          <w:sz w:val="24"/>
          <w:szCs w:val="24"/>
        </w:rPr>
        <w:t xml:space="preserve">ed with space to upload four to </w:t>
      </w:r>
      <w:r w:rsidR="00C1004D" w:rsidRPr="006E7659">
        <w:rPr>
          <w:rFonts w:ascii="Calibri" w:eastAsia="Calibri" w:hAnsi="Calibri" w:cs="Calibri"/>
          <w:color w:val="000000" w:themeColor="text1"/>
          <w:sz w:val="24"/>
          <w:szCs w:val="24"/>
        </w:rPr>
        <w:t xml:space="preserve">six </w:t>
      </w:r>
      <w:r w:rsidRPr="006E7659">
        <w:rPr>
          <w:rFonts w:ascii="Calibri" w:eastAsia="Calibri" w:hAnsi="Calibri" w:cs="Calibri"/>
          <w:color w:val="000000" w:themeColor="text1"/>
          <w:sz w:val="24"/>
          <w:szCs w:val="24"/>
        </w:rPr>
        <w:t>digital images OR short video clips of their original work in the online application:</w:t>
      </w:r>
    </w:p>
    <w:p w14:paraId="4A9207C4" w14:textId="6F139268" w:rsidR="00BC2C0C" w:rsidRPr="006E7659" w:rsidRDefault="00BC2C0C" w:rsidP="00120C69">
      <w:pPr>
        <w:pStyle w:val="ListParagraph"/>
        <w:numPr>
          <w:ilvl w:val="0"/>
          <w:numId w:val="11"/>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Either an image or video file will be accepted for each upload. Applicants may submit any combination of images and video that best represents their work within the space allotted in the application. Applicants may submit both image and video documentation of the same work. </w:t>
      </w:r>
    </w:p>
    <w:p w14:paraId="5F40B86D" w14:textId="61DBE6D6" w:rsidR="00BC2C0C" w:rsidRPr="006E7659" w:rsidRDefault="00E54718" w:rsidP="00120C69">
      <w:pPr>
        <w:pStyle w:val="ListParagraph"/>
        <w:numPr>
          <w:ilvl w:val="0"/>
          <w:numId w:val="11"/>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Please submit a minimum of four samples of your work. </w:t>
      </w:r>
      <w:r w:rsidR="00BC2C0C" w:rsidRPr="006E7659">
        <w:rPr>
          <w:rFonts w:ascii="Calibri" w:eastAsia="Calibri" w:hAnsi="Calibri" w:cs="Calibri"/>
          <w:color w:val="000000" w:themeColor="text1"/>
          <w:sz w:val="24"/>
          <w:szCs w:val="24"/>
        </w:rPr>
        <w:t xml:space="preserve">Do not submit more than </w:t>
      </w:r>
      <w:r w:rsidR="00C1004D" w:rsidRPr="006E7659">
        <w:rPr>
          <w:rFonts w:ascii="Calibri" w:eastAsia="Calibri" w:hAnsi="Calibri" w:cs="Calibri"/>
          <w:color w:val="000000" w:themeColor="text1"/>
          <w:sz w:val="24"/>
          <w:szCs w:val="24"/>
        </w:rPr>
        <w:t xml:space="preserve">six </w:t>
      </w:r>
      <w:r w:rsidR="00BC2C0C" w:rsidRPr="006E7659">
        <w:rPr>
          <w:rFonts w:ascii="Calibri" w:eastAsia="Calibri" w:hAnsi="Calibri" w:cs="Calibri"/>
          <w:color w:val="000000" w:themeColor="text1"/>
          <w:sz w:val="24"/>
          <w:szCs w:val="24"/>
        </w:rPr>
        <w:t xml:space="preserve">total examples of your work. </w:t>
      </w:r>
      <w:r w:rsidRPr="006E7659">
        <w:rPr>
          <w:rFonts w:ascii="Calibri" w:eastAsia="Calibri" w:hAnsi="Calibri" w:cs="Calibri"/>
          <w:color w:val="000000" w:themeColor="text1"/>
          <w:sz w:val="24"/>
          <w:szCs w:val="24"/>
        </w:rPr>
        <w:t xml:space="preserve">Your samples may represent individual </w:t>
      </w:r>
      <w:proofErr w:type="gramStart"/>
      <w:r w:rsidRPr="006E7659">
        <w:rPr>
          <w:rFonts w:ascii="Calibri" w:eastAsia="Calibri" w:hAnsi="Calibri" w:cs="Calibri"/>
          <w:color w:val="000000" w:themeColor="text1"/>
          <w:sz w:val="24"/>
          <w:szCs w:val="24"/>
        </w:rPr>
        <w:t>works</w:t>
      </w:r>
      <w:proofErr w:type="gramEnd"/>
      <w:r w:rsidRPr="006E7659">
        <w:rPr>
          <w:rFonts w:ascii="Calibri" w:eastAsia="Calibri" w:hAnsi="Calibri" w:cs="Calibri"/>
          <w:color w:val="000000" w:themeColor="text1"/>
          <w:sz w:val="24"/>
          <w:szCs w:val="24"/>
        </w:rPr>
        <w:t xml:space="preserve"> or you may represent </w:t>
      </w:r>
      <w:r w:rsidR="002312AB" w:rsidRPr="006E7659">
        <w:rPr>
          <w:rFonts w:ascii="Calibri" w:eastAsia="Calibri" w:hAnsi="Calibri" w:cs="Calibri"/>
          <w:color w:val="000000" w:themeColor="text1"/>
          <w:sz w:val="24"/>
          <w:szCs w:val="24"/>
        </w:rPr>
        <w:t>one work with more than one sample</w:t>
      </w:r>
      <w:r w:rsidR="008044BB" w:rsidRPr="006E7659">
        <w:rPr>
          <w:rFonts w:ascii="Calibri" w:eastAsia="Calibri" w:hAnsi="Calibri" w:cs="Calibri"/>
          <w:color w:val="000000" w:themeColor="text1"/>
          <w:sz w:val="24"/>
          <w:szCs w:val="24"/>
        </w:rPr>
        <w:t>.</w:t>
      </w:r>
      <w:r w:rsidR="002312AB" w:rsidRPr="006E7659">
        <w:rPr>
          <w:rFonts w:ascii="Calibri" w:eastAsia="Calibri" w:hAnsi="Calibri" w:cs="Calibri"/>
          <w:color w:val="000000" w:themeColor="text1"/>
          <w:sz w:val="24"/>
          <w:szCs w:val="24"/>
        </w:rPr>
        <w:t xml:space="preserve"> </w:t>
      </w:r>
      <w:r w:rsidR="008044BB" w:rsidRPr="006E7659">
        <w:rPr>
          <w:rFonts w:ascii="Calibri" w:eastAsia="Calibri" w:hAnsi="Calibri" w:cs="Calibri"/>
          <w:color w:val="000000" w:themeColor="text1"/>
          <w:sz w:val="24"/>
          <w:szCs w:val="24"/>
        </w:rPr>
        <w:t>You may also choose a</w:t>
      </w:r>
      <w:r w:rsidR="002312AB" w:rsidRPr="006E7659">
        <w:rPr>
          <w:rFonts w:ascii="Calibri" w:eastAsia="Calibri" w:hAnsi="Calibri" w:cs="Calibri"/>
          <w:color w:val="000000" w:themeColor="text1"/>
          <w:sz w:val="24"/>
          <w:szCs w:val="24"/>
        </w:rPr>
        <w:t xml:space="preserve"> combination of those options</w:t>
      </w:r>
      <w:r w:rsidR="008044BB" w:rsidRPr="006E7659">
        <w:rPr>
          <w:rFonts w:ascii="Calibri" w:eastAsia="Calibri" w:hAnsi="Calibri" w:cs="Calibri"/>
          <w:color w:val="000000" w:themeColor="text1"/>
          <w:sz w:val="24"/>
          <w:szCs w:val="24"/>
        </w:rPr>
        <w:t xml:space="preserve"> </w:t>
      </w:r>
      <w:proofErr w:type="gramStart"/>
      <w:r w:rsidR="008044BB" w:rsidRPr="006E7659">
        <w:rPr>
          <w:rFonts w:ascii="Calibri" w:eastAsia="Calibri" w:hAnsi="Calibri" w:cs="Calibri"/>
          <w:color w:val="000000" w:themeColor="text1"/>
          <w:sz w:val="24"/>
          <w:szCs w:val="24"/>
        </w:rPr>
        <w:t>as long as</w:t>
      </w:r>
      <w:proofErr w:type="gramEnd"/>
      <w:r w:rsidR="008044BB" w:rsidRPr="006E7659">
        <w:rPr>
          <w:rFonts w:ascii="Calibri" w:eastAsia="Calibri" w:hAnsi="Calibri" w:cs="Calibri"/>
          <w:color w:val="000000" w:themeColor="text1"/>
          <w:sz w:val="24"/>
          <w:szCs w:val="24"/>
        </w:rPr>
        <w:t xml:space="preserve"> you do not exceed a total of six samples</w:t>
      </w:r>
      <w:r w:rsidR="00ED5E5F" w:rsidRPr="006E7659">
        <w:rPr>
          <w:rFonts w:ascii="Calibri" w:eastAsia="Calibri" w:hAnsi="Calibri" w:cs="Calibri"/>
          <w:color w:val="000000" w:themeColor="text1"/>
          <w:sz w:val="24"/>
          <w:szCs w:val="24"/>
        </w:rPr>
        <w:t xml:space="preserve">. Be sure all samples are properly labelled with the title of the work. </w:t>
      </w:r>
    </w:p>
    <w:p w14:paraId="2C9FCB38" w14:textId="2DCD98CB" w:rsidR="005A749F" w:rsidRPr="006E7659" w:rsidRDefault="005A749F" w:rsidP="00120C69">
      <w:pPr>
        <w:pStyle w:val="ListParagraph"/>
        <w:numPr>
          <w:ilvl w:val="0"/>
          <w:numId w:val="11"/>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Composite images are discouraged but will be accepted as long as no more than six pieces of work in total are represented in the application.</w:t>
      </w:r>
    </w:p>
    <w:p w14:paraId="50F01FB6" w14:textId="143E2290" w:rsidR="00BC2C0C" w:rsidRPr="006E7659" w:rsidRDefault="00BC2C0C" w:rsidP="00120C69">
      <w:pPr>
        <w:pStyle w:val="ListParagraph"/>
        <w:numPr>
          <w:ilvl w:val="0"/>
          <w:numId w:val="11"/>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All work samples must have been created after July 1</w:t>
      </w:r>
      <w:r w:rsidR="009716F7" w:rsidRPr="006E7659">
        <w:rPr>
          <w:rFonts w:ascii="Calibri" w:eastAsia="Calibri" w:hAnsi="Calibri" w:cs="Calibri"/>
          <w:color w:val="000000" w:themeColor="text1"/>
          <w:sz w:val="24"/>
          <w:szCs w:val="24"/>
        </w:rPr>
        <w:t>6</w:t>
      </w:r>
      <w:r w:rsidRPr="006E7659">
        <w:rPr>
          <w:rFonts w:ascii="Calibri" w:eastAsia="Calibri" w:hAnsi="Calibri" w:cs="Calibri"/>
          <w:color w:val="000000" w:themeColor="text1"/>
          <w:sz w:val="24"/>
          <w:szCs w:val="24"/>
        </w:rPr>
        <w:t>, 20</w:t>
      </w:r>
      <w:r w:rsidR="009716F7" w:rsidRPr="006E7659">
        <w:rPr>
          <w:rFonts w:ascii="Calibri" w:eastAsia="Calibri" w:hAnsi="Calibri" w:cs="Calibri"/>
          <w:color w:val="000000" w:themeColor="text1"/>
          <w:sz w:val="24"/>
          <w:szCs w:val="24"/>
        </w:rPr>
        <w:t>21</w:t>
      </w:r>
      <w:r w:rsidRPr="006E7659">
        <w:rPr>
          <w:rFonts w:ascii="Calibri" w:eastAsia="Calibri" w:hAnsi="Calibri" w:cs="Calibri"/>
          <w:color w:val="000000" w:themeColor="text1"/>
          <w:sz w:val="24"/>
          <w:szCs w:val="24"/>
        </w:rPr>
        <w:t>.</w:t>
      </w:r>
    </w:p>
    <w:p w14:paraId="26FD7B76" w14:textId="77777777" w:rsidR="00BC2C0C" w:rsidRPr="006E7659" w:rsidRDefault="00BC2C0C" w:rsidP="00120C69">
      <w:pPr>
        <w:pStyle w:val="ListParagraph"/>
        <w:numPr>
          <w:ilvl w:val="0"/>
          <w:numId w:val="11"/>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Do not submit </w:t>
      </w:r>
      <w:proofErr w:type="gramStart"/>
      <w:r w:rsidRPr="006E7659">
        <w:rPr>
          <w:rFonts w:ascii="Calibri" w:eastAsia="Calibri" w:hAnsi="Calibri" w:cs="Calibri"/>
          <w:color w:val="000000" w:themeColor="text1"/>
          <w:sz w:val="24"/>
          <w:szCs w:val="24"/>
        </w:rPr>
        <w:t>works</w:t>
      </w:r>
      <w:proofErr w:type="gramEnd"/>
      <w:r w:rsidRPr="006E7659">
        <w:rPr>
          <w:rFonts w:ascii="Calibri" w:eastAsia="Calibri" w:hAnsi="Calibri" w:cs="Calibri"/>
          <w:color w:val="000000" w:themeColor="text1"/>
          <w:sz w:val="24"/>
          <w:szCs w:val="24"/>
        </w:rPr>
        <w:t xml:space="preserve"> in progress or work completed while the applicant was a student.</w:t>
      </w:r>
    </w:p>
    <w:p w14:paraId="65761862" w14:textId="1CA81981" w:rsidR="00BC2C0C" w:rsidRPr="006E7659" w:rsidRDefault="00BC2C0C" w:rsidP="00120C69">
      <w:pPr>
        <w:pStyle w:val="ListParagraph"/>
        <w:numPr>
          <w:ilvl w:val="0"/>
          <w:numId w:val="11"/>
        </w:numPr>
        <w:spacing w:after="0" w:line="240" w:lineRule="auto"/>
        <w:rPr>
          <w:rFonts w:ascii="Calibri" w:eastAsia="Calibri" w:hAnsi="Calibri" w:cs="Calibri"/>
          <w:color w:val="000000" w:themeColor="text1"/>
          <w:sz w:val="24"/>
          <w:szCs w:val="24"/>
        </w:rPr>
      </w:pPr>
      <w:r w:rsidRPr="006E7659">
        <w:rPr>
          <w:rFonts w:ascii="Calibri" w:eastAsia="Calibri" w:hAnsi="Calibri" w:cs="Calibri"/>
          <w:i/>
          <w:iCs/>
          <w:color w:val="000000" w:themeColor="text1"/>
          <w:sz w:val="24"/>
          <w:szCs w:val="24"/>
        </w:rPr>
        <w:t xml:space="preserve">No signatures, initials, or recognizable artist marks/identifiers may appear in </w:t>
      </w:r>
      <w:proofErr w:type="gramStart"/>
      <w:r w:rsidRPr="006E7659">
        <w:rPr>
          <w:rFonts w:ascii="Calibri" w:eastAsia="Calibri" w:hAnsi="Calibri" w:cs="Calibri"/>
          <w:i/>
          <w:iCs/>
          <w:color w:val="000000" w:themeColor="text1"/>
          <w:sz w:val="24"/>
          <w:szCs w:val="24"/>
        </w:rPr>
        <w:t>the digital</w:t>
      </w:r>
      <w:proofErr w:type="gramEnd"/>
      <w:r w:rsidRPr="006E7659">
        <w:rPr>
          <w:rFonts w:ascii="Calibri" w:eastAsia="Calibri" w:hAnsi="Calibri" w:cs="Calibri"/>
          <w:i/>
          <w:iCs/>
          <w:color w:val="000000" w:themeColor="text1"/>
          <w:sz w:val="24"/>
          <w:szCs w:val="24"/>
        </w:rPr>
        <w:t xml:space="preserve"> images or within </w:t>
      </w:r>
      <w:proofErr w:type="gramStart"/>
      <w:r w:rsidRPr="006E7659">
        <w:rPr>
          <w:rFonts w:ascii="Calibri" w:eastAsia="Calibri" w:hAnsi="Calibri" w:cs="Calibri"/>
          <w:i/>
          <w:iCs/>
          <w:color w:val="000000" w:themeColor="text1"/>
          <w:sz w:val="24"/>
          <w:szCs w:val="24"/>
        </w:rPr>
        <w:t>the videos</w:t>
      </w:r>
      <w:proofErr w:type="gramEnd"/>
      <w:r w:rsidRPr="006E7659">
        <w:rPr>
          <w:rFonts w:ascii="Calibri" w:eastAsia="Calibri" w:hAnsi="Calibri" w:cs="Calibri"/>
          <w:i/>
          <w:iCs/>
          <w:color w:val="000000" w:themeColor="text1"/>
          <w:sz w:val="24"/>
          <w:szCs w:val="24"/>
        </w:rPr>
        <w:t>.</w:t>
      </w:r>
      <w:r w:rsidR="005A749F" w:rsidRPr="006E7659">
        <w:rPr>
          <w:rFonts w:ascii="Calibri" w:eastAsia="Calibri" w:hAnsi="Calibri" w:cs="Calibri"/>
          <w:i/>
          <w:iCs/>
          <w:color w:val="000000" w:themeColor="text1"/>
          <w:sz w:val="24"/>
          <w:szCs w:val="24"/>
        </w:rPr>
        <w:t xml:space="preserve"> </w:t>
      </w:r>
    </w:p>
    <w:p w14:paraId="7E92627B" w14:textId="77777777" w:rsidR="00BC2C0C" w:rsidRPr="006E7659" w:rsidRDefault="00BC2C0C" w:rsidP="00BC2C0C">
      <w:pPr>
        <w:spacing w:after="0" w:line="240" w:lineRule="auto"/>
        <w:rPr>
          <w:rFonts w:ascii="Calibri" w:eastAsia="Calibri" w:hAnsi="Calibri" w:cs="Calibri"/>
          <w:color w:val="000000" w:themeColor="text1"/>
          <w:sz w:val="24"/>
          <w:szCs w:val="24"/>
        </w:rPr>
      </w:pPr>
    </w:p>
    <w:p w14:paraId="50D904B0" w14:textId="77777777" w:rsidR="00BC2C0C" w:rsidRPr="006E7659" w:rsidRDefault="00BC2C0C" w:rsidP="00BC2C0C">
      <w:p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If submitting video as your work sample documentation:</w:t>
      </w:r>
    </w:p>
    <w:p w14:paraId="3095C575" w14:textId="44C0FC85" w:rsidR="00BC2C0C" w:rsidRPr="006E7659" w:rsidRDefault="00BC2C0C" w:rsidP="00120C69">
      <w:pPr>
        <w:pStyle w:val="ListParagraph"/>
        <w:numPr>
          <w:ilvl w:val="0"/>
          <w:numId w:val="11"/>
        </w:numPr>
        <w:spacing w:after="0" w:line="240" w:lineRule="auto"/>
        <w:ind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Each video clip must be </w:t>
      </w:r>
      <w:r w:rsidRPr="006E7659">
        <w:rPr>
          <w:rFonts w:ascii="Calibri" w:eastAsia="Calibri" w:hAnsi="Calibri" w:cs="Calibri"/>
          <w:b/>
          <w:bCs/>
          <w:color w:val="000000" w:themeColor="text1"/>
          <w:sz w:val="24"/>
          <w:szCs w:val="24"/>
        </w:rPr>
        <w:t xml:space="preserve">no longer </w:t>
      </w:r>
      <w:r w:rsidR="00EE1595" w:rsidRPr="006E7659">
        <w:rPr>
          <w:rFonts w:ascii="Calibri" w:eastAsia="Calibri" w:hAnsi="Calibri" w:cs="Calibri"/>
          <w:b/>
          <w:bCs/>
          <w:color w:val="000000" w:themeColor="text1"/>
          <w:sz w:val="24"/>
          <w:szCs w:val="24"/>
        </w:rPr>
        <w:t>than</w:t>
      </w:r>
      <w:r w:rsidRPr="006E7659">
        <w:rPr>
          <w:rFonts w:ascii="Calibri" w:eastAsia="Calibri" w:hAnsi="Calibri" w:cs="Calibri"/>
          <w:b/>
          <w:bCs/>
          <w:color w:val="000000" w:themeColor="text1"/>
          <w:sz w:val="24"/>
          <w:szCs w:val="24"/>
        </w:rPr>
        <w:t xml:space="preserve"> one minute in length</w:t>
      </w:r>
      <w:r w:rsidRPr="006E7659">
        <w:rPr>
          <w:rFonts w:ascii="Calibri" w:eastAsia="Calibri" w:hAnsi="Calibri" w:cs="Calibri"/>
          <w:color w:val="000000" w:themeColor="text1"/>
          <w:sz w:val="24"/>
          <w:szCs w:val="24"/>
        </w:rPr>
        <w:t xml:space="preserve"> and </w:t>
      </w:r>
      <w:r w:rsidRPr="006E7659">
        <w:rPr>
          <w:rFonts w:ascii="Calibri" w:eastAsia="Calibri" w:hAnsi="Calibri" w:cs="Calibri"/>
          <w:b/>
          <w:bCs/>
          <w:color w:val="000000" w:themeColor="text1"/>
          <w:sz w:val="24"/>
          <w:szCs w:val="24"/>
        </w:rPr>
        <w:t>no larger than 100MB</w:t>
      </w:r>
      <w:r w:rsidRPr="006E7659">
        <w:rPr>
          <w:rFonts w:ascii="Calibri" w:eastAsia="Calibri" w:hAnsi="Calibri" w:cs="Calibri"/>
          <w:color w:val="000000" w:themeColor="text1"/>
          <w:sz w:val="24"/>
          <w:szCs w:val="24"/>
        </w:rPr>
        <w:t>.</w:t>
      </w:r>
    </w:p>
    <w:p w14:paraId="7CC4D418" w14:textId="77777777" w:rsidR="00BC2C0C" w:rsidRPr="006E7659" w:rsidRDefault="00BC2C0C" w:rsidP="00120C69">
      <w:pPr>
        <w:pStyle w:val="ListParagraph"/>
        <w:numPr>
          <w:ilvl w:val="0"/>
          <w:numId w:val="11"/>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The video should demonstrate how the work </w:t>
      </w:r>
      <w:proofErr w:type="gramStart"/>
      <w:r w:rsidRPr="006E7659">
        <w:rPr>
          <w:rFonts w:ascii="Calibri" w:eastAsia="Calibri" w:hAnsi="Calibri" w:cs="Calibri"/>
          <w:color w:val="000000" w:themeColor="text1"/>
          <w:sz w:val="24"/>
          <w:szCs w:val="24"/>
        </w:rPr>
        <w:t>samples</w:t>
      </w:r>
      <w:proofErr w:type="gramEnd"/>
      <w:r w:rsidRPr="006E7659">
        <w:rPr>
          <w:rFonts w:ascii="Calibri" w:eastAsia="Calibri" w:hAnsi="Calibri" w:cs="Calibri"/>
          <w:color w:val="000000" w:themeColor="text1"/>
          <w:sz w:val="24"/>
          <w:szCs w:val="24"/>
        </w:rPr>
        <w:t xml:space="preserve"> function.</w:t>
      </w:r>
    </w:p>
    <w:p w14:paraId="26099E92" w14:textId="7953EF22" w:rsidR="00BC2C0C" w:rsidRPr="006E7659" w:rsidRDefault="00BC2C0C" w:rsidP="00120C69">
      <w:pPr>
        <w:pStyle w:val="ListParagraph"/>
        <w:numPr>
          <w:ilvl w:val="0"/>
          <w:numId w:val="11"/>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Video may only provide documentation of the submitted work samples. Do not submit promotional videos, still images presented as a slideshow, interviews with the </w:t>
      </w:r>
      <w:r w:rsidR="00BB7F71">
        <w:rPr>
          <w:rFonts w:ascii="Calibri" w:eastAsia="Calibri" w:hAnsi="Calibri" w:cs="Calibri"/>
          <w:color w:val="000000" w:themeColor="text1"/>
          <w:sz w:val="24"/>
          <w:szCs w:val="24"/>
        </w:rPr>
        <w:t>applicant</w:t>
      </w:r>
      <w:r w:rsidRPr="006E7659">
        <w:rPr>
          <w:rFonts w:ascii="Calibri" w:eastAsia="Calibri" w:hAnsi="Calibri" w:cs="Calibri"/>
          <w:color w:val="000000" w:themeColor="text1"/>
          <w:sz w:val="24"/>
          <w:szCs w:val="24"/>
        </w:rPr>
        <w:t xml:space="preserve">, or other commentary </w:t>
      </w:r>
      <w:r w:rsidR="00EE1595" w:rsidRPr="006E7659">
        <w:rPr>
          <w:rFonts w:ascii="Calibri" w:eastAsia="Calibri" w:hAnsi="Calibri" w:cs="Calibri"/>
          <w:color w:val="000000" w:themeColor="text1"/>
          <w:sz w:val="24"/>
          <w:szCs w:val="24"/>
        </w:rPr>
        <w:t>that</w:t>
      </w:r>
      <w:r w:rsidRPr="006E7659">
        <w:rPr>
          <w:rFonts w:ascii="Calibri" w:eastAsia="Calibri" w:hAnsi="Calibri" w:cs="Calibri"/>
          <w:color w:val="000000" w:themeColor="text1"/>
          <w:sz w:val="24"/>
          <w:szCs w:val="24"/>
        </w:rPr>
        <w:t xml:space="preserve"> provides interpretation of the work. </w:t>
      </w:r>
    </w:p>
    <w:p w14:paraId="5A1518A2" w14:textId="7923C8CD" w:rsidR="00BC2C0C" w:rsidRPr="006E7659" w:rsidRDefault="00BC2C0C" w:rsidP="00120C69">
      <w:pPr>
        <w:pStyle w:val="ListParagraph"/>
        <w:numPr>
          <w:ilvl w:val="0"/>
          <w:numId w:val="11"/>
        </w:numPr>
        <w:spacing w:after="0" w:line="240" w:lineRule="auto"/>
        <w:ind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Video work sample(s) must be stripped of any identifying metadata embedded in the file(s)</w:t>
      </w:r>
      <w:r w:rsidR="00EE1595" w:rsidRPr="006E7659">
        <w:rPr>
          <w:rFonts w:ascii="Calibri" w:eastAsia="Calibri" w:hAnsi="Calibri" w:cs="Calibri"/>
          <w:color w:val="000000" w:themeColor="text1"/>
          <w:sz w:val="24"/>
          <w:szCs w:val="24"/>
        </w:rPr>
        <w:t>,</w:t>
      </w:r>
      <w:r w:rsidRPr="006E7659">
        <w:rPr>
          <w:rFonts w:ascii="Calibri" w:eastAsia="Calibri" w:hAnsi="Calibri" w:cs="Calibri"/>
          <w:color w:val="000000" w:themeColor="text1"/>
          <w:sz w:val="24"/>
          <w:szCs w:val="24"/>
        </w:rPr>
        <w:t xml:space="preserve"> and the file name(s) must not contain the applicant’s name or other identifying information.</w:t>
      </w:r>
    </w:p>
    <w:p w14:paraId="765EF7A2" w14:textId="77777777" w:rsidR="00BC2C0C" w:rsidRPr="006E7659" w:rsidRDefault="00BC2C0C" w:rsidP="00BC2C0C">
      <w:pPr>
        <w:spacing w:after="0" w:line="240" w:lineRule="auto"/>
        <w:rPr>
          <w:rFonts w:ascii="Calibri" w:eastAsia="Calibri" w:hAnsi="Calibri" w:cs="Calibri"/>
          <w:color w:val="000000" w:themeColor="text1"/>
          <w:sz w:val="24"/>
          <w:szCs w:val="24"/>
        </w:rPr>
      </w:pPr>
    </w:p>
    <w:p w14:paraId="344EFA90" w14:textId="77777777" w:rsidR="00BC2C0C" w:rsidRPr="006E7659" w:rsidRDefault="00BC2C0C" w:rsidP="00BC2C0C">
      <w:p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lastRenderedPageBreak/>
        <w:t>Applicants should be prepared to supply the following information about each work sample in the online application:</w:t>
      </w:r>
    </w:p>
    <w:p w14:paraId="54EF31C4" w14:textId="77777777" w:rsidR="00BC2C0C" w:rsidRPr="006E7659" w:rsidRDefault="00BC2C0C" w:rsidP="00120C69">
      <w:pPr>
        <w:pStyle w:val="ListParagraph"/>
        <w:numPr>
          <w:ilvl w:val="0"/>
          <w:numId w:val="10"/>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Title of the work sample.</w:t>
      </w:r>
    </w:p>
    <w:p w14:paraId="775502AB" w14:textId="77777777" w:rsidR="00BC2C0C" w:rsidRPr="006E7659" w:rsidRDefault="00BC2C0C" w:rsidP="00120C69">
      <w:pPr>
        <w:pStyle w:val="ListParagraph"/>
        <w:numPr>
          <w:ilvl w:val="0"/>
          <w:numId w:val="10"/>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Medium.</w:t>
      </w:r>
    </w:p>
    <w:p w14:paraId="13544B7E" w14:textId="77777777" w:rsidR="00BC2C0C" w:rsidRPr="006E7659" w:rsidRDefault="00BC2C0C" w:rsidP="00120C69">
      <w:pPr>
        <w:pStyle w:val="ListParagraph"/>
        <w:numPr>
          <w:ilvl w:val="0"/>
          <w:numId w:val="10"/>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Dimensions (if applicable).</w:t>
      </w:r>
    </w:p>
    <w:p w14:paraId="23E0CD82" w14:textId="77777777" w:rsidR="00BC2C0C" w:rsidRPr="006E7659" w:rsidRDefault="00BC2C0C" w:rsidP="00120C69">
      <w:pPr>
        <w:pStyle w:val="ListParagraph"/>
        <w:numPr>
          <w:ilvl w:val="0"/>
          <w:numId w:val="10"/>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Month and year of completion.</w:t>
      </w:r>
    </w:p>
    <w:p w14:paraId="0238B891" w14:textId="65170AA6" w:rsidR="00BC2C0C" w:rsidRPr="006E7659" w:rsidRDefault="00BC2C0C" w:rsidP="00120C69">
      <w:pPr>
        <w:pStyle w:val="ListParagraph"/>
        <w:numPr>
          <w:ilvl w:val="0"/>
          <w:numId w:val="10"/>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Applicants should also describe the production technique, materials, and technical processes related to the creation of the work samples in the technical information section of the online application (</w:t>
      </w:r>
      <w:r w:rsidR="00EE1595" w:rsidRPr="006E7659">
        <w:rPr>
          <w:rFonts w:ascii="Calibri" w:eastAsia="Calibri" w:hAnsi="Calibri" w:cs="Calibri"/>
          <w:color w:val="000000" w:themeColor="text1"/>
          <w:sz w:val="24"/>
          <w:szCs w:val="24"/>
        </w:rPr>
        <w:t>for example:</w:t>
      </w:r>
      <w:r w:rsidRPr="006E7659">
        <w:rPr>
          <w:rFonts w:ascii="Calibri" w:eastAsia="Calibri" w:hAnsi="Calibri" w:cs="Calibri"/>
          <w:color w:val="000000" w:themeColor="text1"/>
          <w:sz w:val="24"/>
          <w:szCs w:val="24"/>
        </w:rPr>
        <w:t xml:space="preserve"> software used, how mechanical structures were built out, etc.).</w:t>
      </w:r>
    </w:p>
    <w:p w14:paraId="550D38F7" w14:textId="448BD0A5" w:rsidR="00BC2C0C" w:rsidRPr="0000528F" w:rsidRDefault="00BC2C0C" w:rsidP="00120C69">
      <w:pPr>
        <w:pStyle w:val="ListParagraph"/>
        <w:numPr>
          <w:ilvl w:val="0"/>
          <w:numId w:val="10"/>
        </w:numPr>
        <w:spacing w:after="0" w:line="240" w:lineRule="auto"/>
        <w:rPr>
          <w:rFonts w:ascii="Calibri" w:hAnsi="Calibri" w:cs="Calibri"/>
          <w:sz w:val="24"/>
          <w:szCs w:val="24"/>
        </w:rPr>
      </w:pPr>
      <w:r w:rsidRPr="006E7659">
        <w:rPr>
          <w:rFonts w:ascii="Calibri" w:eastAsia="Calibri" w:hAnsi="Calibri" w:cs="Calibri"/>
          <w:color w:val="000000" w:themeColor="text1"/>
          <w:sz w:val="24"/>
          <w:szCs w:val="24"/>
        </w:rPr>
        <w:t xml:space="preserve">(Optional) Applicants who wish to include </w:t>
      </w:r>
      <w:r w:rsidR="00F364E8" w:rsidRPr="006E7659">
        <w:rPr>
          <w:rFonts w:ascii="Calibri" w:eastAsia="Calibri" w:hAnsi="Calibri" w:cs="Calibri"/>
          <w:color w:val="000000" w:themeColor="text1"/>
          <w:sz w:val="24"/>
          <w:szCs w:val="24"/>
        </w:rPr>
        <w:t>additional</w:t>
      </w:r>
      <w:r w:rsidRPr="006E7659">
        <w:rPr>
          <w:rFonts w:ascii="Calibri" w:eastAsia="Calibri" w:hAnsi="Calibri" w:cs="Calibri"/>
          <w:color w:val="000000" w:themeColor="text1"/>
          <w:sz w:val="24"/>
          <w:szCs w:val="24"/>
        </w:rPr>
        <w:t xml:space="preserve"> information about their creative process have the option to </w:t>
      </w:r>
      <w:proofErr w:type="gramStart"/>
      <w:r w:rsidRPr="006E7659">
        <w:rPr>
          <w:rFonts w:ascii="Calibri" w:eastAsia="Calibri" w:hAnsi="Calibri" w:cs="Calibri"/>
          <w:color w:val="000000" w:themeColor="text1"/>
          <w:sz w:val="24"/>
          <w:szCs w:val="24"/>
        </w:rPr>
        <w:t>submit a</w:t>
      </w:r>
      <w:r w:rsidR="0003185A" w:rsidRPr="006E7659">
        <w:rPr>
          <w:rFonts w:ascii="Calibri" w:eastAsia="Calibri" w:hAnsi="Calibri" w:cs="Calibri"/>
          <w:color w:val="000000" w:themeColor="text1"/>
          <w:sz w:val="24"/>
          <w:szCs w:val="24"/>
        </w:rPr>
        <w:t>n</w:t>
      </w:r>
      <w:r w:rsidRPr="006E7659">
        <w:rPr>
          <w:rFonts w:ascii="Calibri" w:eastAsia="Calibri" w:hAnsi="Calibri" w:cs="Calibri"/>
          <w:color w:val="000000" w:themeColor="text1"/>
          <w:sz w:val="24"/>
          <w:szCs w:val="24"/>
        </w:rPr>
        <w:t xml:space="preserve"> </w:t>
      </w:r>
      <w:r w:rsidR="009157A2" w:rsidRPr="006E7659">
        <w:rPr>
          <w:rFonts w:ascii="Calibri" w:eastAsia="Calibri" w:hAnsi="Calibri" w:cs="Calibri"/>
          <w:color w:val="000000" w:themeColor="text1"/>
          <w:sz w:val="24"/>
          <w:szCs w:val="24"/>
        </w:rPr>
        <w:t>Application</w:t>
      </w:r>
      <w:proofErr w:type="gramEnd"/>
      <w:r w:rsidR="009157A2" w:rsidRPr="006E7659">
        <w:rPr>
          <w:rFonts w:ascii="Calibri" w:eastAsia="Calibri" w:hAnsi="Calibri" w:cs="Calibri"/>
          <w:color w:val="000000" w:themeColor="text1"/>
          <w:sz w:val="24"/>
          <w:szCs w:val="24"/>
        </w:rPr>
        <w:t xml:space="preserve"> Context Statement</w:t>
      </w:r>
      <w:r w:rsidRPr="006E7659">
        <w:rPr>
          <w:rFonts w:ascii="Calibri" w:eastAsia="Calibri" w:hAnsi="Calibri" w:cs="Calibri"/>
          <w:color w:val="000000" w:themeColor="text1"/>
          <w:sz w:val="24"/>
          <w:szCs w:val="24"/>
        </w:rPr>
        <w:t xml:space="preserve"> </w:t>
      </w:r>
      <w:r w:rsidRPr="0000528F">
        <w:rPr>
          <w:rFonts w:ascii="Calibri" w:eastAsia="Calibri" w:hAnsi="Calibri" w:cs="Calibri"/>
          <w:color w:val="000000" w:themeColor="text1"/>
          <w:sz w:val="24"/>
          <w:szCs w:val="24"/>
        </w:rPr>
        <w:t xml:space="preserve">(see pages </w:t>
      </w:r>
      <w:r w:rsidR="006872AC" w:rsidRPr="0000528F">
        <w:rPr>
          <w:rFonts w:ascii="Calibri" w:eastAsia="Calibri" w:hAnsi="Calibri" w:cs="Calibri"/>
          <w:color w:val="000000" w:themeColor="text1"/>
          <w:sz w:val="24"/>
          <w:szCs w:val="24"/>
        </w:rPr>
        <w:t>13</w:t>
      </w:r>
      <w:r w:rsidR="00E42F62" w:rsidRPr="0000528F">
        <w:rPr>
          <w:rFonts w:ascii="Calibri" w:eastAsia="Calibri" w:hAnsi="Calibri" w:cs="Calibri"/>
          <w:color w:val="000000" w:themeColor="text1"/>
          <w:sz w:val="24"/>
          <w:szCs w:val="24"/>
        </w:rPr>
        <w:t>-14</w:t>
      </w:r>
      <w:r w:rsidRPr="0000528F">
        <w:rPr>
          <w:rFonts w:ascii="Calibri" w:eastAsia="Calibri" w:hAnsi="Calibri" w:cs="Calibri"/>
          <w:color w:val="000000" w:themeColor="text1"/>
          <w:sz w:val="24"/>
          <w:szCs w:val="24"/>
        </w:rPr>
        <w:t xml:space="preserve"> for details).</w:t>
      </w:r>
    </w:p>
    <w:p w14:paraId="774F2E9A" w14:textId="77777777" w:rsidR="00BC2C0C" w:rsidRPr="006E7659" w:rsidRDefault="00BC2C0C" w:rsidP="00BC2C0C">
      <w:pPr>
        <w:spacing w:after="0" w:line="240" w:lineRule="auto"/>
        <w:rPr>
          <w:rFonts w:ascii="Calibri" w:hAnsi="Calibri" w:cs="Calibri"/>
          <w:sz w:val="24"/>
          <w:szCs w:val="24"/>
        </w:rPr>
      </w:pPr>
    </w:p>
    <w:p w14:paraId="33BBB6BE" w14:textId="77777777" w:rsidR="00BC2C0C" w:rsidRPr="006E7659" w:rsidRDefault="00BC2C0C" w:rsidP="00BC2C0C">
      <w:pPr>
        <w:pStyle w:val="Heading2"/>
        <w:rPr>
          <w:rFonts w:ascii="Calibri" w:eastAsiaTheme="minorEastAsia" w:hAnsi="Calibri" w:cs="Calibri"/>
          <w:b/>
          <w:bCs/>
          <w:color w:val="885DA7"/>
          <w:sz w:val="24"/>
          <w:szCs w:val="24"/>
          <w:highlight w:val="yellow"/>
        </w:rPr>
      </w:pPr>
      <w:bookmarkStart w:id="35" w:name="_Toc195775024"/>
      <w:r w:rsidRPr="006E7659">
        <w:rPr>
          <w:rFonts w:ascii="Calibri" w:eastAsiaTheme="minorEastAsia" w:hAnsi="Calibri" w:cs="Calibri"/>
          <w:b/>
          <w:bCs/>
          <w:color w:val="885DA7"/>
          <w:sz w:val="24"/>
          <w:szCs w:val="24"/>
        </w:rPr>
        <w:t>Interdisciplinary</w:t>
      </w:r>
      <w:bookmarkEnd w:id="35"/>
      <w:r w:rsidRPr="006E7659">
        <w:rPr>
          <w:rFonts w:ascii="Calibri" w:eastAsiaTheme="minorEastAsia" w:hAnsi="Calibri" w:cs="Calibri"/>
          <w:b/>
          <w:bCs/>
          <w:color w:val="885DA7"/>
          <w:sz w:val="24"/>
          <w:szCs w:val="24"/>
        </w:rPr>
        <w:t xml:space="preserve"> </w:t>
      </w:r>
    </w:p>
    <w:p w14:paraId="435E66F9" w14:textId="59E2A7AF" w:rsidR="00BC2C0C" w:rsidRPr="006E7659" w:rsidRDefault="00BC2C0C" w:rsidP="00BC2C0C">
      <w:pPr>
        <w:spacing w:after="0" w:line="240" w:lineRule="auto"/>
        <w:rPr>
          <w:rFonts w:ascii="Calibri" w:eastAsia="Calibri" w:hAnsi="Calibri" w:cs="Calibri"/>
          <w:b/>
          <w:bCs/>
          <w:color w:val="000000" w:themeColor="text1"/>
          <w:sz w:val="24"/>
          <w:szCs w:val="24"/>
        </w:rPr>
      </w:pPr>
      <w:r w:rsidRPr="006E7659">
        <w:rPr>
          <w:rFonts w:ascii="Calibri" w:eastAsia="Calibri" w:hAnsi="Calibri" w:cs="Calibri"/>
          <w:b/>
          <w:bCs/>
          <w:color w:val="000000" w:themeColor="text1"/>
          <w:sz w:val="24"/>
          <w:szCs w:val="24"/>
        </w:rPr>
        <w:t xml:space="preserve">This category accepts work </w:t>
      </w:r>
      <w:r w:rsidR="002B1F3D">
        <w:rPr>
          <w:rFonts w:ascii="Calibri" w:eastAsia="Calibri" w:hAnsi="Calibri" w:cs="Calibri"/>
          <w:b/>
          <w:bCs/>
          <w:color w:val="000000" w:themeColor="text1"/>
          <w:sz w:val="24"/>
          <w:szCs w:val="24"/>
        </w:rPr>
        <w:t>that</w:t>
      </w:r>
      <w:r w:rsidR="002B1F3D" w:rsidRPr="006E7659">
        <w:rPr>
          <w:rFonts w:ascii="Calibri" w:eastAsia="Calibri" w:hAnsi="Calibri" w:cs="Calibri"/>
          <w:b/>
          <w:bCs/>
          <w:color w:val="000000" w:themeColor="text1"/>
          <w:sz w:val="24"/>
          <w:szCs w:val="24"/>
        </w:rPr>
        <w:t xml:space="preserve"> </w:t>
      </w:r>
      <w:r w:rsidRPr="006E7659">
        <w:rPr>
          <w:rFonts w:ascii="Calibri" w:eastAsia="Calibri" w:hAnsi="Calibri" w:cs="Calibri"/>
          <w:b/>
          <w:bCs/>
          <w:color w:val="000000" w:themeColor="text1"/>
          <w:sz w:val="24"/>
          <w:szCs w:val="24"/>
        </w:rPr>
        <w:t xml:space="preserve">is created by combining two or more Fellowship disciplines. The category is intended for work </w:t>
      </w:r>
      <w:r w:rsidR="00EE1595" w:rsidRPr="006E7659">
        <w:rPr>
          <w:rFonts w:ascii="Calibri" w:eastAsia="Calibri" w:hAnsi="Calibri" w:cs="Calibri"/>
          <w:b/>
          <w:bCs/>
          <w:color w:val="000000" w:themeColor="text1"/>
          <w:sz w:val="24"/>
          <w:szCs w:val="24"/>
        </w:rPr>
        <w:t>that</w:t>
      </w:r>
      <w:r w:rsidRPr="006E7659">
        <w:rPr>
          <w:rFonts w:ascii="Calibri" w:eastAsia="Calibri" w:hAnsi="Calibri" w:cs="Calibri"/>
          <w:b/>
          <w:bCs/>
          <w:color w:val="000000" w:themeColor="text1"/>
          <w:sz w:val="24"/>
          <w:szCs w:val="24"/>
        </w:rPr>
        <w:t xml:space="preserve"> would not otherwise be appropriate for review in any of the individual Fellowship disciplines due to the interdisciplinary nature of the work. Mixed media work that is primarily one medium, or work where each disciplinary component could be performed or exhibited independently should NOT be submitted in this category.</w:t>
      </w:r>
    </w:p>
    <w:p w14:paraId="17A13108" w14:textId="77777777" w:rsidR="00BC2C0C" w:rsidRPr="006E7659" w:rsidRDefault="00BC2C0C" w:rsidP="00BC2C0C">
      <w:pPr>
        <w:spacing w:after="0" w:line="240" w:lineRule="auto"/>
        <w:rPr>
          <w:rFonts w:ascii="Calibri" w:eastAsia="Calibri" w:hAnsi="Calibri" w:cs="Calibri"/>
          <w:b/>
          <w:bCs/>
          <w:color w:val="000000" w:themeColor="text1"/>
          <w:sz w:val="24"/>
          <w:szCs w:val="24"/>
        </w:rPr>
      </w:pPr>
    </w:p>
    <w:p w14:paraId="1DE2B9D4" w14:textId="77777777" w:rsidR="00BC2C0C" w:rsidRPr="006E7659" w:rsidRDefault="00BC2C0C" w:rsidP="00BC2C0C">
      <w:pPr>
        <w:spacing w:after="0" w:line="240" w:lineRule="auto"/>
        <w:ind w:left="720" w:right="-216"/>
        <w:rPr>
          <w:rFonts w:ascii="Calibri" w:eastAsia="Calibri" w:hAnsi="Calibri" w:cs="Calibri"/>
          <w:color w:val="000000" w:themeColor="text1"/>
          <w:sz w:val="24"/>
          <w:szCs w:val="24"/>
        </w:rPr>
      </w:pPr>
      <w:r w:rsidRPr="006E7659">
        <w:rPr>
          <w:rFonts w:ascii="Calibri" w:eastAsia="Calibri" w:hAnsi="Calibri" w:cs="Calibri"/>
          <w:b/>
          <w:bCs/>
          <w:i/>
          <w:iCs/>
          <w:color w:val="000000" w:themeColor="text1"/>
          <w:sz w:val="24"/>
          <w:szCs w:val="24"/>
        </w:rPr>
        <w:t>Eligibility Check</w:t>
      </w:r>
    </w:p>
    <w:p w14:paraId="1DFFBD27" w14:textId="77777777" w:rsidR="00BC2C0C" w:rsidRPr="006E7659" w:rsidRDefault="00BC2C0C" w:rsidP="00BC2C0C">
      <w:pPr>
        <w:spacing w:after="0" w:line="240" w:lineRule="auto"/>
        <w:ind w:left="720"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Before starting an application, applicants submitting in the Interdisciplinary category should reference their work against the following criteria to help ensure eligibility:</w:t>
      </w:r>
    </w:p>
    <w:p w14:paraId="7708516A" w14:textId="77777777" w:rsidR="00BC2C0C" w:rsidRPr="006E7659" w:rsidRDefault="00BC2C0C" w:rsidP="00120C69">
      <w:pPr>
        <w:pStyle w:val="ListParagraph"/>
        <w:numPr>
          <w:ilvl w:val="0"/>
          <w:numId w:val="9"/>
        </w:numPr>
        <w:spacing w:after="0" w:line="240" w:lineRule="auto"/>
        <w:ind w:left="1440"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The applicant must be the individual who had sole creative control over the conceptualization and creation of all work submitted under their name. Creative collaborations are not eligible, although the artist may have received assistance with the physical production of the work.</w:t>
      </w:r>
    </w:p>
    <w:p w14:paraId="15283DF4" w14:textId="4E782C79" w:rsidR="00BC2C0C" w:rsidRPr="006E7659" w:rsidRDefault="00BC2C0C" w:rsidP="00120C69">
      <w:pPr>
        <w:pStyle w:val="ListParagraph"/>
        <w:numPr>
          <w:ilvl w:val="0"/>
          <w:numId w:val="9"/>
        </w:numPr>
        <w:spacing w:after="0" w:line="240" w:lineRule="auto"/>
        <w:ind w:left="1440"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Any work where each disciplinary component could be performed or exhibited independently is not eligible. For example, a musical composition that is used for a choreographed dance performance would not be eligible, even if both were created by a single artist. </w:t>
      </w:r>
      <w:r w:rsidRPr="006E7659">
        <w:rPr>
          <w:rFonts w:ascii="Calibri" w:eastAsia="Calibri" w:hAnsi="Calibri" w:cs="Calibri"/>
          <w:b/>
          <w:bCs/>
          <w:color w:val="000000" w:themeColor="text1"/>
          <w:sz w:val="24"/>
          <w:szCs w:val="24"/>
        </w:rPr>
        <w:t xml:space="preserve">This category is intended for work </w:t>
      </w:r>
      <w:r w:rsidR="00401944" w:rsidRPr="006E7659">
        <w:rPr>
          <w:rFonts w:ascii="Calibri" w:eastAsia="Calibri" w:hAnsi="Calibri" w:cs="Calibri"/>
          <w:b/>
          <w:bCs/>
          <w:color w:val="000000" w:themeColor="text1"/>
          <w:sz w:val="24"/>
          <w:szCs w:val="24"/>
        </w:rPr>
        <w:t>that</w:t>
      </w:r>
      <w:r w:rsidRPr="006E7659">
        <w:rPr>
          <w:rFonts w:ascii="Calibri" w:eastAsia="Calibri" w:hAnsi="Calibri" w:cs="Calibri"/>
          <w:b/>
          <w:bCs/>
          <w:color w:val="000000" w:themeColor="text1"/>
          <w:sz w:val="24"/>
          <w:szCs w:val="24"/>
        </w:rPr>
        <w:t xml:space="preserve"> is not well suited for any other single Fellowship discipline.</w:t>
      </w:r>
    </w:p>
    <w:p w14:paraId="43DD8997" w14:textId="69F59028" w:rsidR="00BC2C0C" w:rsidRPr="006E7659" w:rsidRDefault="00BC2C0C" w:rsidP="00120C69">
      <w:pPr>
        <w:pStyle w:val="ListParagraph"/>
        <w:numPr>
          <w:ilvl w:val="0"/>
          <w:numId w:val="9"/>
        </w:numPr>
        <w:spacing w:after="0" w:line="240" w:lineRule="auto"/>
        <w:ind w:left="1440"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Artists who work in more than one discipline separately but do not combine those disciplines into single, interdisciplinary works are not eligible.</w:t>
      </w:r>
    </w:p>
    <w:p w14:paraId="24F4386E" w14:textId="77777777" w:rsidR="00BC2C0C" w:rsidRPr="006E7659" w:rsidRDefault="00BC2C0C" w:rsidP="00120C69">
      <w:pPr>
        <w:pStyle w:val="ListParagraph"/>
        <w:numPr>
          <w:ilvl w:val="0"/>
          <w:numId w:val="9"/>
        </w:numPr>
        <w:spacing w:after="0" w:line="240" w:lineRule="auto"/>
        <w:ind w:left="1440"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Applications submitted in this category will be evaluated by panelists representing a broad range of artistic disciplines and interdisciplinary practices. Keep in mind the type of panel that is best suited to evaluate your work; if your work is primarily based </w:t>
      </w:r>
      <w:proofErr w:type="gramStart"/>
      <w:r w:rsidRPr="006E7659">
        <w:rPr>
          <w:rFonts w:ascii="Calibri" w:eastAsia="Calibri" w:hAnsi="Calibri" w:cs="Calibri"/>
          <w:color w:val="000000" w:themeColor="text1"/>
          <w:sz w:val="24"/>
          <w:szCs w:val="24"/>
        </w:rPr>
        <w:t>in</w:t>
      </w:r>
      <w:proofErr w:type="gramEnd"/>
      <w:r w:rsidRPr="006E7659">
        <w:rPr>
          <w:rFonts w:ascii="Calibri" w:eastAsia="Calibri" w:hAnsi="Calibri" w:cs="Calibri"/>
          <w:color w:val="000000" w:themeColor="text1"/>
          <w:sz w:val="24"/>
          <w:szCs w:val="24"/>
        </w:rPr>
        <w:t xml:space="preserve"> a single discipline such as printmaking, the panelist evaluating the Printmaking/Drawing/Book Arts category will have more specialized experience in the type of work you are submitting.  </w:t>
      </w:r>
    </w:p>
    <w:p w14:paraId="48258DE1" w14:textId="35C3C11F" w:rsidR="00BC2C0C" w:rsidRPr="0023398D" w:rsidRDefault="00BC2C0C" w:rsidP="00120C69">
      <w:pPr>
        <w:pStyle w:val="ListParagraph"/>
        <w:numPr>
          <w:ilvl w:val="0"/>
          <w:numId w:val="9"/>
        </w:numPr>
        <w:spacing w:after="0" w:line="240" w:lineRule="auto"/>
        <w:ind w:left="1440" w:right="-216"/>
        <w:rPr>
          <w:rFonts w:ascii="Calibri" w:eastAsia="Calibri" w:hAnsi="Calibri" w:cs="Calibri"/>
          <w:color w:val="000000" w:themeColor="text1"/>
          <w:sz w:val="24"/>
          <w:szCs w:val="24"/>
        </w:rPr>
      </w:pPr>
      <w:r w:rsidRPr="0023398D">
        <w:rPr>
          <w:rFonts w:ascii="Calibri" w:eastAsia="Calibri" w:hAnsi="Calibri" w:cs="Calibri"/>
          <w:color w:val="000000" w:themeColor="text1"/>
          <w:sz w:val="24"/>
          <w:szCs w:val="24"/>
        </w:rPr>
        <w:t xml:space="preserve">The submitted work sample(s) must incorporate at least two of the Fellowship artistic disciplines listed on page </w:t>
      </w:r>
      <w:r w:rsidR="00F364E8" w:rsidRPr="0023398D">
        <w:rPr>
          <w:rFonts w:ascii="Calibri" w:eastAsia="Calibri" w:hAnsi="Calibri" w:cs="Calibri"/>
          <w:color w:val="000000" w:themeColor="text1"/>
          <w:sz w:val="24"/>
          <w:szCs w:val="24"/>
        </w:rPr>
        <w:t xml:space="preserve">9 </w:t>
      </w:r>
      <w:r w:rsidRPr="0023398D">
        <w:rPr>
          <w:rFonts w:ascii="Calibri" w:eastAsia="Calibri" w:hAnsi="Calibri" w:cs="Calibri"/>
          <w:color w:val="000000" w:themeColor="text1"/>
          <w:sz w:val="24"/>
          <w:szCs w:val="24"/>
        </w:rPr>
        <w:t xml:space="preserve">of these </w:t>
      </w:r>
      <w:r w:rsidR="774ACF0D" w:rsidRPr="0023398D">
        <w:rPr>
          <w:rFonts w:ascii="Calibri" w:eastAsia="Calibri" w:hAnsi="Calibri" w:cs="Calibri"/>
          <w:color w:val="000000" w:themeColor="text1"/>
          <w:sz w:val="24"/>
          <w:szCs w:val="24"/>
        </w:rPr>
        <w:t>Rules and Instructions</w:t>
      </w:r>
      <w:r w:rsidRPr="0023398D">
        <w:rPr>
          <w:rFonts w:ascii="Calibri" w:eastAsia="Calibri" w:hAnsi="Calibri" w:cs="Calibri"/>
          <w:color w:val="000000" w:themeColor="text1"/>
          <w:sz w:val="24"/>
          <w:szCs w:val="24"/>
        </w:rPr>
        <w:t xml:space="preserve">. For example, a </w:t>
      </w:r>
      <w:r w:rsidRPr="0023398D">
        <w:rPr>
          <w:rFonts w:ascii="Calibri" w:eastAsia="Calibri" w:hAnsi="Calibri" w:cs="Calibri"/>
          <w:color w:val="000000" w:themeColor="text1"/>
          <w:sz w:val="24"/>
          <w:szCs w:val="24"/>
        </w:rPr>
        <w:lastRenderedPageBreak/>
        <w:t xml:space="preserve">dancer who also choreographed the work that is being performed would not be eligible as dance performance is not an Individual Artist Fellowship artistic discipline.  </w:t>
      </w:r>
    </w:p>
    <w:p w14:paraId="63C0DA3C" w14:textId="5B747AAD" w:rsidR="00BC2C0C" w:rsidRPr="006E7659" w:rsidRDefault="00BC2C0C" w:rsidP="00120C69">
      <w:pPr>
        <w:pStyle w:val="ListParagraph"/>
        <w:numPr>
          <w:ilvl w:val="0"/>
          <w:numId w:val="9"/>
        </w:numPr>
        <w:spacing w:after="0" w:line="240" w:lineRule="auto"/>
        <w:ind w:left="1440"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Mixed media work that is primarily one medium should NOT be submitted in this category. For example, a painting </w:t>
      </w:r>
      <w:r w:rsidR="003E2CD3" w:rsidRPr="006E7659">
        <w:rPr>
          <w:rFonts w:ascii="Calibri" w:eastAsia="Calibri" w:hAnsi="Calibri" w:cs="Calibri"/>
          <w:color w:val="000000" w:themeColor="text1"/>
          <w:sz w:val="24"/>
          <w:szCs w:val="24"/>
        </w:rPr>
        <w:t>that</w:t>
      </w:r>
      <w:r w:rsidRPr="006E7659">
        <w:rPr>
          <w:rFonts w:ascii="Calibri" w:eastAsia="Calibri" w:hAnsi="Calibri" w:cs="Calibri"/>
          <w:color w:val="000000" w:themeColor="text1"/>
          <w:sz w:val="24"/>
          <w:szCs w:val="24"/>
        </w:rPr>
        <w:t xml:space="preserve"> incorporates a small amount of collage should be submitted in the Painting category.</w:t>
      </w:r>
    </w:p>
    <w:p w14:paraId="402357EA" w14:textId="34F57AFA" w:rsidR="006755B4" w:rsidRPr="006E7659" w:rsidRDefault="006755B4" w:rsidP="00120C69">
      <w:pPr>
        <w:pStyle w:val="ListParagraph"/>
        <w:numPr>
          <w:ilvl w:val="0"/>
          <w:numId w:val="9"/>
        </w:numPr>
        <w:spacing w:after="0" w:line="240" w:lineRule="auto"/>
        <w:ind w:left="1440"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Works purely generated through AI are not eligible for submission, as the artist must have </w:t>
      </w:r>
      <w:r w:rsidRPr="006E7659">
        <w:rPr>
          <w:rFonts w:ascii="Calibri" w:eastAsia="Calibri" w:hAnsi="Calibri" w:cs="Calibri"/>
          <w:i/>
          <w:iCs/>
          <w:color w:val="000000" w:themeColor="text1"/>
          <w:sz w:val="24"/>
          <w:szCs w:val="24"/>
        </w:rPr>
        <w:t>sole creative control over the conceptualization and implementation</w:t>
      </w:r>
      <w:r w:rsidRPr="006E7659">
        <w:rPr>
          <w:rFonts w:ascii="Calibri" w:eastAsia="Calibri" w:hAnsi="Calibri" w:cs="Calibri"/>
          <w:color w:val="000000" w:themeColor="text1"/>
          <w:sz w:val="24"/>
          <w:szCs w:val="24"/>
        </w:rPr>
        <w:t xml:space="preserve"> of the submitted work(s). Projects that utilize AI as part of a generative process but where the </w:t>
      </w:r>
      <w:r w:rsidR="00EB05B3">
        <w:rPr>
          <w:rFonts w:ascii="Calibri" w:eastAsia="Calibri" w:hAnsi="Calibri" w:cs="Calibri"/>
          <w:color w:val="000000" w:themeColor="text1"/>
          <w:sz w:val="24"/>
          <w:szCs w:val="24"/>
        </w:rPr>
        <w:t>applicant</w:t>
      </w:r>
      <w:r w:rsidR="00EB05B3" w:rsidRPr="006E7659">
        <w:rPr>
          <w:rFonts w:ascii="Calibri" w:eastAsia="Calibri" w:hAnsi="Calibri" w:cs="Calibri"/>
          <w:color w:val="000000" w:themeColor="text1"/>
          <w:sz w:val="24"/>
          <w:szCs w:val="24"/>
        </w:rPr>
        <w:t xml:space="preserve"> </w:t>
      </w:r>
      <w:r w:rsidRPr="006E7659">
        <w:rPr>
          <w:rFonts w:ascii="Calibri" w:eastAsia="Calibri" w:hAnsi="Calibri" w:cs="Calibri"/>
          <w:color w:val="000000" w:themeColor="text1"/>
          <w:sz w:val="24"/>
          <w:szCs w:val="24"/>
        </w:rPr>
        <w:t xml:space="preserve">retains creative control of the finished work are eligible. If an AI-powered tool was used as part of the creative process, </w:t>
      </w:r>
      <w:r w:rsidR="00EB05B3">
        <w:rPr>
          <w:rFonts w:ascii="Calibri" w:eastAsia="Calibri" w:hAnsi="Calibri" w:cs="Calibri"/>
          <w:color w:val="000000" w:themeColor="text1"/>
          <w:sz w:val="24"/>
          <w:szCs w:val="24"/>
        </w:rPr>
        <w:t>applicants</w:t>
      </w:r>
      <w:r w:rsidR="00EB05B3" w:rsidRPr="006E7659">
        <w:rPr>
          <w:rFonts w:ascii="Calibri" w:eastAsia="Calibri" w:hAnsi="Calibri" w:cs="Calibri"/>
          <w:color w:val="000000" w:themeColor="text1"/>
          <w:sz w:val="24"/>
          <w:szCs w:val="24"/>
        </w:rPr>
        <w:t xml:space="preserve"> </w:t>
      </w:r>
      <w:r w:rsidRPr="006E7659">
        <w:rPr>
          <w:rFonts w:ascii="Calibri" w:eastAsia="Calibri" w:hAnsi="Calibri" w:cs="Calibri"/>
          <w:color w:val="000000" w:themeColor="text1"/>
          <w:sz w:val="24"/>
          <w:szCs w:val="24"/>
        </w:rPr>
        <w:t>should disclose which tool was used and how in the technical information space of the application.  </w:t>
      </w:r>
    </w:p>
    <w:p w14:paraId="78812668" w14:textId="77777777" w:rsidR="00BC2C0C" w:rsidRPr="006E7659" w:rsidRDefault="00BC2C0C" w:rsidP="00BC2C0C">
      <w:pPr>
        <w:spacing w:after="0" w:line="240" w:lineRule="auto"/>
        <w:rPr>
          <w:rFonts w:ascii="Calibri" w:eastAsia="Calibri" w:hAnsi="Calibri" w:cs="Calibri"/>
          <w:sz w:val="24"/>
          <w:szCs w:val="24"/>
          <w:highlight w:val="yellow"/>
        </w:rPr>
      </w:pPr>
    </w:p>
    <w:p w14:paraId="0DAB523B" w14:textId="5A999E11" w:rsidR="00BC2C0C" w:rsidRPr="006E7659" w:rsidRDefault="00BC2C0C" w:rsidP="00BC2C0C">
      <w:pPr>
        <w:rPr>
          <w:rFonts w:ascii="Calibri" w:eastAsia="Calibri" w:hAnsi="Calibri" w:cs="Calibri"/>
          <w:sz w:val="24"/>
          <w:szCs w:val="24"/>
        </w:rPr>
      </w:pPr>
      <w:r w:rsidRPr="006E7659">
        <w:rPr>
          <w:rFonts w:ascii="Calibri" w:eastAsia="Calibri" w:hAnsi="Calibri" w:cs="Calibri"/>
          <w:sz w:val="24"/>
          <w:szCs w:val="24"/>
        </w:rPr>
        <w:t>Applicants will be provid</w:t>
      </w:r>
      <w:r w:rsidR="003E2CD3" w:rsidRPr="006E7659">
        <w:rPr>
          <w:rFonts w:ascii="Calibri" w:eastAsia="Calibri" w:hAnsi="Calibri" w:cs="Calibri"/>
          <w:sz w:val="24"/>
          <w:szCs w:val="24"/>
        </w:rPr>
        <w:t xml:space="preserve">ed with space to upload four to </w:t>
      </w:r>
      <w:r w:rsidR="00F364E8" w:rsidRPr="006E7659">
        <w:rPr>
          <w:rFonts w:ascii="Calibri" w:eastAsia="Calibri" w:hAnsi="Calibri" w:cs="Calibri"/>
          <w:sz w:val="24"/>
          <w:szCs w:val="24"/>
        </w:rPr>
        <w:t xml:space="preserve">six </w:t>
      </w:r>
      <w:r w:rsidRPr="006E7659">
        <w:rPr>
          <w:rFonts w:ascii="Calibri" w:eastAsia="Calibri" w:hAnsi="Calibri" w:cs="Calibri"/>
          <w:sz w:val="24"/>
          <w:szCs w:val="24"/>
        </w:rPr>
        <w:t xml:space="preserve">digital images and/or short video clips of their original work. </w:t>
      </w:r>
      <w:r w:rsidRPr="006E7659">
        <w:rPr>
          <w:rFonts w:ascii="Calibri" w:eastAsia="Calibri" w:hAnsi="Calibri" w:cs="Calibri"/>
          <w:b/>
          <w:bCs/>
          <w:sz w:val="24"/>
          <w:szCs w:val="24"/>
        </w:rPr>
        <w:t>OR</w:t>
      </w:r>
      <w:r w:rsidR="00EE1595" w:rsidRPr="006E7659">
        <w:rPr>
          <w:rFonts w:ascii="Calibri" w:eastAsia="Calibri" w:hAnsi="Calibri" w:cs="Calibri"/>
          <w:sz w:val="24"/>
          <w:szCs w:val="24"/>
        </w:rPr>
        <w:t xml:space="preserve"> one to </w:t>
      </w:r>
      <w:r w:rsidRPr="006E7659">
        <w:rPr>
          <w:rFonts w:ascii="Calibri" w:eastAsia="Calibri" w:hAnsi="Calibri" w:cs="Calibri"/>
          <w:sz w:val="24"/>
          <w:szCs w:val="24"/>
        </w:rPr>
        <w:t>four PDFs of their original work:</w:t>
      </w:r>
    </w:p>
    <w:p w14:paraId="007E4B06" w14:textId="77777777" w:rsidR="00BC2C0C" w:rsidRPr="006E7659" w:rsidRDefault="00BC2C0C" w:rsidP="00BC2C0C">
      <w:pPr>
        <w:tabs>
          <w:tab w:val="left" w:pos="0"/>
          <w:tab w:val="left" w:pos="0"/>
          <w:tab w:val="left" w:pos="0"/>
          <w:tab w:val="left" w:pos="0"/>
          <w:tab w:val="left" w:pos="0"/>
          <w:tab w:val="left" w:pos="0"/>
          <w:tab w:val="left" w:pos="720"/>
        </w:tabs>
        <w:rPr>
          <w:rFonts w:ascii="Calibri" w:eastAsia="Calibri" w:hAnsi="Calibri" w:cs="Calibri"/>
          <w:sz w:val="24"/>
          <w:szCs w:val="24"/>
        </w:rPr>
      </w:pPr>
      <w:r w:rsidRPr="006E7659">
        <w:rPr>
          <w:rFonts w:ascii="Calibri" w:eastAsia="Calibri" w:hAnsi="Calibri" w:cs="Calibri"/>
          <w:sz w:val="24"/>
          <w:szCs w:val="24"/>
        </w:rPr>
        <w:t>If submitting digital images as work sample documentation:</w:t>
      </w:r>
    </w:p>
    <w:p w14:paraId="0810D164" w14:textId="357323F0" w:rsidR="00BC2C0C" w:rsidRPr="006E7659" w:rsidRDefault="00EE1595" w:rsidP="00120C69">
      <w:pPr>
        <w:pStyle w:val="ListParagraph"/>
        <w:numPr>
          <w:ilvl w:val="0"/>
          <w:numId w:val="8"/>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Four to </w:t>
      </w:r>
      <w:r w:rsidR="00F364E8" w:rsidRPr="006E7659">
        <w:rPr>
          <w:rFonts w:ascii="Calibri" w:eastAsia="Calibri" w:hAnsi="Calibri" w:cs="Calibri"/>
          <w:color w:val="000000" w:themeColor="text1"/>
          <w:sz w:val="24"/>
          <w:szCs w:val="24"/>
        </w:rPr>
        <w:t xml:space="preserve">six </w:t>
      </w:r>
      <w:r w:rsidR="00BC2C0C" w:rsidRPr="006E7659">
        <w:rPr>
          <w:rFonts w:ascii="Calibri" w:eastAsia="Calibri" w:hAnsi="Calibri" w:cs="Calibri"/>
          <w:color w:val="000000" w:themeColor="text1"/>
          <w:sz w:val="24"/>
          <w:szCs w:val="24"/>
        </w:rPr>
        <w:t>digital images of the applicant’s original work must be uploaded into the online application.</w:t>
      </w:r>
    </w:p>
    <w:p w14:paraId="58D7E663" w14:textId="3D6E947E" w:rsidR="00F364E8" w:rsidRPr="006E7659" w:rsidRDefault="00F364E8" w:rsidP="00F364E8">
      <w:pPr>
        <w:pStyle w:val="ListParagraph"/>
        <w:numPr>
          <w:ilvl w:val="0"/>
          <w:numId w:val="8"/>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Your samples may represent individual works</w:t>
      </w:r>
      <w:r w:rsidR="00EE1595" w:rsidRPr="006E7659">
        <w:rPr>
          <w:rFonts w:ascii="Calibri" w:eastAsia="Calibri" w:hAnsi="Calibri" w:cs="Calibri"/>
          <w:color w:val="000000" w:themeColor="text1"/>
          <w:sz w:val="24"/>
          <w:szCs w:val="24"/>
        </w:rPr>
        <w:t>,</w:t>
      </w:r>
      <w:r w:rsidRPr="006E7659">
        <w:rPr>
          <w:rFonts w:ascii="Calibri" w:eastAsia="Calibri" w:hAnsi="Calibri" w:cs="Calibri"/>
          <w:color w:val="000000" w:themeColor="text1"/>
          <w:sz w:val="24"/>
          <w:szCs w:val="24"/>
        </w:rPr>
        <w:t xml:space="preserve"> or you may represent one work with more than one sample. You may also choose a combination of those options </w:t>
      </w:r>
      <w:proofErr w:type="gramStart"/>
      <w:r w:rsidRPr="006E7659">
        <w:rPr>
          <w:rFonts w:ascii="Calibri" w:eastAsia="Calibri" w:hAnsi="Calibri" w:cs="Calibri"/>
          <w:color w:val="000000" w:themeColor="text1"/>
          <w:sz w:val="24"/>
          <w:szCs w:val="24"/>
        </w:rPr>
        <w:t>as long as</w:t>
      </w:r>
      <w:proofErr w:type="gramEnd"/>
      <w:r w:rsidRPr="006E7659">
        <w:rPr>
          <w:rFonts w:ascii="Calibri" w:eastAsia="Calibri" w:hAnsi="Calibri" w:cs="Calibri"/>
          <w:color w:val="000000" w:themeColor="text1"/>
          <w:sz w:val="24"/>
          <w:szCs w:val="24"/>
        </w:rPr>
        <w:t xml:space="preserve"> you do not exceed a total of six samples. Be sure all samples are properly labelled with the title of the work. </w:t>
      </w:r>
    </w:p>
    <w:p w14:paraId="3FAC9CE3" w14:textId="3DDABC7F" w:rsidR="00BC2C0C" w:rsidRPr="006E7659" w:rsidRDefault="00BC2C0C" w:rsidP="00120C69">
      <w:pPr>
        <w:pStyle w:val="ListParagraph"/>
        <w:numPr>
          <w:ilvl w:val="0"/>
          <w:numId w:val="8"/>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Composite images are discouraged but will be accepted as long as no more than </w:t>
      </w:r>
      <w:r w:rsidR="002B0F7B" w:rsidRPr="006E7659">
        <w:rPr>
          <w:rFonts w:ascii="Calibri" w:eastAsia="Calibri" w:hAnsi="Calibri" w:cs="Calibri"/>
          <w:color w:val="000000" w:themeColor="text1"/>
          <w:sz w:val="24"/>
          <w:szCs w:val="24"/>
        </w:rPr>
        <w:t xml:space="preserve">six </w:t>
      </w:r>
      <w:r w:rsidR="005A749F" w:rsidRPr="006E7659">
        <w:rPr>
          <w:rFonts w:ascii="Calibri" w:eastAsia="Calibri" w:hAnsi="Calibri" w:cs="Calibri"/>
          <w:color w:val="000000" w:themeColor="text1"/>
          <w:sz w:val="24"/>
          <w:szCs w:val="24"/>
        </w:rPr>
        <w:t xml:space="preserve">pieces of </w:t>
      </w:r>
      <w:r w:rsidRPr="006E7659">
        <w:rPr>
          <w:rFonts w:ascii="Calibri" w:eastAsia="Calibri" w:hAnsi="Calibri" w:cs="Calibri"/>
          <w:color w:val="000000" w:themeColor="text1"/>
          <w:sz w:val="24"/>
          <w:szCs w:val="24"/>
        </w:rPr>
        <w:t>work in total are</w:t>
      </w:r>
      <w:r w:rsidR="00E727C6" w:rsidRPr="006E7659">
        <w:rPr>
          <w:rFonts w:ascii="Calibri" w:eastAsia="Calibri" w:hAnsi="Calibri" w:cs="Calibri"/>
          <w:color w:val="000000" w:themeColor="text1"/>
          <w:sz w:val="24"/>
          <w:szCs w:val="24"/>
        </w:rPr>
        <w:t xml:space="preserve"> represented in the application</w:t>
      </w:r>
      <w:r w:rsidRPr="006E7659">
        <w:rPr>
          <w:rFonts w:ascii="Calibri" w:eastAsia="Calibri" w:hAnsi="Calibri" w:cs="Calibri"/>
          <w:color w:val="000000" w:themeColor="text1"/>
          <w:sz w:val="24"/>
          <w:szCs w:val="24"/>
        </w:rPr>
        <w:t>.</w:t>
      </w:r>
    </w:p>
    <w:p w14:paraId="5C0B8F5C" w14:textId="791C7E18" w:rsidR="00BC2C0C" w:rsidRPr="006E7659" w:rsidRDefault="00BC2C0C" w:rsidP="00120C69">
      <w:pPr>
        <w:pStyle w:val="ListParagraph"/>
        <w:numPr>
          <w:ilvl w:val="0"/>
          <w:numId w:val="8"/>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All work samples must have been created after July 1</w:t>
      </w:r>
      <w:r w:rsidR="009C554C" w:rsidRPr="006E7659">
        <w:rPr>
          <w:rFonts w:ascii="Calibri" w:eastAsia="Calibri" w:hAnsi="Calibri" w:cs="Calibri"/>
          <w:color w:val="000000" w:themeColor="text1"/>
          <w:sz w:val="24"/>
          <w:szCs w:val="24"/>
        </w:rPr>
        <w:t>6</w:t>
      </w:r>
      <w:r w:rsidRPr="006E7659">
        <w:rPr>
          <w:rFonts w:ascii="Calibri" w:eastAsia="Calibri" w:hAnsi="Calibri" w:cs="Calibri"/>
          <w:color w:val="000000" w:themeColor="text1"/>
          <w:sz w:val="24"/>
          <w:szCs w:val="24"/>
        </w:rPr>
        <w:t>, 20</w:t>
      </w:r>
      <w:r w:rsidR="009C554C" w:rsidRPr="006E7659">
        <w:rPr>
          <w:rFonts w:ascii="Calibri" w:eastAsia="Calibri" w:hAnsi="Calibri" w:cs="Calibri"/>
          <w:color w:val="000000" w:themeColor="text1"/>
          <w:sz w:val="24"/>
          <w:szCs w:val="24"/>
        </w:rPr>
        <w:t>21</w:t>
      </w:r>
      <w:r w:rsidRPr="006E7659">
        <w:rPr>
          <w:rFonts w:ascii="Calibri" w:eastAsia="Calibri" w:hAnsi="Calibri" w:cs="Calibri"/>
          <w:color w:val="000000" w:themeColor="text1"/>
          <w:sz w:val="24"/>
          <w:szCs w:val="24"/>
        </w:rPr>
        <w:t>.</w:t>
      </w:r>
    </w:p>
    <w:p w14:paraId="4287AB51" w14:textId="77777777" w:rsidR="00BC2C0C" w:rsidRPr="006E7659" w:rsidRDefault="00BC2C0C" w:rsidP="00120C69">
      <w:pPr>
        <w:pStyle w:val="ListParagraph"/>
        <w:numPr>
          <w:ilvl w:val="0"/>
          <w:numId w:val="8"/>
        </w:numPr>
        <w:spacing w:after="0" w:line="240" w:lineRule="auto"/>
        <w:rPr>
          <w:rStyle w:val="Heading1Char"/>
          <w:rFonts w:ascii="Calibri" w:eastAsia="Calibri" w:hAnsi="Calibri" w:cs="Calibri"/>
          <w:color w:val="000000" w:themeColor="text1"/>
          <w:sz w:val="24"/>
          <w:szCs w:val="24"/>
        </w:rPr>
      </w:pPr>
      <w:r w:rsidRPr="006E7659">
        <w:rPr>
          <w:rFonts w:ascii="Calibri" w:eastAsia="Calibri" w:hAnsi="Calibri" w:cs="Calibri"/>
          <w:i/>
          <w:iCs/>
          <w:color w:val="000000" w:themeColor="text1"/>
          <w:sz w:val="24"/>
          <w:szCs w:val="24"/>
        </w:rPr>
        <w:t xml:space="preserve">No signatures, initials, or recognizable artist marks/identifiers may appear in the digital images. </w:t>
      </w:r>
    </w:p>
    <w:p w14:paraId="69C415AB" w14:textId="77777777" w:rsidR="00BC2C0C" w:rsidRPr="006E7659" w:rsidRDefault="00BC2C0C" w:rsidP="00120C69">
      <w:pPr>
        <w:pStyle w:val="ListParagraph"/>
        <w:numPr>
          <w:ilvl w:val="0"/>
          <w:numId w:val="8"/>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Do not submit </w:t>
      </w:r>
      <w:proofErr w:type="gramStart"/>
      <w:r w:rsidRPr="006E7659">
        <w:rPr>
          <w:rFonts w:ascii="Calibri" w:eastAsia="Calibri" w:hAnsi="Calibri" w:cs="Calibri"/>
          <w:color w:val="000000" w:themeColor="text1"/>
          <w:sz w:val="24"/>
          <w:szCs w:val="24"/>
        </w:rPr>
        <w:t>works</w:t>
      </w:r>
      <w:proofErr w:type="gramEnd"/>
      <w:r w:rsidRPr="006E7659">
        <w:rPr>
          <w:rFonts w:ascii="Calibri" w:eastAsia="Calibri" w:hAnsi="Calibri" w:cs="Calibri"/>
          <w:color w:val="000000" w:themeColor="text1"/>
          <w:sz w:val="24"/>
          <w:szCs w:val="24"/>
        </w:rPr>
        <w:t xml:space="preserve"> in progress or work completed while the applicant was a student.</w:t>
      </w:r>
    </w:p>
    <w:p w14:paraId="228039C2" w14:textId="77777777" w:rsidR="00BC2C0C" w:rsidRPr="006E7659" w:rsidRDefault="00BC2C0C" w:rsidP="00BC2C0C">
      <w:pPr>
        <w:spacing w:after="0" w:line="240" w:lineRule="auto"/>
        <w:rPr>
          <w:rFonts w:ascii="Calibri" w:eastAsia="Calibri" w:hAnsi="Calibri" w:cs="Calibri"/>
          <w:color w:val="000000" w:themeColor="text1"/>
          <w:sz w:val="24"/>
          <w:szCs w:val="24"/>
        </w:rPr>
      </w:pPr>
    </w:p>
    <w:p w14:paraId="2C348BE3" w14:textId="77777777" w:rsidR="00BC2C0C" w:rsidRPr="006E7659" w:rsidRDefault="00BC2C0C" w:rsidP="00BC2C0C">
      <w:pPr>
        <w:spacing w:after="0" w:line="240" w:lineRule="auto"/>
        <w:ind w:left="720"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Applicants should be prepared to supply the following information about each work sample in the online application:</w:t>
      </w:r>
    </w:p>
    <w:p w14:paraId="76E75715" w14:textId="47A887A2" w:rsidR="00BC2C0C" w:rsidRPr="006E7659" w:rsidRDefault="00BC2C0C" w:rsidP="00120C69">
      <w:pPr>
        <w:pStyle w:val="ListParagraph"/>
        <w:numPr>
          <w:ilvl w:val="0"/>
          <w:numId w:val="7"/>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Title of the work sample</w:t>
      </w:r>
      <w:r w:rsidR="00F22E92">
        <w:rPr>
          <w:rFonts w:ascii="Calibri" w:eastAsia="Calibri" w:hAnsi="Calibri" w:cs="Calibri"/>
          <w:color w:val="000000" w:themeColor="text1"/>
          <w:sz w:val="24"/>
          <w:szCs w:val="24"/>
        </w:rPr>
        <w:t>.</w:t>
      </w:r>
    </w:p>
    <w:p w14:paraId="2404B5BE" w14:textId="27683A74" w:rsidR="00BC2C0C" w:rsidRPr="006E7659" w:rsidRDefault="00BC2C0C" w:rsidP="00120C69">
      <w:pPr>
        <w:pStyle w:val="ListParagraph"/>
        <w:numPr>
          <w:ilvl w:val="0"/>
          <w:numId w:val="7"/>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Medium</w:t>
      </w:r>
      <w:r w:rsidR="00F22E92">
        <w:rPr>
          <w:rFonts w:ascii="Calibri" w:eastAsia="Calibri" w:hAnsi="Calibri" w:cs="Calibri"/>
          <w:color w:val="000000" w:themeColor="text1"/>
          <w:sz w:val="24"/>
          <w:szCs w:val="24"/>
        </w:rPr>
        <w:t>.</w:t>
      </w:r>
    </w:p>
    <w:p w14:paraId="63BD1044" w14:textId="64973D7E" w:rsidR="00BC2C0C" w:rsidRPr="006E7659" w:rsidRDefault="00BC2C0C" w:rsidP="00120C69">
      <w:pPr>
        <w:pStyle w:val="ListParagraph"/>
        <w:numPr>
          <w:ilvl w:val="0"/>
          <w:numId w:val="7"/>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Dimensions</w:t>
      </w:r>
      <w:r w:rsidR="00F22E92">
        <w:rPr>
          <w:rFonts w:ascii="Calibri" w:eastAsia="Calibri" w:hAnsi="Calibri" w:cs="Calibri"/>
          <w:color w:val="000000" w:themeColor="text1"/>
          <w:sz w:val="24"/>
          <w:szCs w:val="24"/>
        </w:rPr>
        <w:t>.</w:t>
      </w:r>
    </w:p>
    <w:p w14:paraId="6725DD2A" w14:textId="191F044F" w:rsidR="00BC2C0C" w:rsidRPr="006E7659" w:rsidRDefault="00BC2C0C" w:rsidP="00120C69">
      <w:pPr>
        <w:pStyle w:val="ListParagraph"/>
        <w:numPr>
          <w:ilvl w:val="0"/>
          <w:numId w:val="7"/>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Month and year of completion</w:t>
      </w:r>
      <w:r w:rsidR="00F22E92">
        <w:rPr>
          <w:rFonts w:ascii="Calibri" w:eastAsia="Calibri" w:hAnsi="Calibri" w:cs="Calibri"/>
          <w:color w:val="000000" w:themeColor="text1"/>
          <w:sz w:val="24"/>
          <w:szCs w:val="24"/>
        </w:rPr>
        <w:t>.</w:t>
      </w:r>
    </w:p>
    <w:p w14:paraId="32A273A5" w14:textId="15C120A2" w:rsidR="00BC2C0C" w:rsidRPr="006E7659" w:rsidRDefault="00BC2C0C" w:rsidP="00120C69">
      <w:pPr>
        <w:pStyle w:val="ListParagraph"/>
        <w:numPr>
          <w:ilvl w:val="0"/>
          <w:numId w:val="7"/>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Applicants should also describe the production techniques, materials, and technical processes related to the creation of the work samples in the technical information section of the online application (</w:t>
      </w:r>
      <w:r w:rsidR="00EE1595" w:rsidRPr="006E7659">
        <w:rPr>
          <w:rFonts w:ascii="Calibri" w:eastAsia="Calibri" w:hAnsi="Calibri" w:cs="Calibri"/>
          <w:color w:val="000000" w:themeColor="text1"/>
          <w:sz w:val="24"/>
          <w:szCs w:val="24"/>
        </w:rPr>
        <w:t>for example:</w:t>
      </w:r>
      <w:r w:rsidRPr="006E7659">
        <w:rPr>
          <w:rFonts w:ascii="Calibri" w:eastAsia="Calibri" w:hAnsi="Calibri" w:cs="Calibri"/>
          <w:color w:val="000000" w:themeColor="text1"/>
          <w:sz w:val="24"/>
          <w:szCs w:val="24"/>
        </w:rPr>
        <w:t xml:space="preserve"> elaboration about specific techniques used, how materials were applied, etc.).</w:t>
      </w:r>
    </w:p>
    <w:p w14:paraId="1D3B3D30" w14:textId="3DD4BE93" w:rsidR="00BC2C0C" w:rsidRPr="00EF392E" w:rsidRDefault="00BC2C0C" w:rsidP="0003185A">
      <w:pPr>
        <w:pStyle w:val="ListParagraph"/>
        <w:numPr>
          <w:ilvl w:val="0"/>
          <w:numId w:val="7"/>
        </w:numPr>
        <w:spacing w:after="0" w:line="240" w:lineRule="auto"/>
        <w:rPr>
          <w:rFonts w:ascii="Calibri" w:hAnsi="Calibri" w:cs="Calibri"/>
          <w:sz w:val="24"/>
          <w:szCs w:val="24"/>
        </w:rPr>
      </w:pPr>
      <w:r w:rsidRPr="00EF392E">
        <w:rPr>
          <w:rFonts w:ascii="Calibri" w:eastAsia="Calibri" w:hAnsi="Calibri" w:cs="Calibri"/>
          <w:color w:val="000000" w:themeColor="text1"/>
          <w:sz w:val="24"/>
          <w:szCs w:val="24"/>
        </w:rPr>
        <w:lastRenderedPageBreak/>
        <w:t xml:space="preserve">(Optional) Applicants who wish to include </w:t>
      </w:r>
      <w:r w:rsidR="002B0F7B" w:rsidRPr="00EF392E">
        <w:rPr>
          <w:rFonts w:ascii="Calibri" w:eastAsia="Calibri" w:hAnsi="Calibri" w:cs="Calibri"/>
          <w:color w:val="000000" w:themeColor="text1"/>
          <w:sz w:val="24"/>
          <w:szCs w:val="24"/>
        </w:rPr>
        <w:t>additional</w:t>
      </w:r>
      <w:r w:rsidRPr="00EF392E">
        <w:rPr>
          <w:rFonts w:ascii="Calibri" w:eastAsia="Calibri" w:hAnsi="Calibri" w:cs="Calibri"/>
          <w:color w:val="000000" w:themeColor="text1"/>
          <w:sz w:val="24"/>
          <w:szCs w:val="24"/>
        </w:rPr>
        <w:t xml:space="preserve"> information about their creative process have the option to </w:t>
      </w:r>
      <w:proofErr w:type="gramStart"/>
      <w:r w:rsidRPr="00EF392E">
        <w:rPr>
          <w:rFonts w:ascii="Calibri" w:eastAsia="Calibri" w:hAnsi="Calibri" w:cs="Calibri"/>
          <w:color w:val="000000" w:themeColor="text1"/>
          <w:sz w:val="24"/>
          <w:szCs w:val="24"/>
        </w:rPr>
        <w:t>submit a</w:t>
      </w:r>
      <w:r w:rsidR="0003185A" w:rsidRPr="00EF392E">
        <w:rPr>
          <w:rFonts w:ascii="Calibri" w:eastAsia="Calibri" w:hAnsi="Calibri" w:cs="Calibri"/>
          <w:color w:val="000000" w:themeColor="text1"/>
          <w:sz w:val="24"/>
          <w:szCs w:val="24"/>
        </w:rPr>
        <w:t>n</w:t>
      </w:r>
      <w:r w:rsidRPr="00EF392E">
        <w:rPr>
          <w:rFonts w:ascii="Calibri" w:eastAsia="Calibri" w:hAnsi="Calibri" w:cs="Calibri"/>
          <w:color w:val="000000" w:themeColor="text1"/>
          <w:sz w:val="24"/>
          <w:szCs w:val="24"/>
        </w:rPr>
        <w:t xml:space="preserve"> </w:t>
      </w:r>
      <w:r w:rsidR="009157A2" w:rsidRPr="00EF392E">
        <w:rPr>
          <w:rFonts w:ascii="Calibri" w:eastAsia="Calibri" w:hAnsi="Calibri" w:cs="Calibri"/>
          <w:color w:val="000000" w:themeColor="text1"/>
          <w:sz w:val="24"/>
          <w:szCs w:val="24"/>
        </w:rPr>
        <w:t>Application</w:t>
      </w:r>
      <w:proofErr w:type="gramEnd"/>
      <w:r w:rsidR="009157A2" w:rsidRPr="00EF392E">
        <w:rPr>
          <w:rFonts w:ascii="Calibri" w:eastAsia="Calibri" w:hAnsi="Calibri" w:cs="Calibri"/>
          <w:color w:val="000000" w:themeColor="text1"/>
          <w:sz w:val="24"/>
          <w:szCs w:val="24"/>
        </w:rPr>
        <w:t xml:space="preserve"> Context Statement</w:t>
      </w:r>
      <w:r w:rsidRPr="00EF392E">
        <w:rPr>
          <w:rFonts w:ascii="Calibri" w:eastAsia="Calibri" w:hAnsi="Calibri" w:cs="Calibri"/>
          <w:color w:val="000000" w:themeColor="text1"/>
          <w:sz w:val="24"/>
          <w:szCs w:val="24"/>
        </w:rPr>
        <w:t xml:space="preserve"> (see pages </w:t>
      </w:r>
      <w:r w:rsidR="006872AC" w:rsidRPr="00EF392E">
        <w:rPr>
          <w:rFonts w:ascii="Calibri" w:eastAsia="Calibri" w:hAnsi="Calibri" w:cs="Calibri"/>
          <w:color w:val="000000" w:themeColor="text1"/>
          <w:sz w:val="24"/>
          <w:szCs w:val="24"/>
        </w:rPr>
        <w:t>13</w:t>
      </w:r>
      <w:r w:rsidR="00B61D6B" w:rsidRPr="00EF392E">
        <w:rPr>
          <w:rFonts w:ascii="Calibri" w:eastAsia="Calibri" w:hAnsi="Calibri" w:cs="Calibri"/>
          <w:color w:val="000000" w:themeColor="text1"/>
          <w:sz w:val="24"/>
          <w:szCs w:val="24"/>
        </w:rPr>
        <w:t>-14</w:t>
      </w:r>
      <w:r w:rsidRPr="00EF392E">
        <w:rPr>
          <w:rFonts w:ascii="Calibri" w:eastAsia="Calibri" w:hAnsi="Calibri" w:cs="Calibri"/>
          <w:color w:val="000000" w:themeColor="text1"/>
          <w:sz w:val="24"/>
          <w:szCs w:val="24"/>
        </w:rPr>
        <w:t xml:space="preserve"> for details).</w:t>
      </w:r>
    </w:p>
    <w:p w14:paraId="04A70F6A" w14:textId="77777777" w:rsidR="00BC2C0C" w:rsidRPr="006E7659" w:rsidRDefault="00BC2C0C" w:rsidP="00BC2C0C">
      <w:pPr>
        <w:tabs>
          <w:tab w:val="left" w:pos="0"/>
          <w:tab w:val="left" w:pos="0"/>
          <w:tab w:val="left" w:pos="0"/>
          <w:tab w:val="left" w:pos="0"/>
          <w:tab w:val="left" w:pos="0"/>
          <w:tab w:val="left" w:pos="0"/>
          <w:tab w:val="left" w:pos="720"/>
        </w:tabs>
        <w:rPr>
          <w:rFonts w:ascii="Calibri" w:eastAsia="Calibri" w:hAnsi="Calibri" w:cs="Calibri"/>
          <w:sz w:val="24"/>
          <w:szCs w:val="24"/>
        </w:rPr>
      </w:pPr>
      <w:r w:rsidRPr="006E7659">
        <w:rPr>
          <w:rFonts w:ascii="Calibri" w:hAnsi="Calibri" w:cs="Calibri"/>
          <w:sz w:val="24"/>
          <w:szCs w:val="24"/>
        </w:rPr>
        <w:br/>
      </w:r>
      <w:r w:rsidRPr="006E7659">
        <w:rPr>
          <w:rFonts w:ascii="Calibri" w:eastAsia="Calibri" w:hAnsi="Calibri" w:cs="Calibri"/>
          <w:sz w:val="24"/>
          <w:szCs w:val="24"/>
        </w:rPr>
        <w:t>If submitting video as work sample documentation:</w:t>
      </w:r>
    </w:p>
    <w:p w14:paraId="18071919" w14:textId="77777777" w:rsidR="00BC2C0C" w:rsidRPr="006E7659" w:rsidRDefault="00BC2C0C" w:rsidP="00BC2C0C">
      <w:pPr>
        <w:pStyle w:val="ListParagraph"/>
        <w:numPr>
          <w:ilvl w:val="0"/>
          <w:numId w:val="2"/>
        </w:numPr>
        <w:tabs>
          <w:tab w:val="left" w:pos="0"/>
          <w:tab w:val="left" w:pos="0"/>
          <w:tab w:val="left" w:pos="0"/>
          <w:tab w:val="left" w:pos="0"/>
          <w:tab w:val="left" w:pos="0"/>
          <w:tab w:val="left" w:pos="0"/>
          <w:tab w:val="left" w:pos="720"/>
        </w:tabs>
        <w:rPr>
          <w:rFonts w:ascii="Calibri" w:eastAsia="Calibri" w:hAnsi="Calibri" w:cs="Calibri"/>
          <w:b/>
          <w:bCs/>
          <w:sz w:val="24"/>
          <w:szCs w:val="24"/>
        </w:rPr>
      </w:pPr>
      <w:r w:rsidRPr="006E7659">
        <w:rPr>
          <w:rFonts w:ascii="Calibri" w:eastAsia="Calibri" w:hAnsi="Calibri" w:cs="Calibri"/>
          <w:sz w:val="24"/>
          <w:szCs w:val="24"/>
        </w:rPr>
        <w:t xml:space="preserve">If submitting video in addition to digital images, each video clip must be </w:t>
      </w:r>
      <w:r w:rsidRPr="006E7659">
        <w:rPr>
          <w:rFonts w:ascii="Calibri" w:eastAsia="Calibri" w:hAnsi="Calibri" w:cs="Calibri"/>
          <w:b/>
          <w:bCs/>
          <w:sz w:val="24"/>
          <w:szCs w:val="24"/>
        </w:rPr>
        <w:t>no longer that one minute in length and no larger than 100MB.</w:t>
      </w:r>
    </w:p>
    <w:p w14:paraId="635A8169" w14:textId="77777777" w:rsidR="00BC2C0C" w:rsidRPr="006E7659" w:rsidRDefault="00BC2C0C" w:rsidP="00BC2C0C">
      <w:pPr>
        <w:pStyle w:val="ListParagraph"/>
        <w:numPr>
          <w:ilvl w:val="0"/>
          <w:numId w:val="2"/>
        </w:numPr>
        <w:tabs>
          <w:tab w:val="left" w:pos="0"/>
          <w:tab w:val="left" w:pos="0"/>
          <w:tab w:val="left" w:pos="0"/>
          <w:tab w:val="left" w:pos="0"/>
          <w:tab w:val="left" w:pos="0"/>
          <w:tab w:val="left" w:pos="0"/>
          <w:tab w:val="left" w:pos="720"/>
        </w:tabs>
        <w:rPr>
          <w:rFonts w:ascii="Calibri" w:eastAsia="Calibri" w:hAnsi="Calibri" w:cs="Calibri"/>
          <w:sz w:val="24"/>
          <w:szCs w:val="24"/>
        </w:rPr>
      </w:pPr>
      <w:r w:rsidRPr="006E7659">
        <w:rPr>
          <w:rFonts w:ascii="Calibri" w:eastAsia="Calibri" w:hAnsi="Calibri" w:cs="Calibri"/>
          <w:sz w:val="24"/>
          <w:szCs w:val="24"/>
        </w:rPr>
        <w:t xml:space="preserve">If submitting </w:t>
      </w:r>
      <w:r w:rsidRPr="006E7659">
        <w:rPr>
          <w:rFonts w:ascii="Calibri" w:eastAsia="Calibri" w:hAnsi="Calibri" w:cs="Calibri"/>
          <w:b/>
          <w:bCs/>
          <w:sz w:val="24"/>
          <w:szCs w:val="24"/>
        </w:rPr>
        <w:t>ONLY</w:t>
      </w:r>
      <w:r w:rsidRPr="006E7659">
        <w:rPr>
          <w:rFonts w:ascii="Calibri" w:eastAsia="Calibri" w:hAnsi="Calibri" w:cs="Calibri"/>
          <w:sz w:val="24"/>
          <w:szCs w:val="24"/>
        </w:rPr>
        <w:t xml:space="preserve"> video files, you may upload:</w:t>
      </w:r>
    </w:p>
    <w:p w14:paraId="2223953A" w14:textId="77777777" w:rsidR="00BC2C0C" w:rsidRPr="006E7659" w:rsidRDefault="00BC2C0C" w:rsidP="00BC2C0C">
      <w:pPr>
        <w:pStyle w:val="ListParagraph"/>
        <w:numPr>
          <w:ilvl w:val="1"/>
          <w:numId w:val="4"/>
        </w:numPr>
        <w:tabs>
          <w:tab w:val="left" w:pos="0"/>
          <w:tab w:val="left" w:pos="0"/>
          <w:tab w:val="left" w:pos="0"/>
          <w:tab w:val="left" w:pos="0"/>
          <w:tab w:val="left" w:pos="0"/>
          <w:tab w:val="left" w:pos="0"/>
          <w:tab w:val="left" w:pos="0"/>
          <w:tab w:val="left" w:pos="1440"/>
        </w:tabs>
        <w:rPr>
          <w:rFonts w:ascii="Calibri" w:eastAsia="Calibri" w:hAnsi="Calibri" w:cs="Calibri"/>
          <w:b/>
          <w:bCs/>
          <w:sz w:val="24"/>
          <w:szCs w:val="24"/>
        </w:rPr>
      </w:pPr>
      <w:r w:rsidRPr="006E7659">
        <w:rPr>
          <w:rFonts w:ascii="Calibri" w:eastAsia="Calibri" w:hAnsi="Calibri" w:cs="Calibri"/>
          <w:b/>
          <w:bCs/>
          <w:sz w:val="24"/>
          <w:szCs w:val="24"/>
        </w:rPr>
        <w:t>TWO (2) work samples with a maximum time limit of 5 minutes each. May not exceed 250 MB each.</w:t>
      </w:r>
    </w:p>
    <w:p w14:paraId="4A20A41E" w14:textId="77777777" w:rsidR="00BC2C0C" w:rsidRPr="006E7659" w:rsidRDefault="00BC2C0C" w:rsidP="00BC2C0C">
      <w:pPr>
        <w:pStyle w:val="ListParagraph"/>
        <w:numPr>
          <w:ilvl w:val="1"/>
          <w:numId w:val="4"/>
        </w:numPr>
        <w:tabs>
          <w:tab w:val="left" w:pos="0"/>
          <w:tab w:val="left" w:pos="0"/>
          <w:tab w:val="left" w:pos="0"/>
          <w:tab w:val="left" w:pos="0"/>
          <w:tab w:val="left" w:pos="0"/>
          <w:tab w:val="left" w:pos="0"/>
          <w:tab w:val="left" w:pos="0"/>
          <w:tab w:val="left" w:pos="1440"/>
        </w:tabs>
        <w:rPr>
          <w:rFonts w:ascii="Calibri" w:eastAsia="Calibri" w:hAnsi="Calibri" w:cs="Calibri"/>
          <w:b/>
          <w:bCs/>
          <w:sz w:val="24"/>
          <w:szCs w:val="24"/>
        </w:rPr>
      </w:pPr>
      <w:r w:rsidRPr="006E7659">
        <w:rPr>
          <w:rFonts w:ascii="Calibri" w:eastAsia="Calibri" w:hAnsi="Calibri" w:cs="Calibri"/>
          <w:b/>
          <w:bCs/>
          <w:sz w:val="24"/>
          <w:szCs w:val="24"/>
        </w:rPr>
        <w:t>Or ONE (1) work sample with a maximum time limit of 10 minutes. May not exceed 500MB.</w:t>
      </w:r>
    </w:p>
    <w:p w14:paraId="6144E8C4" w14:textId="77777777" w:rsidR="00BC2C0C" w:rsidRPr="006E7659" w:rsidRDefault="00BC2C0C" w:rsidP="00BC2C0C">
      <w:pPr>
        <w:pStyle w:val="ListParagraph"/>
        <w:numPr>
          <w:ilvl w:val="0"/>
          <w:numId w:val="3"/>
        </w:numPr>
        <w:tabs>
          <w:tab w:val="left" w:pos="0"/>
          <w:tab w:val="left" w:pos="0"/>
          <w:tab w:val="left" w:pos="0"/>
          <w:tab w:val="left" w:pos="0"/>
          <w:tab w:val="left" w:pos="0"/>
          <w:tab w:val="left" w:pos="0"/>
          <w:tab w:val="left" w:pos="720"/>
        </w:tabs>
        <w:rPr>
          <w:rFonts w:ascii="Calibri" w:eastAsia="Calibri" w:hAnsi="Calibri" w:cs="Calibri"/>
          <w:sz w:val="24"/>
          <w:szCs w:val="24"/>
        </w:rPr>
      </w:pPr>
      <w:r w:rsidRPr="006E7659">
        <w:rPr>
          <w:rFonts w:ascii="Calibri" w:eastAsia="Calibri" w:hAnsi="Calibri" w:cs="Calibri"/>
          <w:sz w:val="24"/>
          <w:szCs w:val="24"/>
        </w:rPr>
        <w:t>Only one work sample should be documented in each video.</w:t>
      </w:r>
    </w:p>
    <w:p w14:paraId="2BA28730" w14:textId="7ECD9136" w:rsidR="00BC2C0C" w:rsidRPr="006E7659" w:rsidRDefault="00BC2C0C" w:rsidP="00BC2C0C">
      <w:pPr>
        <w:pStyle w:val="ListParagraph"/>
        <w:numPr>
          <w:ilvl w:val="0"/>
          <w:numId w:val="3"/>
        </w:numPr>
        <w:tabs>
          <w:tab w:val="left" w:pos="0"/>
          <w:tab w:val="left" w:pos="0"/>
          <w:tab w:val="left" w:pos="0"/>
          <w:tab w:val="left" w:pos="0"/>
          <w:tab w:val="left" w:pos="0"/>
          <w:tab w:val="left" w:pos="0"/>
          <w:tab w:val="left" w:pos="720"/>
        </w:tabs>
        <w:rPr>
          <w:rFonts w:ascii="Calibri" w:eastAsia="Calibri" w:hAnsi="Calibri" w:cs="Calibri"/>
          <w:sz w:val="24"/>
          <w:szCs w:val="24"/>
        </w:rPr>
      </w:pPr>
      <w:r w:rsidRPr="006E7659">
        <w:rPr>
          <w:rFonts w:ascii="Calibri" w:eastAsia="Calibri" w:hAnsi="Calibri" w:cs="Calibri"/>
          <w:sz w:val="24"/>
          <w:szCs w:val="24"/>
        </w:rPr>
        <w:t xml:space="preserve">Video may only provide documentation of the submitted work samples. Do not submit promotional videos, still images presented as a slideshow, interviews with the </w:t>
      </w:r>
      <w:r w:rsidR="00D34BF9">
        <w:rPr>
          <w:rFonts w:ascii="Calibri" w:eastAsia="Calibri" w:hAnsi="Calibri" w:cs="Calibri"/>
          <w:sz w:val="24"/>
          <w:szCs w:val="24"/>
        </w:rPr>
        <w:t>applicant</w:t>
      </w:r>
      <w:r w:rsidRPr="006E7659">
        <w:rPr>
          <w:rFonts w:ascii="Calibri" w:eastAsia="Calibri" w:hAnsi="Calibri" w:cs="Calibri"/>
          <w:sz w:val="24"/>
          <w:szCs w:val="24"/>
        </w:rPr>
        <w:t xml:space="preserve">, or other commentary </w:t>
      </w:r>
      <w:r w:rsidR="0046499F" w:rsidRPr="006E7659">
        <w:rPr>
          <w:rFonts w:ascii="Calibri" w:eastAsia="Calibri" w:hAnsi="Calibri" w:cs="Calibri"/>
          <w:sz w:val="24"/>
          <w:szCs w:val="24"/>
        </w:rPr>
        <w:t>that</w:t>
      </w:r>
      <w:r w:rsidRPr="006E7659">
        <w:rPr>
          <w:rFonts w:ascii="Calibri" w:eastAsia="Calibri" w:hAnsi="Calibri" w:cs="Calibri"/>
          <w:sz w:val="24"/>
          <w:szCs w:val="24"/>
        </w:rPr>
        <w:t xml:space="preserve"> provides interpretation of the work.</w:t>
      </w:r>
    </w:p>
    <w:p w14:paraId="15290A11" w14:textId="3490F425" w:rsidR="00BC2C0C" w:rsidRPr="006E7659" w:rsidRDefault="00BC2C0C" w:rsidP="00BC2C0C">
      <w:pPr>
        <w:pStyle w:val="ListParagraph"/>
        <w:numPr>
          <w:ilvl w:val="0"/>
          <w:numId w:val="3"/>
        </w:numPr>
        <w:tabs>
          <w:tab w:val="left" w:pos="0"/>
          <w:tab w:val="left" w:pos="0"/>
          <w:tab w:val="left" w:pos="0"/>
          <w:tab w:val="left" w:pos="0"/>
          <w:tab w:val="left" w:pos="0"/>
          <w:tab w:val="left" w:pos="0"/>
          <w:tab w:val="left" w:pos="720"/>
        </w:tabs>
        <w:rPr>
          <w:rFonts w:ascii="Calibri" w:eastAsia="Calibri" w:hAnsi="Calibri" w:cs="Calibri"/>
          <w:sz w:val="24"/>
          <w:szCs w:val="24"/>
        </w:rPr>
      </w:pPr>
      <w:r w:rsidRPr="006E7659">
        <w:rPr>
          <w:rFonts w:ascii="Calibri" w:eastAsia="Calibri" w:hAnsi="Calibri" w:cs="Calibri"/>
          <w:sz w:val="24"/>
          <w:szCs w:val="24"/>
        </w:rPr>
        <w:t>All work samples must have been created after July 1</w:t>
      </w:r>
      <w:r w:rsidR="007E2377" w:rsidRPr="006E7659">
        <w:rPr>
          <w:rFonts w:ascii="Calibri" w:eastAsia="Calibri" w:hAnsi="Calibri" w:cs="Calibri"/>
          <w:sz w:val="24"/>
          <w:szCs w:val="24"/>
        </w:rPr>
        <w:t>6</w:t>
      </w:r>
      <w:r w:rsidRPr="006E7659">
        <w:rPr>
          <w:rFonts w:ascii="Calibri" w:eastAsia="Calibri" w:hAnsi="Calibri" w:cs="Calibri"/>
          <w:sz w:val="24"/>
          <w:szCs w:val="24"/>
        </w:rPr>
        <w:t>, 20</w:t>
      </w:r>
      <w:r w:rsidR="007E2377" w:rsidRPr="006E7659">
        <w:rPr>
          <w:rFonts w:ascii="Calibri" w:eastAsia="Calibri" w:hAnsi="Calibri" w:cs="Calibri"/>
          <w:sz w:val="24"/>
          <w:szCs w:val="24"/>
        </w:rPr>
        <w:t>21</w:t>
      </w:r>
      <w:r w:rsidRPr="006E7659">
        <w:rPr>
          <w:rFonts w:ascii="Calibri" w:eastAsia="Calibri" w:hAnsi="Calibri" w:cs="Calibri"/>
          <w:sz w:val="24"/>
          <w:szCs w:val="24"/>
        </w:rPr>
        <w:t>.</w:t>
      </w:r>
    </w:p>
    <w:p w14:paraId="6273E88B" w14:textId="77777777" w:rsidR="00BC2C0C" w:rsidRPr="006E7659" w:rsidRDefault="00BC2C0C" w:rsidP="00BC2C0C">
      <w:pPr>
        <w:pStyle w:val="ListParagraph"/>
        <w:numPr>
          <w:ilvl w:val="0"/>
          <w:numId w:val="3"/>
        </w:numPr>
        <w:tabs>
          <w:tab w:val="left" w:pos="0"/>
          <w:tab w:val="left" w:pos="0"/>
          <w:tab w:val="left" w:pos="0"/>
          <w:tab w:val="left" w:pos="0"/>
          <w:tab w:val="left" w:pos="0"/>
          <w:tab w:val="left" w:pos="0"/>
          <w:tab w:val="left" w:pos="720"/>
        </w:tabs>
        <w:rPr>
          <w:rFonts w:ascii="Calibri" w:eastAsia="Calibri" w:hAnsi="Calibri" w:cs="Calibri"/>
          <w:sz w:val="24"/>
          <w:szCs w:val="24"/>
        </w:rPr>
      </w:pPr>
      <w:r w:rsidRPr="006E7659">
        <w:rPr>
          <w:rFonts w:ascii="Calibri" w:eastAsia="Calibri" w:hAnsi="Calibri" w:cs="Calibri"/>
          <w:sz w:val="24"/>
          <w:szCs w:val="24"/>
        </w:rPr>
        <w:t xml:space="preserve">Do not submit </w:t>
      </w:r>
      <w:proofErr w:type="gramStart"/>
      <w:r w:rsidRPr="006E7659">
        <w:rPr>
          <w:rFonts w:ascii="Calibri" w:eastAsia="Calibri" w:hAnsi="Calibri" w:cs="Calibri"/>
          <w:sz w:val="24"/>
          <w:szCs w:val="24"/>
        </w:rPr>
        <w:t>works</w:t>
      </w:r>
      <w:proofErr w:type="gramEnd"/>
      <w:r w:rsidRPr="006E7659">
        <w:rPr>
          <w:rFonts w:ascii="Calibri" w:eastAsia="Calibri" w:hAnsi="Calibri" w:cs="Calibri"/>
          <w:sz w:val="24"/>
          <w:szCs w:val="24"/>
        </w:rPr>
        <w:t xml:space="preserve"> in progress or work completed while the applicant was a student.</w:t>
      </w:r>
    </w:p>
    <w:p w14:paraId="13AD0972" w14:textId="77777777" w:rsidR="00BC2C0C" w:rsidRPr="006E7659" w:rsidRDefault="00BC2C0C" w:rsidP="00BC2C0C">
      <w:pPr>
        <w:spacing w:after="0" w:line="240" w:lineRule="auto"/>
        <w:ind w:left="720"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Applicants should be prepared to supply the following information about the work sample in the online application:</w:t>
      </w:r>
    </w:p>
    <w:p w14:paraId="705011EF" w14:textId="77777777" w:rsidR="00BC2C0C" w:rsidRPr="006E7659" w:rsidRDefault="00BC2C0C" w:rsidP="00BC2C0C">
      <w:pPr>
        <w:pStyle w:val="ListParagraph"/>
        <w:numPr>
          <w:ilvl w:val="0"/>
          <w:numId w:val="1"/>
        </w:numPr>
        <w:spacing w:after="0" w:line="240" w:lineRule="auto"/>
        <w:ind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Title of the work.</w:t>
      </w:r>
    </w:p>
    <w:p w14:paraId="4ACCEE84" w14:textId="77777777" w:rsidR="00BC2C0C" w:rsidRPr="006E7659" w:rsidRDefault="00BC2C0C" w:rsidP="00BC2C0C">
      <w:pPr>
        <w:pStyle w:val="ListParagraph"/>
        <w:numPr>
          <w:ilvl w:val="0"/>
          <w:numId w:val="1"/>
        </w:numPr>
        <w:spacing w:after="0" w:line="240" w:lineRule="auto"/>
        <w:ind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Length of the full work.</w:t>
      </w:r>
    </w:p>
    <w:p w14:paraId="32E71EFD" w14:textId="77777777" w:rsidR="00BC2C0C" w:rsidRPr="006E7659" w:rsidRDefault="00BC2C0C" w:rsidP="00BC2C0C">
      <w:pPr>
        <w:pStyle w:val="ListParagraph"/>
        <w:numPr>
          <w:ilvl w:val="0"/>
          <w:numId w:val="1"/>
        </w:numPr>
        <w:spacing w:after="0" w:line="240" w:lineRule="auto"/>
        <w:ind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The month and year of completion.</w:t>
      </w:r>
    </w:p>
    <w:p w14:paraId="679C8C00" w14:textId="27F26590" w:rsidR="00BC2C0C" w:rsidRPr="006E7659" w:rsidRDefault="00EE1595" w:rsidP="00BC2C0C">
      <w:pPr>
        <w:pStyle w:val="ListParagraph"/>
        <w:numPr>
          <w:ilvl w:val="0"/>
          <w:numId w:val="1"/>
        </w:numPr>
        <w:spacing w:after="0" w:line="240" w:lineRule="auto"/>
        <w:ind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A short, two to </w:t>
      </w:r>
      <w:r w:rsidR="00BC2C0C" w:rsidRPr="006E7659">
        <w:rPr>
          <w:rFonts w:ascii="Calibri" w:eastAsia="Calibri" w:hAnsi="Calibri" w:cs="Calibri"/>
          <w:color w:val="000000" w:themeColor="text1"/>
          <w:sz w:val="24"/>
          <w:szCs w:val="24"/>
        </w:rPr>
        <w:t xml:space="preserve">three sentence synopsis or description of the full work. The synopsis should help situate the submitted section in the context of the larger work, if applicable.  </w:t>
      </w:r>
    </w:p>
    <w:p w14:paraId="7BB3CFC3" w14:textId="512D9776" w:rsidR="00BC2C0C" w:rsidRPr="006E7659" w:rsidRDefault="00BC2C0C" w:rsidP="00BC2C0C">
      <w:pPr>
        <w:pStyle w:val="ListParagraph"/>
        <w:numPr>
          <w:ilvl w:val="0"/>
          <w:numId w:val="1"/>
        </w:numPr>
        <w:spacing w:after="0" w:line="240" w:lineRule="auto"/>
        <w:ind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Applicants may also include other relevant technical details about the creation of the work in the technical information section of the application (</w:t>
      </w:r>
      <w:r w:rsidR="00A53A22" w:rsidRPr="006E7659">
        <w:rPr>
          <w:rFonts w:ascii="Calibri" w:eastAsia="Calibri" w:hAnsi="Calibri" w:cs="Calibri"/>
          <w:color w:val="000000" w:themeColor="text1"/>
          <w:sz w:val="24"/>
          <w:szCs w:val="24"/>
        </w:rPr>
        <w:t>for example:</w:t>
      </w:r>
      <w:r w:rsidRPr="006E7659">
        <w:rPr>
          <w:rFonts w:ascii="Calibri" w:eastAsia="Calibri" w:hAnsi="Calibri" w:cs="Calibri"/>
          <w:color w:val="000000" w:themeColor="text1"/>
          <w:sz w:val="24"/>
          <w:szCs w:val="24"/>
        </w:rPr>
        <w:t xml:space="preserve"> elaboration about specific techniques used, how materials were applied, methods of editing, etc.).</w:t>
      </w:r>
    </w:p>
    <w:p w14:paraId="3C365E08" w14:textId="34B3F9A9" w:rsidR="00BC2C0C" w:rsidRPr="006E7659" w:rsidRDefault="00BC2C0C" w:rsidP="00BC2C0C">
      <w:pPr>
        <w:pStyle w:val="ListParagraph"/>
        <w:numPr>
          <w:ilvl w:val="0"/>
          <w:numId w:val="1"/>
        </w:numPr>
        <w:spacing w:after="0" w:line="240" w:lineRule="auto"/>
        <w:ind w:right="-216"/>
        <w:rPr>
          <w:rFonts w:ascii="Calibri" w:hAnsi="Calibri" w:cs="Calibri"/>
          <w:sz w:val="24"/>
          <w:szCs w:val="24"/>
        </w:rPr>
      </w:pPr>
      <w:r w:rsidRPr="006E7659">
        <w:rPr>
          <w:rFonts w:ascii="Calibri" w:eastAsia="Calibri" w:hAnsi="Calibri" w:cs="Calibri"/>
          <w:color w:val="000000" w:themeColor="text1"/>
          <w:sz w:val="24"/>
          <w:szCs w:val="24"/>
        </w:rPr>
        <w:t xml:space="preserve">(Optional) Applicants who wish to include interpretation of the work or information about their creative process have the option to </w:t>
      </w:r>
      <w:proofErr w:type="gramStart"/>
      <w:r w:rsidRPr="006E7659">
        <w:rPr>
          <w:rFonts w:ascii="Calibri" w:eastAsia="Calibri" w:hAnsi="Calibri" w:cs="Calibri"/>
          <w:color w:val="000000" w:themeColor="text1"/>
          <w:sz w:val="24"/>
          <w:szCs w:val="24"/>
        </w:rPr>
        <w:t>submit a</w:t>
      </w:r>
      <w:r w:rsidR="0003185A" w:rsidRPr="006E7659">
        <w:rPr>
          <w:rFonts w:ascii="Calibri" w:eastAsia="Calibri" w:hAnsi="Calibri" w:cs="Calibri"/>
          <w:color w:val="000000" w:themeColor="text1"/>
          <w:sz w:val="24"/>
          <w:szCs w:val="24"/>
        </w:rPr>
        <w:t>n</w:t>
      </w:r>
      <w:r w:rsidRPr="006E7659">
        <w:rPr>
          <w:rFonts w:ascii="Calibri" w:eastAsia="Calibri" w:hAnsi="Calibri" w:cs="Calibri"/>
          <w:color w:val="000000" w:themeColor="text1"/>
          <w:sz w:val="24"/>
          <w:szCs w:val="24"/>
        </w:rPr>
        <w:t xml:space="preserve"> </w:t>
      </w:r>
      <w:r w:rsidR="009157A2" w:rsidRPr="006E7659">
        <w:rPr>
          <w:rFonts w:ascii="Calibri" w:eastAsia="Calibri" w:hAnsi="Calibri" w:cs="Calibri"/>
          <w:color w:val="000000" w:themeColor="text1"/>
          <w:sz w:val="24"/>
          <w:szCs w:val="24"/>
        </w:rPr>
        <w:t>Application</w:t>
      </w:r>
      <w:proofErr w:type="gramEnd"/>
      <w:r w:rsidR="009157A2" w:rsidRPr="006E7659">
        <w:rPr>
          <w:rFonts w:ascii="Calibri" w:eastAsia="Calibri" w:hAnsi="Calibri" w:cs="Calibri"/>
          <w:color w:val="000000" w:themeColor="text1"/>
          <w:sz w:val="24"/>
          <w:szCs w:val="24"/>
        </w:rPr>
        <w:t xml:space="preserve"> Context </w:t>
      </w:r>
      <w:r w:rsidR="009157A2" w:rsidRPr="00066A61">
        <w:rPr>
          <w:rFonts w:ascii="Calibri" w:eastAsia="Calibri" w:hAnsi="Calibri" w:cs="Calibri"/>
          <w:color w:val="000000" w:themeColor="text1"/>
          <w:sz w:val="24"/>
          <w:szCs w:val="24"/>
        </w:rPr>
        <w:t>Statement</w:t>
      </w:r>
      <w:r w:rsidRPr="00066A61">
        <w:rPr>
          <w:rFonts w:ascii="Calibri" w:eastAsia="Calibri" w:hAnsi="Calibri" w:cs="Calibri"/>
          <w:color w:val="000000" w:themeColor="text1"/>
          <w:sz w:val="24"/>
          <w:szCs w:val="24"/>
        </w:rPr>
        <w:t xml:space="preserve"> (see pages </w:t>
      </w:r>
      <w:r w:rsidR="006872AC" w:rsidRPr="00066A61">
        <w:rPr>
          <w:rFonts w:ascii="Calibri" w:eastAsia="Calibri" w:hAnsi="Calibri" w:cs="Calibri"/>
          <w:color w:val="000000" w:themeColor="text1"/>
          <w:sz w:val="24"/>
          <w:szCs w:val="24"/>
        </w:rPr>
        <w:t>13</w:t>
      </w:r>
      <w:r w:rsidR="00D34BF9" w:rsidRPr="00066A61">
        <w:rPr>
          <w:rFonts w:ascii="Calibri" w:eastAsia="Calibri" w:hAnsi="Calibri" w:cs="Calibri"/>
          <w:color w:val="000000" w:themeColor="text1"/>
          <w:sz w:val="24"/>
          <w:szCs w:val="24"/>
        </w:rPr>
        <w:t>-14</w:t>
      </w:r>
      <w:r w:rsidRPr="00066A61">
        <w:rPr>
          <w:rFonts w:ascii="Calibri" w:eastAsia="Calibri" w:hAnsi="Calibri" w:cs="Calibri"/>
          <w:color w:val="000000" w:themeColor="text1"/>
          <w:sz w:val="24"/>
          <w:szCs w:val="24"/>
        </w:rPr>
        <w:t xml:space="preserve"> for details).</w:t>
      </w:r>
    </w:p>
    <w:p w14:paraId="0CC22BDB" w14:textId="77777777" w:rsidR="00BC2C0C" w:rsidRPr="006E7659" w:rsidRDefault="00BC2C0C" w:rsidP="00BC2C0C">
      <w:pPr>
        <w:spacing w:after="0" w:line="240" w:lineRule="auto"/>
        <w:ind w:right="-216"/>
        <w:rPr>
          <w:rFonts w:ascii="Calibri" w:eastAsia="Calibri" w:hAnsi="Calibri" w:cs="Calibri"/>
          <w:color w:val="000000" w:themeColor="text1"/>
          <w:sz w:val="24"/>
          <w:szCs w:val="24"/>
        </w:rPr>
      </w:pPr>
    </w:p>
    <w:p w14:paraId="101926F6" w14:textId="77777777" w:rsidR="00BC2C0C" w:rsidRPr="006E7659" w:rsidRDefault="00BC2C0C" w:rsidP="00BC2C0C">
      <w:pPr>
        <w:spacing w:after="0" w:line="240" w:lineRule="auto"/>
        <w:ind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If submitting PDF(s) as work sample documentation:</w:t>
      </w:r>
    </w:p>
    <w:p w14:paraId="2FF859E6" w14:textId="3BB63B95" w:rsidR="00BC2C0C" w:rsidRPr="006E7659" w:rsidRDefault="003F30E7" w:rsidP="00120C69">
      <w:pPr>
        <w:pStyle w:val="ListParagraph"/>
        <w:numPr>
          <w:ilvl w:val="0"/>
          <w:numId w:val="6"/>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One to </w:t>
      </w:r>
      <w:r w:rsidR="00BC2C0C" w:rsidRPr="006E7659">
        <w:rPr>
          <w:rFonts w:ascii="Calibri" w:eastAsia="Calibri" w:hAnsi="Calibri" w:cs="Calibri"/>
          <w:color w:val="000000" w:themeColor="text1"/>
          <w:sz w:val="24"/>
          <w:szCs w:val="24"/>
        </w:rPr>
        <w:t>four PDFs of the applicant’s original work must be uploaded into the online application.</w:t>
      </w:r>
    </w:p>
    <w:p w14:paraId="4EE17767" w14:textId="4FD879CA" w:rsidR="00774E68" w:rsidRPr="006E7659" w:rsidRDefault="00774E68" w:rsidP="00120C69">
      <w:pPr>
        <w:pStyle w:val="ListParagraph"/>
        <w:numPr>
          <w:ilvl w:val="0"/>
          <w:numId w:val="6"/>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Each PDF should not exceed 10 pages.</w:t>
      </w:r>
    </w:p>
    <w:p w14:paraId="6ADD2FAE" w14:textId="77777777" w:rsidR="00BC2C0C" w:rsidRPr="006E7659" w:rsidRDefault="00BC2C0C" w:rsidP="00120C69">
      <w:pPr>
        <w:pStyle w:val="ListParagraph"/>
        <w:numPr>
          <w:ilvl w:val="0"/>
          <w:numId w:val="6"/>
        </w:numPr>
        <w:spacing w:after="0" w:line="240" w:lineRule="auto"/>
        <w:rPr>
          <w:rFonts w:ascii="Calibri" w:hAnsi="Calibri" w:cs="Calibri"/>
          <w:sz w:val="24"/>
          <w:szCs w:val="24"/>
        </w:rPr>
      </w:pPr>
      <w:r w:rsidRPr="006E7659">
        <w:rPr>
          <w:rFonts w:ascii="Calibri" w:eastAsia="Calibri" w:hAnsi="Calibri" w:cs="Calibri"/>
          <w:color w:val="000000" w:themeColor="text1"/>
          <w:sz w:val="24"/>
          <w:szCs w:val="24"/>
        </w:rPr>
        <w:t xml:space="preserve">All work samples must be submitted in English. Authors may translate their own work into English if originally written in a different language. English translations of work by </w:t>
      </w:r>
      <w:r w:rsidRPr="006E7659">
        <w:rPr>
          <w:rFonts w:ascii="Calibri" w:eastAsia="Calibri" w:hAnsi="Calibri" w:cs="Calibri"/>
          <w:color w:val="000000" w:themeColor="text1"/>
          <w:sz w:val="24"/>
          <w:szCs w:val="24"/>
        </w:rPr>
        <w:lastRenderedPageBreak/>
        <w:t>authors other than the applicant and translations of the applicant’s work by someone other than the applicant are not permitted.</w:t>
      </w:r>
    </w:p>
    <w:p w14:paraId="3C15E7F9" w14:textId="0400A667" w:rsidR="00CC02F3" w:rsidRPr="006E7659" w:rsidRDefault="00CC02F3" w:rsidP="00120C69">
      <w:pPr>
        <w:pStyle w:val="ListParagraph"/>
        <w:numPr>
          <w:ilvl w:val="0"/>
          <w:numId w:val="6"/>
        </w:numPr>
        <w:spacing w:after="0" w:line="240" w:lineRule="auto"/>
        <w:rPr>
          <w:rFonts w:ascii="Calibri" w:hAnsi="Calibri" w:cs="Calibri"/>
          <w:sz w:val="24"/>
          <w:szCs w:val="24"/>
        </w:rPr>
      </w:pPr>
      <w:r w:rsidRPr="006E7659">
        <w:rPr>
          <w:rFonts w:ascii="Calibri" w:eastAsia="Calibri" w:hAnsi="Calibri" w:cs="Calibri"/>
          <w:color w:val="000000" w:themeColor="text1"/>
          <w:sz w:val="24"/>
          <w:szCs w:val="24"/>
        </w:rPr>
        <w:t>Text must be a standard, easy-to-read font (Times New Roman, Calibri, or Arial), in 12</w:t>
      </w:r>
      <w:r w:rsidR="002C0013">
        <w:rPr>
          <w:rFonts w:ascii="Calibri" w:eastAsia="Calibri" w:hAnsi="Calibri" w:cs="Calibri"/>
          <w:color w:val="000000" w:themeColor="text1"/>
          <w:sz w:val="24"/>
          <w:szCs w:val="24"/>
        </w:rPr>
        <w:t>-</w:t>
      </w:r>
      <w:r w:rsidRPr="006E7659">
        <w:rPr>
          <w:rFonts w:ascii="Calibri" w:eastAsia="Calibri" w:hAnsi="Calibri" w:cs="Calibri"/>
          <w:color w:val="000000" w:themeColor="text1"/>
          <w:sz w:val="24"/>
          <w:szCs w:val="24"/>
        </w:rPr>
        <w:t>point size.</w:t>
      </w:r>
    </w:p>
    <w:p w14:paraId="548B1BBB" w14:textId="397D4C09" w:rsidR="00CC02F3" w:rsidRPr="006E7659" w:rsidRDefault="00CC02F3" w:rsidP="00120C69">
      <w:pPr>
        <w:pStyle w:val="ListParagraph"/>
        <w:numPr>
          <w:ilvl w:val="0"/>
          <w:numId w:val="6"/>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Work submitted as .pdfs must be written work samples. Do not submit images as .pdfs. Images should be submitted as </w:t>
      </w:r>
      <w:r w:rsidRPr="006E7659">
        <w:rPr>
          <w:rFonts w:ascii="Calibri" w:eastAsia="Calibri" w:hAnsi="Calibri" w:cs="Calibri"/>
          <w:b/>
          <w:bCs/>
          <w:color w:val="000000" w:themeColor="text1"/>
          <w:sz w:val="24"/>
          <w:szCs w:val="24"/>
        </w:rPr>
        <w:t>.jpeg, .jpg, .png, .bmp</w:t>
      </w:r>
      <w:r w:rsidRPr="006E7659">
        <w:rPr>
          <w:rFonts w:ascii="Calibri" w:eastAsia="Calibri" w:hAnsi="Calibri" w:cs="Calibri"/>
          <w:color w:val="000000" w:themeColor="text1"/>
          <w:sz w:val="24"/>
          <w:szCs w:val="24"/>
        </w:rPr>
        <w:t xml:space="preserve"> files as described above.</w:t>
      </w:r>
    </w:p>
    <w:p w14:paraId="09CB1ED7" w14:textId="77777777" w:rsidR="00BC2C0C" w:rsidRPr="006E7659" w:rsidRDefault="00BC2C0C" w:rsidP="00120C69">
      <w:pPr>
        <w:pStyle w:val="ListParagraph"/>
        <w:numPr>
          <w:ilvl w:val="0"/>
          <w:numId w:val="6"/>
        </w:numPr>
        <w:spacing w:after="0" w:line="240" w:lineRule="auto"/>
        <w:ind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Do not submit </w:t>
      </w:r>
      <w:proofErr w:type="gramStart"/>
      <w:r w:rsidRPr="006E7659">
        <w:rPr>
          <w:rFonts w:ascii="Calibri" w:eastAsia="Calibri" w:hAnsi="Calibri" w:cs="Calibri"/>
          <w:color w:val="000000" w:themeColor="text1"/>
          <w:sz w:val="24"/>
          <w:szCs w:val="24"/>
        </w:rPr>
        <w:t>works</w:t>
      </w:r>
      <w:proofErr w:type="gramEnd"/>
      <w:r w:rsidRPr="006E7659">
        <w:rPr>
          <w:rFonts w:ascii="Calibri" w:eastAsia="Calibri" w:hAnsi="Calibri" w:cs="Calibri"/>
          <w:color w:val="000000" w:themeColor="text1"/>
          <w:sz w:val="24"/>
          <w:szCs w:val="24"/>
        </w:rPr>
        <w:t xml:space="preserve"> in progress or work completed while the applicant was a student.</w:t>
      </w:r>
    </w:p>
    <w:p w14:paraId="506AE2E4" w14:textId="45C7020A" w:rsidR="00BC2C0C" w:rsidRPr="006E7659" w:rsidRDefault="00BC2C0C" w:rsidP="00120C69">
      <w:pPr>
        <w:pStyle w:val="ListParagraph"/>
        <w:numPr>
          <w:ilvl w:val="0"/>
          <w:numId w:val="6"/>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Work sample(s) must have been completed after July </w:t>
      </w:r>
      <w:r w:rsidR="007E2377" w:rsidRPr="006E7659">
        <w:rPr>
          <w:rFonts w:ascii="Calibri" w:eastAsia="Calibri" w:hAnsi="Calibri" w:cs="Calibri"/>
          <w:color w:val="000000" w:themeColor="text1"/>
          <w:sz w:val="24"/>
          <w:szCs w:val="24"/>
        </w:rPr>
        <w:t>16</w:t>
      </w:r>
      <w:r w:rsidRPr="006E7659">
        <w:rPr>
          <w:rFonts w:ascii="Calibri" w:eastAsia="Calibri" w:hAnsi="Calibri" w:cs="Calibri"/>
          <w:color w:val="000000" w:themeColor="text1"/>
          <w:sz w:val="24"/>
          <w:szCs w:val="24"/>
        </w:rPr>
        <w:t>, 20</w:t>
      </w:r>
      <w:r w:rsidR="007E2377" w:rsidRPr="006E7659">
        <w:rPr>
          <w:rFonts w:ascii="Calibri" w:eastAsia="Calibri" w:hAnsi="Calibri" w:cs="Calibri"/>
          <w:color w:val="000000" w:themeColor="text1"/>
          <w:sz w:val="24"/>
          <w:szCs w:val="24"/>
        </w:rPr>
        <w:t>21</w:t>
      </w:r>
      <w:r w:rsidRPr="006E7659">
        <w:rPr>
          <w:rFonts w:ascii="Calibri" w:eastAsia="Calibri" w:hAnsi="Calibri" w:cs="Calibri"/>
          <w:color w:val="000000" w:themeColor="text1"/>
          <w:sz w:val="24"/>
          <w:szCs w:val="24"/>
        </w:rPr>
        <w:t>.</w:t>
      </w:r>
    </w:p>
    <w:p w14:paraId="1F22A89C" w14:textId="77777777" w:rsidR="00BC2C0C" w:rsidRPr="006E7659" w:rsidRDefault="00BC2C0C" w:rsidP="00BC2C0C">
      <w:pPr>
        <w:spacing w:after="0" w:line="240" w:lineRule="auto"/>
        <w:rPr>
          <w:rFonts w:ascii="Calibri" w:eastAsia="Calibri" w:hAnsi="Calibri" w:cs="Calibri"/>
          <w:color w:val="000000" w:themeColor="text1"/>
          <w:sz w:val="24"/>
          <w:szCs w:val="24"/>
        </w:rPr>
      </w:pPr>
    </w:p>
    <w:p w14:paraId="0FAB1A5A" w14:textId="77777777" w:rsidR="00BC2C0C" w:rsidRPr="006E7659" w:rsidRDefault="00BC2C0C" w:rsidP="00BC2C0C">
      <w:pPr>
        <w:spacing w:after="0" w:line="240" w:lineRule="auto"/>
        <w:ind w:firstLine="720"/>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Applicants must provide information about the work sample including:</w:t>
      </w:r>
    </w:p>
    <w:p w14:paraId="321EB295" w14:textId="77777777" w:rsidR="00BC2C0C" w:rsidRPr="006E7659" w:rsidRDefault="00BC2C0C" w:rsidP="00120C69">
      <w:pPr>
        <w:pStyle w:val="ListParagraph"/>
        <w:numPr>
          <w:ilvl w:val="0"/>
          <w:numId w:val="5"/>
        </w:numPr>
        <w:spacing w:after="0" w:line="240" w:lineRule="auto"/>
        <w:ind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Title of the work(s).</w:t>
      </w:r>
    </w:p>
    <w:p w14:paraId="5EB5C755" w14:textId="77777777" w:rsidR="00BC2C0C" w:rsidRPr="006E7659" w:rsidRDefault="00BC2C0C" w:rsidP="00120C69">
      <w:pPr>
        <w:pStyle w:val="ListParagraph"/>
        <w:numPr>
          <w:ilvl w:val="0"/>
          <w:numId w:val="5"/>
        </w:numPr>
        <w:spacing w:after="0" w:line="240" w:lineRule="auto"/>
        <w:ind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Length of each work in pages.</w:t>
      </w:r>
    </w:p>
    <w:p w14:paraId="7EACF379" w14:textId="77777777" w:rsidR="00BC2C0C" w:rsidRPr="006E7659" w:rsidRDefault="00BC2C0C" w:rsidP="00120C69">
      <w:pPr>
        <w:pStyle w:val="ListParagraph"/>
        <w:numPr>
          <w:ilvl w:val="0"/>
          <w:numId w:val="5"/>
        </w:numPr>
        <w:spacing w:after="0" w:line="240" w:lineRule="auto"/>
        <w:ind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The month and year of completion.</w:t>
      </w:r>
    </w:p>
    <w:p w14:paraId="4C0562DD" w14:textId="5C1AEDE0" w:rsidR="00BC2C0C" w:rsidRPr="006E7659" w:rsidRDefault="00BC2C0C" w:rsidP="00120C69">
      <w:pPr>
        <w:pStyle w:val="ListParagraph"/>
        <w:numPr>
          <w:ilvl w:val="0"/>
          <w:numId w:val="5"/>
        </w:numPr>
        <w:spacing w:after="0" w:line="240" w:lineRule="auto"/>
        <w:ind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A short, t</w:t>
      </w:r>
      <w:r w:rsidR="00A53A22" w:rsidRPr="006E7659">
        <w:rPr>
          <w:rFonts w:ascii="Calibri" w:eastAsia="Calibri" w:hAnsi="Calibri" w:cs="Calibri"/>
          <w:color w:val="000000" w:themeColor="text1"/>
          <w:sz w:val="24"/>
          <w:szCs w:val="24"/>
        </w:rPr>
        <w:t>wo to t</w:t>
      </w:r>
      <w:r w:rsidRPr="006E7659">
        <w:rPr>
          <w:rFonts w:ascii="Calibri" w:eastAsia="Calibri" w:hAnsi="Calibri" w:cs="Calibri"/>
          <w:color w:val="000000" w:themeColor="text1"/>
          <w:sz w:val="24"/>
          <w:szCs w:val="24"/>
        </w:rPr>
        <w:t xml:space="preserve">hree sentence </w:t>
      </w:r>
      <w:proofErr w:type="gramStart"/>
      <w:r w:rsidRPr="006E7659">
        <w:rPr>
          <w:rFonts w:ascii="Calibri" w:eastAsia="Calibri" w:hAnsi="Calibri" w:cs="Calibri"/>
          <w:color w:val="000000" w:themeColor="text1"/>
          <w:sz w:val="24"/>
          <w:szCs w:val="24"/>
        </w:rPr>
        <w:t>synopsis</w:t>
      </w:r>
      <w:proofErr w:type="gramEnd"/>
      <w:r w:rsidRPr="006E7659">
        <w:rPr>
          <w:rFonts w:ascii="Calibri" w:eastAsia="Calibri" w:hAnsi="Calibri" w:cs="Calibri"/>
          <w:color w:val="000000" w:themeColor="text1"/>
          <w:sz w:val="24"/>
          <w:szCs w:val="24"/>
        </w:rPr>
        <w:t xml:space="preserve"> of the work. </w:t>
      </w:r>
      <w:r w:rsidR="002B0F7B" w:rsidRPr="006E7659">
        <w:rPr>
          <w:rFonts w:ascii="Calibri" w:eastAsia="Calibri" w:hAnsi="Calibri" w:cs="Calibri"/>
          <w:color w:val="000000" w:themeColor="text1"/>
          <w:sz w:val="24"/>
          <w:szCs w:val="24"/>
        </w:rPr>
        <w:t>The synopsis should help situate the submitted section in the context of the larger work, if applicable.</w:t>
      </w:r>
    </w:p>
    <w:p w14:paraId="05AEA682" w14:textId="5010475B" w:rsidR="00BC2C0C" w:rsidRPr="006E7659" w:rsidRDefault="00BC2C0C" w:rsidP="00120C69">
      <w:pPr>
        <w:pStyle w:val="ListParagraph"/>
        <w:numPr>
          <w:ilvl w:val="0"/>
          <w:numId w:val="5"/>
        </w:numPr>
        <w:spacing w:after="0" w:line="240" w:lineRule="auto"/>
        <w:ind w:right="-216"/>
        <w:rPr>
          <w:rFonts w:ascii="Calibri" w:hAnsi="Calibri" w:cs="Calibri"/>
          <w:sz w:val="24"/>
          <w:szCs w:val="24"/>
        </w:rPr>
      </w:pPr>
      <w:r w:rsidRPr="006E7659">
        <w:rPr>
          <w:rFonts w:ascii="Calibri" w:eastAsia="Calibri" w:hAnsi="Calibri" w:cs="Calibri"/>
          <w:color w:val="000000" w:themeColor="text1"/>
          <w:sz w:val="24"/>
          <w:szCs w:val="24"/>
        </w:rPr>
        <w:t xml:space="preserve">(Optional) Applicants who wish to include interpretation of the work or information about their creative process have the option to </w:t>
      </w:r>
      <w:proofErr w:type="gramStart"/>
      <w:r w:rsidRPr="006E7659">
        <w:rPr>
          <w:rFonts w:ascii="Calibri" w:eastAsia="Calibri" w:hAnsi="Calibri" w:cs="Calibri"/>
          <w:color w:val="000000" w:themeColor="text1"/>
          <w:sz w:val="24"/>
          <w:szCs w:val="24"/>
        </w:rPr>
        <w:t>submit a</w:t>
      </w:r>
      <w:r w:rsidR="0003185A" w:rsidRPr="006E7659">
        <w:rPr>
          <w:rFonts w:ascii="Calibri" w:eastAsia="Calibri" w:hAnsi="Calibri" w:cs="Calibri"/>
          <w:color w:val="000000" w:themeColor="text1"/>
          <w:sz w:val="24"/>
          <w:szCs w:val="24"/>
        </w:rPr>
        <w:t>n</w:t>
      </w:r>
      <w:r w:rsidRPr="006E7659">
        <w:rPr>
          <w:rFonts w:ascii="Calibri" w:eastAsia="Calibri" w:hAnsi="Calibri" w:cs="Calibri"/>
          <w:color w:val="000000" w:themeColor="text1"/>
          <w:sz w:val="24"/>
          <w:szCs w:val="24"/>
        </w:rPr>
        <w:t xml:space="preserve"> </w:t>
      </w:r>
      <w:r w:rsidR="009157A2" w:rsidRPr="006E7659">
        <w:rPr>
          <w:rFonts w:ascii="Calibri" w:eastAsia="Calibri" w:hAnsi="Calibri" w:cs="Calibri"/>
          <w:color w:val="000000" w:themeColor="text1"/>
          <w:sz w:val="24"/>
          <w:szCs w:val="24"/>
        </w:rPr>
        <w:t>Application</w:t>
      </w:r>
      <w:proofErr w:type="gramEnd"/>
      <w:r w:rsidR="009157A2" w:rsidRPr="006E7659">
        <w:rPr>
          <w:rFonts w:ascii="Calibri" w:eastAsia="Calibri" w:hAnsi="Calibri" w:cs="Calibri"/>
          <w:color w:val="000000" w:themeColor="text1"/>
          <w:sz w:val="24"/>
          <w:szCs w:val="24"/>
        </w:rPr>
        <w:t xml:space="preserve"> Context </w:t>
      </w:r>
      <w:r w:rsidR="009157A2" w:rsidRPr="00ED68E8">
        <w:rPr>
          <w:rFonts w:ascii="Calibri" w:eastAsia="Calibri" w:hAnsi="Calibri" w:cs="Calibri"/>
          <w:color w:val="000000" w:themeColor="text1"/>
          <w:sz w:val="24"/>
          <w:szCs w:val="24"/>
        </w:rPr>
        <w:t>Statement</w:t>
      </w:r>
      <w:r w:rsidRPr="00ED68E8">
        <w:rPr>
          <w:rFonts w:ascii="Calibri" w:eastAsia="Calibri" w:hAnsi="Calibri" w:cs="Calibri"/>
          <w:color w:val="000000" w:themeColor="text1"/>
          <w:sz w:val="24"/>
          <w:szCs w:val="24"/>
        </w:rPr>
        <w:t xml:space="preserve"> (see pages </w:t>
      </w:r>
      <w:r w:rsidR="006872AC" w:rsidRPr="00ED68E8">
        <w:rPr>
          <w:rFonts w:ascii="Calibri" w:eastAsia="Calibri" w:hAnsi="Calibri" w:cs="Calibri"/>
          <w:color w:val="000000" w:themeColor="text1"/>
          <w:sz w:val="24"/>
          <w:szCs w:val="24"/>
        </w:rPr>
        <w:t>13</w:t>
      </w:r>
      <w:r w:rsidR="0021709E" w:rsidRPr="00ED68E8">
        <w:rPr>
          <w:rFonts w:ascii="Calibri" w:eastAsia="Calibri" w:hAnsi="Calibri" w:cs="Calibri"/>
          <w:color w:val="000000" w:themeColor="text1"/>
          <w:sz w:val="24"/>
          <w:szCs w:val="24"/>
        </w:rPr>
        <w:t>-14</w:t>
      </w:r>
      <w:r w:rsidRPr="00ED68E8">
        <w:rPr>
          <w:rFonts w:ascii="Calibri" w:eastAsia="Calibri" w:hAnsi="Calibri" w:cs="Calibri"/>
          <w:color w:val="000000" w:themeColor="text1"/>
          <w:sz w:val="24"/>
          <w:szCs w:val="24"/>
        </w:rPr>
        <w:t xml:space="preserve"> for details).</w:t>
      </w:r>
    </w:p>
    <w:p w14:paraId="1836841F" w14:textId="77777777" w:rsidR="00BC2C0C" w:rsidRPr="006E7659" w:rsidRDefault="00BC2C0C" w:rsidP="00BC2C0C">
      <w:pPr>
        <w:spacing w:after="0" w:line="240" w:lineRule="auto"/>
        <w:ind w:right="-216"/>
        <w:rPr>
          <w:rFonts w:ascii="Calibri" w:hAnsi="Calibri" w:cs="Calibri"/>
          <w:sz w:val="24"/>
          <w:szCs w:val="24"/>
        </w:rPr>
      </w:pPr>
    </w:p>
    <w:p w14:paraId="7E776A41" w14:textId="77777777" w:rsidR="00BC2C0C" w:rsidRPr="006E7659" w:rsidRDefault="00BC2C0C" w:rsidP="00BC2C0C">
      <w:pPr>
        <w:pStyle w:val="Heading2"/>
        <w:rPr>
          <w:rFonts w:ascii="Calibri" w:eastAsiaTheme="minorEastAsia" w:hAnsi="Calibri" w:cs="Calibri"/>
          <w:b/>
          <w:bCs/>
          <w:color w:val="885DA7"/>
          <w:sz w:val="24"/>
          <w:szCs w:val="24"/>
        </w:rPr>
      </w:pPr>
      <w:bookmarkStart w:id="36" w:name="_Toc195775025"/>
      <w:r w:rsidRPr="006E7659">
        <w:rPr>
          <w:rFonts w:ascii="Calibri" w:eastAsiaTheme="minorEastAsia" w:hAnsi="Calibri" w:cs="Calibri"/>
          <w:b/>
          <w:bCs/>
          <w:color w:val="885DA7"/>
          <w:sz w:val="24"/>
          <w:szCs w:val="24"/>
        </w:rPr>
        <w:t>Painting</w:t>
      </w:r>
      <w:bookmarkEnd w:id="36"/>
    </w:p>
    <w:p w14:paraId="46344D61" w14:textId="6F435953" w:rsidR="00BC2C0C" w:rsidRPr="006E7659" w:rsidRDefault="00BC2C0C" w:rsidP="00BC2C0C">
      <w:pPr>
        <w:spacing w:after="0" w:line="240" w:lineRule="auto"/>
        <w:rPr>
          <w:rFonts w:ascii="Calibri" w:eastAsia="Calibri" w:hAnsi="Calibri" w:cs="Calibri"/>
          <w:color w:val="000000" w:themeColor="text1"/>
          <w:sz w:val="24"/>
          <w:szCs w:val="24"/>
        </w:rPr>
      </w:pPr>
      <w:r w:rsidRPr="006E7659">
        <w:rPr>
          <w:rFonts w:ascii="Calibri" w:eastAsia="Calibri" w:hAnsi="Calibri" w:cs="Calibri"/>
          <w:b/>
          <w:bCs/>
          <w:color w:val="000000" w:themeColor="text1"/>
          <w:sz w:val="24"/>
          <w:szCs w:val="24"/>
        </w:rPr>
        <w:t xml:space="preserve">This category accepts watercolor, acrylic, gouache, oil, tempera, encaustic, mural/fresco, graffiti, and paintings </w:t>
      </w:r>
      <w:r w:rsidR="00AB2376" w:rsidRPr="006E7659">
        <w:rPr>
          <w:rFonts w:ascii="Calibri" w:eastAsia="Calibri" w:hAnsi="Calibri" w:cs="Calibri"/>
          <w:b/>
          <w:bCs/>
          <w:color w:val="000000" w:themeColor="text1"/>
          <w:sz w:val="24"/>
          <w:szCs w:val="24"/>
        </w:rPr>
        <w:t>that</w:t>
      </w:r>
      <w:r w:rsidRPr="006E7659">
        <w:rPr>
          <w:rFonts w:ascii="Calibri" w:eastAsia="Calibri" w:hAnsi="Calibri" w:cs="Calibri"/>
          <w:b/>
          <w:bCs/>
          <w:color w:val="000000" w:themeColor="text1"/>
          <w:sz w:val="24"/>
          <w:szCs w:val="24"/>
        </w:rPr>
        <w:t xml:space="preserve"> incorporate mixed media. Digital painting is not accepted.</w:t>
      </w:r>
    </w:p>
    <w:p w14:paraId="5F894F30" w14:textId="77777777" w:rsidR="00BC2C0C" w:rsidRPr="006E7659" w:rsidRDefault="00BC2C0C" w:rsidP="00BC2C0C">
      <w:pPr>
        <w:spacing w:after="0" w:line="240" w:lineRule="auto"/>
        <w:rPr>
          <w:rFonts w:ascii="Calibri" w:eastAsia="Calibri" w:hAnsi="Calibri" w:cs="Calibri"/>
          <w:b/>
          <w:bCs/>
          <w:color w:val="000000" w:themeColor="text1"/>
          <w:sz w:val="24"/>
          <w:szCs w:val="24"/>
        </w:rPr>
      </w:pPr>
    </w:p>
    <w:p w14:paraId="31AFD32F" w14:textId="505585C6" w:rsidR="00BC2C0C" w:rsidRPr="006E7659" w:rsidRDefault="009C12DA" w:rsidP="00BC2C0C">
      <w:p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Four to six</w:t>
      </w:r>
      <w:r w:rsidR="00B855BC" w:rsidRPr="006E7659">
        <w:rPr>
          <w:rFonts w:ascii="Calibri" w:eastAsia="Calibri" w:hAnsi="Calibri" w:cs="Calibri"/>
          <w:color w:val="000000" w:themeColor="text1"/>
          <w:sz w:val="24"/>
          <w:szCs w:val="24"/>
        </w:rPr>
        <w:t xml:space="preserve"> </w:t>
      </w:r>
      <w:r w:rsidR="00BC2C0C" w:rsidRPr="006E7659">
        <w:rPr>
          <w:rFonts w:ascii="Calibri" w:eastAsia="Calibri" w:hAnsi="Calibri" w:cs="Calibri"/>
          <w:color w:val="000000" w:themeColor="text1"/>
          <w:sz w:val="24"/>
          <w:szCs w:val="24"/>
        </w:rPr>
        <w:t xml:space="preserve">digital images of the applicant’s original work must be uploaded into the online application:  </w:t>
      </w:r>
    </w:p>
    <w:p w14:paraId="2101C51E" w14:textId="52214161" w:rsidR="00BC2C0C" w:rsidRPr="006E7659" w:rsidRDefault="00B855BC" w:rsidP="00120C69">
      <w:pPr>
        <w:pStyle w:val="ListParagraph"/>
        <w:numPr>
          <w:ilvl w:val="0"/>
          <w:numId w:val="8"/>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Your samples may represent individual works</w:t>
      </w:r>
      <w:r w:rsidR="009C12DA" w:rsidRPr="006E7659">
        <w:rPr>
          <w:rFonts w:ascii="Calibri" w:eastAsia="Calibri" w:hAnsi="Calibri" w:cs="Calibri"/>
          <w:color w:val="000000" w:themeColor="text1"/>
          <w:sz w:val="24"/>
          <w:szCs w:val="24"/>
        </w:rPr>
        <w:t>,</w:t>
      </w:r>
      <w:r w:rsidRPr="006E7659">
        <w:rPr>
          <w:rFonts w:ascii="Calibri" w:eastAsia="Calibri" w:hAnsi="Calibri" w:cs="Calibri"/>
          <w:color w:val="000000" w:themeColor="text1"/>
          <w:sz w:val="24"/>
          <w:szCs w:val="24"/>
        </w:rPr>
        <w:t xml:space="preserve"> or you may represent one work with more than one sample. You may also choose a combination of those options </w:t>
      </w:r>
      <w:proofErr w:type="gramStart"/>
      <w:r w:rsidRPr="006E7659">
        <w:rPr>
          <w:rFonts w:ascii="Calibri" w:eastAsia="Calibri" w:hAnsi="Calibri" w:cs="Calibri"/>
          <w:color w:val="000000" w:themeColor="text1"/>
          <w:sz w:val="24"/>
          <w:szCs w:val="24"/>
        </w:rPr>
        <w:t>as long as</w:t>
      </w:r>
      <w:proofErr w:type="gramEnd"/>
      <w:r w:rsidRPr="006E7659">
        <w:rPr>
          <w:rFonts w:ascii="Calibri" w:eastAsia="Calibri" w:hAnsi="Calibri" w:cs="Calibri"/>
          <w:color w:val="000000" w:themeColor="text1"/>
          <w:sz w:val="24"/>
          <w:szCs w:val="24"/>
        </w:rPr>
        <w:t xml:space="preserve"> you do not exceed a total of six samples. Be sure all samples are properly labelled with the title of the work. </w:t>
      </w:r>
      <w:r w:rsidR="00BC2C0C" w:rsidRPr="006E7659">
        <w:rPr>
          <w:rFonts w:ascii="Calibri" w:eastAsia="Calibri" w:hAnsi="Calibri" w:cs="Calibri"/>
          <w:color w:val="000000" w:themeColor="text1"/>
          <w:sz w:val="24"/>
          <w:szCs w:val="24"/>
        </w:rPr>
        <w:t xml:space="preserve">Composite images are discouraged but will be accepted as long as no more than </w:t>
      </w:r>
      <w:r w:rsidRPr="006E7659">
        <w:rPr>
          <w:rFonts w:ascii="Calibri" w:eastAsia="Calibri" w:hAnsi="Calibri" w:cs="Calibri"/>
          <w:color w:val="000000" w:themeColor="text1"/>
          <w:sz w:val="24"/>
          <w:szCs w:val="24"/>
        </w:rPr>
        <w:t xml:space="preserve">six </w:t>
      </w:r>
      <w:r w:rsidR="00E727C6" w:rsidRPr="006E7659">
        <w:rPr>
          <w:rFonts w:ascii="Calibri" w:eastAsia="Calibri" w:hAnsi="Calibri" w:cs="Calibri"/>
          <w:color w:val="000000" w:themeColor="text1"/>
          <w:sz w:val="24"/>
          <w:szCs w:val="24"/>
        </w:rPr>
        <w:t xml:space="preserve">pieces of </w:t>
      </w:r>
      <w:r w:rsidR="00BC2C0C" w:rsidRPr="006E7659">
        <w:rPr>
          <w:rFonts w:ascii="Calibri" w:eastAsia="Calibri" w:hAnsi="Calibri" w:cs="Calibri"/>
          <w:color w:val="000000" w:themeColor="text1"/>
          <w:sz w:val="24"/>
          <w:szCs w:val="24"/>
        </w:rPr>
        <w:t>work in total are</w:t>
      </w:r>
      <w:r w:rsidR="00E727C6" w:rsidRPr="006E7659">
        <w:rPr>
          <w:rFonts w:ascii="Calibri" w:eastAsia="Calibri" w:hAnsi="Calibri" w:cs="Calibri"/>
          <w:color w:val="000000" w:themeColor="text1"/>
          <w:sz w:val="24"/>
          <w:szCs w:val="24"/>
        </w:rPr>
        <w:t xml:space="preserve"> represented in the application</w:t>
      </w:r>
      <w:r w:rsidR="00BC2C0C" w:rsidRPr="006E7659">
        <w:rPr>
          <w:rFonts w:ascii="Calibri" w:eastAsia="Calibri" w:hAnsi="Calibri" w:cs="Calibri"/>
          <w:color w:val="000000" w:themeColor="text1"/>
          <w:sz w:val="24"/>
          <w:szCs w:val="24"/>
        </w:rPr>
        <w:t>.</w:t>
      </w:r>
    </w:p>
    <w:p w14:paraId="5BF3D38F" w14:textId="72D57814" w:rsidR="00BC2C0C" w:rsidRPr="006E7659" w:rsidRDefault="00BC2C0C" w:rsidP="00120C69">
      <w:pPr>
        <w:pStyle w:val="ListParagraph"/>
        <w:numPr>
          <w:ilvl w:val="0"/>
          <w:numId w:val="8"/>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All work samples must have been created after July 1</w:t>
      </w:r>
      <w:r w:rsidR="009C2A57" w:rsidRPr="006E7659">
        <w:rPr>
          <w:rFonts w:ascii="Calibri" w:eastAsia="Calibri" w:hAnsi="Calibri" w:cs="Calibri"/>
          <w:color w:val="000000" w:themeColor="text1"/>
          <w:sz w:val="24"/>
          <w:szCs w:val="24"/>
        </w:rPr>
        <w:t>6</w:t>
      </w:r>
      <w:r w:rsidRPr="006E7659">
        <w:rPr>
          <w:rFonts w:ascii="Calibri" w:eastAsia="Calibri" w:hAnsi="Calibri" w:cs="Calibri"/>
          <w:color w:val="000000" w:themeColor="text1"/>
          <w:sz w:val="24"/>
          <w:szCs w:val="24"/>
        </w:rPr>
        <w:t>, 20</w:t>
      </w:r>
      <w:r w:rsidR="009C2A57" w:rsidRPr="006E7659">
        <w:rPr>
          <w:rFonts w:ascii="Calibri" w:eastAsia="Calibri" w:hAnsi="Calibri" w:cs="Calibri"/>
          <w:color w:val="000000" w:themeColor="text1"/>
          <w:sz w:val="24"/>
          <w:szCs w:val="24"/>
        </w:rPr>
        <w:t>21</w:t>
      </w:r>
      <w:r w:rsidRPr="006E7659">
        <w:rPr>
          <w:rFonts w:ascii="Calibri" w:eastAsia="Calibri" w:hAnsi="Calibri" w:cs="Calibri"/>
          <w:color w:val="000000" w:themeColor="text1"/>
          <w:sz w:val="24"/>
          <w:szCs w:val="24"/>
        </w:rPr>
        <w:t>.</w:t>
      </w:r>
    </w:p>
    <w:p w14:paraId="3407EF9D" w14:textId="77777777" w:rsidR="00BC2C0C" w:rsidRPr="006E7659" w:rsidRDefault="00BC2C0C" w:rsidP="00120C69">
      <w:pPr>
        <w:pStyle w:val="ListParagraph"/>
        <w:numPr>
          <w:ilvl w:val="0"/>
          <w:numId w:val="8"/>
        </w:numPr>
        <w:spacing w:after="0" w:line="240" w:lineRule="auto"/>
        <w:rPr>
          <w:rFonts w:ascii="Calibri" w:eastAsia="Calibri" w:hAnsi="Calibri" w:cs="Calibri"/>
          <w:color w:val="000000" w:themeColor="text1"/>
          <w:sz w:val="24"/>
          <w:szCs w:val="24"/>
        </w:rPr>
      </w:pPr>
      <w:r w:rsidRPr="006E7659">
        <w:rPr>
          <w:rFonts w:ascii="Calibri" w:eastAsia="Calibri" w:hAnsi="Calibri" w:cs="Calibri"/>
          <w:i/>
          <w:iCs/>
          <w:color w:val="000000" w:themeColor="text1"/>
          <w:sz w:val="24"/>
          <w:szCs w:val="24"/>
        </w:rPr>
        <w:t xml:space="preserve">No signatures, initials, or recognizable artist marks/identifiers may appear in the digital images. </w:t>
      </w:r>
      <w:r w:rsidRPr="006E7659">
        <w:rPr>
          <w:rFonts w:ascii="Calibri" w:eastAsia="Calibri" w:hAnsi="Calibri" w:cs="Calibri"/>
          <w:color w:val="000000" w:themeColor="text1"/>
          <w:sz w:val="24"/>
          <w:szCs w:val="24"/>
        </w:rPr>
        <w:t>Self-portraits should not be identified as such if the image contains the recognizable likeness of the artist</w:t>
      </w:r>
      <w:r w:rsidRPr="006E7659">
        <w:rPr>
          <w:rStyle w:val="Heading1Char"/>
          <w:rFonts w:ascii="Calibri" w:eastAsia="Calibri" w:hAnsi="Calibri" w:cs="Calibri"/>
          <w:color w:val="000000" w:themeColor="text1"/>
          <w:sz w:val="24"/>
          <w:szCs w:val="24"/>
        </w:rPr>
        <w:t>.</w:t>
      </w:r>
    </w:p>
    <w:p w14:paraId="2F802BA2" w14:textId="77777777" w:rsidR="00BC2C0C" w:rsidRPr="006E7659" w:rsidRDefault="00BC2C0C" w:rsidP="00120C69">
      <w:pPr>
        <w:pStyle w:val="ListParagraph"/>
        <w:numPr>
          <w:ilvl w:val="0"/>
          <w:numId w:val="8"/>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Do not submit </w:t>
      </w:r>
      <w:proofErr w:type="gramStart"/>
      <w:r w:rsidRPr="006E7659">
        <w:rPr>
          <w:rFonts w:ascii="Calibri" w:eastAsia="Calibri" w:hAnsi="Calibri" w:cs="Calibri"/>
          <w:color w:val="000000" w:themeColor="text1"/>
          <w:sz w:val="24"/>
          <w:szCs w:val="24"/>
        </w:rPr>
        <w:t>works</w:t>
      </w:r>
      <w:proofErr w:type="gramEnd"/>
      <w:r w:rsidRPr="006E7659">
        <w:rPr>
          <w:rFonts w:ascii="Calibri" w:eastAsia="Calibri" w:hAnsi="Calibri" w:cs="Calibri"/>
          <w:color w:val="000000" w:themeColor="text1"/>
          <w:sz w:val="24"/>
          <w:szCs w:val="24"/>
        </w:rPr>
        <w:t xml:space="preserve"> in progress or work completed while the applicant was a student.</w:t>
      </w:r>
    </w:p>
    <w:p w14:paraId="1B23E688" w14:textId="0B2D0EB2" w:rsidR="009C2A57" w:rsidRPr="006E7659" w:rsidRDefault="009C2A57" w:rsidP="00120C69">
      <w:pPr>
        <w:pStyle w:val="ListParagraph"/>
        <w:numPr>
          <w:ilvl w:val="0"/>
          <w:numId w:val="8"/>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Works purely generated through AI are not eligible for submission, as the artist must have </w:t>
      </w:r>
      <w:r w:rsidRPr="006E7659">
        <w:rPr>
          <w:rFonts w:ascii="Calibri" w:eastAsia="Calibri" w:hAnsi="Calibri" w:cs="Calibri"/>
          <w:i/>
          <w:iCs/>
          <w:color w:val="000000" w:themeColor="text1"/>
          <w:sz w:val="24"/>
          <w:szCs w:val="24"/>
        </w:rPr>
        <w:t>sole creative control over the conceptualization and implementation</w:t>
      </w:r>
      <w:r w:rsidRPr="006E7659">
        <w:rPr>
          <w:rFonts w:ascii="Calibri" w:eastAsia="Calibri" w:hAnsi="Calibri" w:cs="Calibri"/>
          <w:color w:val="000000" w:themeColor="text1"/>
          <w:sz w:val="24"/>
          <w:szCs w:val="24"/>
        </w:rPr>
        <w:t xml:space="preserve"> of the submitted work(s). Projects that utilize AI </w:t>
      </w:r>
      <w:r w:rsidR="009C12DA" w:rsidRPr="006E7659">
        <w:rPr>
          <w:rFonts w:ascii="Calibri" w:eastAsia="Calibri" w:hAnsi="Calibri" w:cs="Calibri"/>
          <w:color w:val="000000" w:themeColor="text1"/>
          <w:sz w:val="24"/>
          <w:szCs w:val="24"/>
        </w:rPr>
        <w:t>as part of a generative process</w:t>
      </w:r>
      <w:r w:rsidRPr="006E7659">
        <w:rPr>
          <w:rFonts w:ascii="Calibri" w:eastAsia="Calibri" w:hAnsi="Calibri" w:cs="Calibri"/>
          <w:color w:val="000000" w:themeColor="text1"/>
          <w:sz w:val="24"/>
          <w:szCs w:val="24"/>
        </w:rPr>
        <w:t xml:space="preserve"> but where the </w:t>
      </w:r>
      <w:r w:rsidR="00142616">
        <w:rPr>
          <w:rFonts w:ascii="Calibri" w:eastAsia="Calibri" w:hAnsi="Calibri" w:cs="Calibri"/>
          <w:color w:val="000000" w:themeColor="text1"/>
          <w:sz w:val="24"/>
          <w:szCs w:val="24"/>
        </w:rPr>
        <w:t>applicant</w:t>
      </w:r>
      <w:r w:rsidR="00142616" w:rsidRPr="006E7659">
        <w:rPr>
          <w:rFonts w:ascii="Calibri" w:eastAsia="Calibri" w:hAnsi="Calibri" w:cs="Calibri"/>
          <w:color w:val="000000" w:themeColor="text1"/>
          <w:sz w:val="24"/>
          <w:szCs w:val="24"/>
        </w:rPr>
        <w:t xml:space="preserve"> </w:t>
      </w:r>
      <w:r w:rsidRPr="006E7659">
        <w:rPr>
          <w:rFonts w:ascii="Calibri" w:eastAsia="Calibri" w:hAnsi="Calibri" w:cs="Calibri"/>
          <w:color w:val="000000" w:themeColor="text1"/>
          <w:sz w:val="24"/>
          <w:szCs w:val="24"/>
        </w:rPr>
        <w:t xml:space="preserve">retains creative control of the finished work are eligible. If an AI-powered tool was used as part of the creative process, </w:t>
      </w:r>
      <w:r w:rsidR="00142616">
        <w:rPr>
          <w:rFonts w:ascii="Calibri" w:eastAsia="Calibri" w:hAnsi="Calibri" w:cs="Calibri"/>
          <w:color w:val="000000" w:themeColor="text1"/>
          <w:sz w:val="24"/>
          <w:szCs w:val="24"/>
        </w:rPr>
        <w:t>applicants</w:t>
      </w:r>
      <w:r w:rsidR="00142616" w:rsidRPr="006E7659">
        <w:rPr>
          <w:rFonts w:ascii="Calibri" w:eastAsia="Calibri" w:hAnsi="Calibri" w:cs="Calibri"/>
          <w:color w:val="000000" w:themeColor="text1"/>
          <w:sz w:val="24"/>
          <w:szCs w:val="24"/>
        </w:rPr>
        <w:t xml:space="preserve"> </w:t>
      </w:r>
      <w:r w:rsidRPr="006E7659">
        <w:rPr>
          <w:rFonts w:ascii="Calibri" w:eastAsia="Calibri" w:hAnsi="Calibri" w:cs="Calibri"/>
          <w:color w:val="000000" w:themeColor="text1"/>
          <w:sz w:val="24"/>
          <w:szCs w:val="24"/>
        </w:rPr>
        <w:t>should disclose which tool was used and how in the technical information space of the application.</w:t>
      </w:r>
    </w:p>
    <w:p w14:paraId="6316B845" w14:textId="77777777" w:rsidR="00BC2C0C" w:rsidRPr="006E7659" w:rsidRDefault="00BC2C0C" w:rsidP="00BC2C0C">
      <w:pPr>
        <w:spacing w:after="0" w:line="240" w:lineRule="auto"/>
        <w:rPr>
          <w:rFonts w:ascii="Calibri" w:eastAsia="Calibri" w:hAnsi="Calibri" w:cs="Calibri"/>
          <w:color w:val="000000" w:themeColor="text1"/>
          <w:sz w:val="24"/>
          <w:szCs w:val="24"/>
        </w:rPr>
      </w:pPr>
    </w:p>
    <w:p w14:paraId="79A827C6" w14:textId="77777777" w:rsidR="00BC2C0C" w:rsidRPr="006E7659" w:rsidRDefault="00BC2C0C" w:rsidP="00BC2C0C">
      <w:pPr>
        <w:spacing w:after="0" w:line="240" w:lineRule="auto"/>
        <w:ind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lastRenderedPageBreak/>
        <w:t>Applicants should be prepared to supply the following information about each work sample in the online application:</w:t>
      </w:r>
    </w:p>
    <w:p w14:paraId="430AC8AC" w14:textId="162FB032" w:rsidR="00BC2C0C" w:rsidRPr="006E7659" w:rsidRDefault="00BC2C0C" w:rsidP="00120C69">
      <w:pPr>
        <w:pStyle w:val="ListParagraph"/>
        <w:numPr>
          <w:ilvl w:val="0"/>
          <w:numId w:val="7"/>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Title of the work sample</w:t>
      </w:r>
      <w:r w:rsidR="00142616">
        <w:rPr>
          <w:rFonts w:ascii="Calibri" w:eastAsia="Calibri" w:hAnsi="Calibri" w:cs="Calibri"/>
          <w:color w:val="000000" w:themeColor="text1"/>
          <w:sz w:val="24"/>
          <w:szCs w:val="24"/>
        </w:rPr>
        <w:t>.</w:t>
      </w:r>
    </w:p>
    <w:p w14:paraId="0FC13E23" w14:textId="3E87392B" w:rsidR="00BC2C0C" w:rsidRPr="006E7659" w:rsidRDefault="00BC2C0C" w:rsidP="00120C69">
      <w:pPr>
        <w:pStyle w:val="ListParagraph"/>
        <w:numPr>
          <w:ilvl w:val="0"/>
          <w:numId w:val="7"/>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Medium</w:t>
      </w:r>
      <w:r w:rsidR="00142616">
        <w:rPr>
          <w:rFonts w:ascii="Calibri" w:eastAsia="Calibri" w:hAnsi="Calibri" w:cs="Calibri"/>
          <w:color w:val="000000" w:themeColor="text1"/>
          <w:sz w:val="24"/>
          <w:szCs w:val="24"/>
        </w:rPr>
        <w:t>.</w:t>
      </w:r>
    </w:p>
    <w:p w14:paraId="03797B6B" w14:textId="64A8F9A4" w:rsidR="00BC2C0C" w:rsidRPr="006E7659" w:rsidRDefault="00BC2C0C" w:rsidP="00120C69">
      <w:pPr>
        <w:pStyle w:val="ListParagraph"/>
        <w:numPr>
          <w:ilvl w:val="0"/>
          <w:numId w:val="7"/>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Dimensions</w:t>
      </w:r>
      <w:r w:rsidR="00142616">
        <w:rPr>
          <w:rFonts w:ascii="Calibri" w:eastAsia="Calibri" w:hAnsi="Calibri" w:cs="Calibri"/>
          <w:color w:val="000000" w:themeColor="text1"/>
          <w:sz w:val="24"/>
          <w:szCs w:val="24"/>
        </w:rPr>
        <w:t>.</w:t>
      </w:r>
    </w:p>
    <w:p w14:paraId="66805BE9" w14:textId="417DEC4F" w:rsidR="00BC2C0C" w:rsidRPr="006E7659" w:rsidRDefault="00BC2C0C" w:rsidP="00120C69">
      <w:pPr>
        <w:pStyle w:val="ListParagraph"/>
        <w:numPr>
          <w:ilvl w:val="0"/>
          <w:numId w:val="7"/>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Month and year of completion</w:t>
      </w:r>
      <w:r w:rsidR="00142616">
        <w:rPr>
          <w:rFonts w:ascii="Calibri" w:eastAsia="Calibri" w:hAnsi="Calibri" w:cs="Calibri"/>
          <w:color w:val="000000" w:themeColor="text1"/>
          <w:sz w:val="24"/>
          <w:szCs w:val="24"/>
        </w:rPr>
        <w:t>.</w:t>
      </w:r>
    </w:p>
    <w:p w14:paraId="6552E1A5" w14:textId="6752FE45" w:rsidR="00BC2C0C" w:rsidRPr="006E7659" w:rsidRDefault="00BC2C0C" w:rsidP="00120C69">
      <w:pPr>
        <w:pStyle w:val="ListParagraph"/>
        <w:numPr>
          <w:ilvl w:val="0"/>
          <w:numId w:val="7"/>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Applicants should also describe the production techniques, materials, and technical processes related to the creation of the work samples in the technical information section of the online application (</w:t>
      </w:r>
      <w:r w:rsidR="009C12DA" w:rsidRPr="006E7659">
        <w:rPr>
          <w:rFonts w:ascii="Calibri" w:eastAsia="Calibri" w:hAnsi="Calibri" w:cs="Calibri"/>
          <w:color w:val="000000" w:themeColor="text1"/>
          <w:sz w:val="24"/>
          <w:szCs w:val="24"/>
        </w:rPr>
        <w:t>for example:</w:t>
      </w:r>
      <w:r w:rsidRPr="006E7659">
        <w:rPr>
          <w:rFonts w:ascii="Calibri" w:eastAsia="Calibri" w:hAnsi="Calibri" w:cs="Calibri"/>
          <w:color w:val="000000" w:themeColor="text1"/>
          <w:sz w:val="24"/>
          <w:szCs w:val="24"/>
        </w:rPr>
        <w:t xml:space="preserve"> elaboration about specific techniques used, how materials were applied, etc.).</w:t>
      </w:r>
    </w:p>
    <w:p w14:paraId="37A75547" w14:textId="3D5256DD" w:rsidR="00BC2C0C" w:rsidRPr="006E7659" w:rsidRDefault="00BC2C0C" w:rsidP="00120C69">
      <w:pPr>
        <w:pStyle w:val="ListParagraph"/>
        <w:numPr>
          <w:ilvl w:val="0"/>
          <w:numId w:val="7"/>
        </w:numPr>
        <w:spacing w:after="0" w:line="240" w:lineRule="auto"/>
        <w:rPr>
          <w:rFonts w:ascii="Calibri" w:hAnsi="Calibri" w:cs="Calibri"/>
          <w:sz w:val="24"/>
          <w:szCs w:val="24"/>
        </w:rPr>
      </w:pPr>
      <w:r w:rsidRPr="006E7659">
        <w:rPr>
          <w:rFonts w:ascii="Calibri" w:eastAsia="Calibri" w:hAnsi="Calibri" w:cs="Calibri"/>
          <w:color w:val="000000" w:themeColor="text1"/>
          <w:sz w:val="24"/>
          <w:szCs w:val="24"/>
        </w:rPr>
        <w:t xml:space="preserve">(Optional) Applicants who wish to include </w:t>
      </w:r>
      <w:r w:rsidR="00E727C6" w:rsidRPr="006E7659">
        <w:rPr>
          <w:rFonts w:ascii="Calibri" w:eastAsia="Calibri" w:hAnsi="Calibri" w:cs="Calibri"/>
          <w:color w:val="000000" w:themeColor="text1"/>
          <w:sz w:val="24"/>
          <w:szCs w:val="24"/>
        </w:rPr>
        <w:t>additional</w:t>
      </w:r>
      <w:r w:rsidRPr="006E7659">
        <w:rPr>
          <w:rFonts w:ascii="Calibri" w:eastAsia="Calibri" w:hAnsi="Calibri" w:cs="Calibri"/>
          <w:color w:val="000000" w:themeColor="text1"/>
          <w:sz w:val="24"/>
          <w:szCs w:val="24"/>
        </w:rPr>
        <w:t xml:space="preserve"> information about their creative process have the option to </w:t>
      </w:r>
      <w:proofErr w:type="gramStart"/>
      <w:r w:rsidRPr="006E7659">
        <w:rPr>
          <w:rFonts w:ascii="Calibri" w:eastAsia="Calibri" w:hAnsi="Calibri" w:cs="Calibri"/>
          <w:color w:val="000000" w:themeColor="text1"/>
          <w:sz w:val="24"/>
          <w:szCs w:val="24"/>
        </w:rPr>
        <w:t>submit a</w:t>
      </w:r>
      <w:r w:rsidR="0003185A" w:rsidRPr="006E7659">
        <w:rPr>
          <w:rFonts w:ascii="Calibri" w:eastAsia="Calibri" w:hAnsi="Calibri" w:cs="Calibri"/>
          <w:color w:val="000000" w:themeColor="text1"/>
          <w:sz w:val="24"/>
          <w:szCs w:val="24"/>
        </w:rPr>
        <w:t>n</w:t>
      </w:r>
      <w:r w:rsidRPr="006E7659">
        <w:rPr>
          <w:rFonts w:ascii="Calibri" w:eastAsia="Calibri" w:hAnsi="Calibri" w:cs="Calibri"/>
          <w:color w:val="000000" w:themeColor="text1"/>
          <w:sz w:val="24"/>
          <w:szCs w:val="24"/>
        </w:rPr>
        <w:t xml:space="preserve"> </w:t>
      </w:r>
      <w:r w:rsidR="009157A2" w:rsidRPr="006E7659">
        <w:rPr>
          <w:rFonts w:ascii="Calibri" w:eastAsia="Calibri" w:hAnsi="Calibri" w:cs="Calibri"/>
          <w:color w:val="000000" w:themeColor="text1"/>
          <w:sz w:val="24"/>
          <w:szCs w:val="24"/>
        </w:rPr>
        <w:t>Application</w:t>
      </w:r>
      <w:proofErr w:type="gramEnd"/>
      <w:r w:rsidR="009157A2" w:rsidRPr="006E7659">
        <w:rPr>
          <w:rFonts w:ascii="Calibri" w:eastAsia="Calibri" w:hAnsi="Calibri" w:cs="Calibri"/>
          <w:color w:val="000000" w:themeColor="text1"/>
          <w:sz w:val="24"/>
          <w:szCs w:val="24"/>
        </w:rPr>
        <w:t xml:space="preserve"> Context Statement</w:t>
      </w:r>
      <w:r w:rsidRPr="006E7659">
        <w:rPr>
          <w:rFonts w:ascii="Calibri" w:eastAsia="Calibri" w:hAnsi="Calibri" w:cs="Calibri"/>
          <w:color w:val="000000" w:themeColor="text1"/>
          <w:sz w:val="24"/>
          <w:szCs w:val="24"/>
        </w:rPr>
        <w:t xml:space="preserve"> </w:t>
      </w:r>
      <w:r w:rsidRPr="00ED0DCF">
        <w:rPr>
          <w:rFonts w:ascii="Calibri" w:eastAsia="Calibri" w:hAnsi="Calibri" w:cs="Calibri"/>
          <w:color w:val="000000" w:themeColor="text1"/>
          <w:sz w:val="24"/>
          <w:szCs w:val="24"/>
        </w:rPr>
        <w:t xml:space="preserve">(see pages </w:t>
      </w:r>
      <w:r w:rsidR="006872AC" w:rsidRPr="00ED0DCF">
        <w:rPr>
          <w:rFonts w:ascii="Calibri" w:eastAsia="Calibri" w:hAnsi="Calibri" w:cs="Calibri"/>
          <w:color w:val="000000" w:themeColor="text1"/>
          <w:sz w:val="24"/>
          <w:szCs w:val="24"/>
        </w:rPr>
        <w:t>13</w:t>
      </w:r>
      <w:r w:rsidR="00142616" w:rsidRPr="00ED0DCF">
        <w:rPr>
          <w:rFonts w:ascii="Calibri" w:eastAsia="Calibri" w:hAnsi="Calibri" w:cs="Calibri"/>
          <w:color w:val="000000" w:themeColor="text1"/>
          <w:sz w:val="24"/>
          <w:szCs w:val="24"/>
        </w:rPr>
        <w:t>-14</w:t>
      </w:r>
      <w:r w:rsidRPr="00ED0DCF">
        <w:rPr>
          <w:rFonts w:ascii="Calibri" w:eastAsia="Calibri" w:hAnsi="Calibri" w:cs="Calibri"/>
          <w:color w:val="000000" w:themeColor="text1"/>
          <w:sz w:val="24"/>
          <w:szCs w:val="24"/>
        </w:rPr>
        <w:t xml:space="preserve"> for details).</w:t>
      </w:r>
    </w:p>
    <w:p w14:paraId="297F5292" w14:textId="77777777" w:rsidR="00BC2C0C" w:rsidRPr="006E7659" w:rsidRDefault="00BC2C0C" w:rsidP="00BC2C0C">
      <w:pPr>
        <w:spacing w:after="0" w:line="240" w:lineRule="auto"/>
        <w:rPr>
          <w:rFonts w:ascii="Calibri" w:eastAsia="Calibri" w:hAnsi="Calibri" w:cs="Calibri"/>
          <w:color w:val="000000" w:themeColor="text1"/>
          <w:sz w:val="24"/>
          <w:szCs w:val="24"/>
        </w:rPr>
      </w:pPr>
    </w:p>
    <w:p w14:paraId="148F7359" w14:textId="77777777" w:rsidR="00BC2C0C" w:rsidRPr="006E7659" w:rsidRDefault="00BC2C0C" w:rsidP="00BC2C0C">
      <w:pPr>
        <w:pStyle w:val="Heading2"/>
        <w:rPr>
          <w:rFonts w:ascii="Calibri" w:eastAsiaTheme="minorEastAsia" w:hAnsi="Calibri" w:cs="Calibri"/>
          <w:b/>
          <w:bCs/>
          <w:color w:val="885DA7"/>
          <w:sz w:val="24"/>
          <w:szCs w:val="24"/>
        </w:rPr>
      </w:pPr>
      <w:bookmarkStart w:id="37" w:name="_Toc195775026"/>
      <w:r w:rsidRPr="006E7659">
        <w:rPr>
          <w:rFonts w:ascii="Calibri" w:eastAsiaTheme="minorEastAsia" w:hAnsi="Calibri" w:cs="Calibri"/>
          <w:b/>
          <w:bCs/>
          <w:color w:val="885DA7"/>
          <w:sz w:val="24"/>
          <w:szCs w:val="24"/>
        </w:rPr>
        <w:t>Printmaking/Drawing/Book Arts</w:t>
      </w:r>
      <w:bookmarkEnd w:id="37"/>
      <w:r w:rsidRPr="006E7659">
        <w:rPr>
          <w:rFonts w:ascii="Calibri" w:eastAsiaTheme="minorEastAsia" w:hAnsi="Calibri" w:cs="Calibri"/>
          <w:b/>
          <w:bCs/>
          <w:color w:val="885DA7"/>
          <w:sz w:val="24"/>
          <w:szCs w:val="24"/>
        </w:rPr>
        <w:t xml:space="preserve"> </w:t>
      </w:r>
    </w:p>
    <w:p w14:paraId="5E48DBAC" w14:textId="6D75ECB7" w:rsidR="00BC2C0C" w:rsidRPr="006E7659" w:rsidRDefault="00BC2C0C" w:rsidP="00BC2C0C">
      <w:pPr>
        <w:spacing w:after="0" w:line="240" w:lineRule="auto"/>
        <w:rPr>
          <w:rFonts w:ascii="Calibri" w:eastAsia="Calibri" w:hAnsi="Calibri" w:cs="Calibri"/>
          <w:color w:val="000000" w:themeColor="text1"/>
          <w:sz w:val="24"/>
          <w:szCs w:val="24"/>
        </w:rPr>
      </w:pPr>
      <w:r w:rsidRPr="006E7659">
        <w:rPr>
          <w:rFonts w:ascii="Calibri" w:eastAsia="Calibri" w:hAnsi="Calibri" w:cs="Calibri"/>
          <w:b/>
          <w:bCs/>
          <w:color w:val="000000" w:themeColor="text1"/>
          <w:sz w:val="24"/>
          <w:szCs w:val="24"/>
        </w:rPr>
        <w:t xml:space="preserve">This category accepts all forms of drawing, printmaking, etching, collage, illustration, installations in which printmaking or drawing techniques are pivotal, and other visual media other than painting. Book art and examples of artistic bookmaking are also eligible in this category. Artist catalogues and literary books are not accepted. Other sculptural forms constructed of paper should be submitted in the Sculpture category. Work that only exists in digital format is </w:t>
      </w:r>
      <w:r w:rsidRPr="006E7659">
        <w:rPr>
          <w:rFonts w:ascii="Calibri" w:eastAsia="Calibri" w:hAnsi="Calibri" w:cs="Calibri"/>
          <w:b/>
          <w:bCs/>
          <w:color w:val="000000" w:themeColor="text1"/>
          <w:sz w:val="24"/>
          <w:szCs w:val="24"/>
          <w:u w:val="single"/>
        </w:rPr>
        <w:t>not</w:t>
      </w:r>
      <w:r w:rsidRPr="006E7659">
        <w:rPr>
          <w:rFonts w:ascii="Calibri" w:eastAsia="Calibri" w:hAnsi="Calibri" w:cs="Calibri"/>
          <w:b/>
          <w:bCs/>
          <w:color w:val="000000" w:themeColor="text1"/>
          <w:sz w:val="24"/>
          <w:szCs w:val="24"/>
        </w:rPr>
        <w:t xml:space="preserve"> accepted. </w:t>
      </w:r>
    </w:p>
    <w:p w14:paraId="2C20341F" w14:textId="77777777" w:rsidR="00BC2C0C" w:rsidRPr="006E7659" w:rsidRDefault="00BC2C0C" w:rsidP="00BC2C0C">
      <w:pPr>
        <w:spacing w:after="0" w:line="240" w:lineRule="auto"/>
        <w:rPr>
          <w:rFonts w:ascii="Calibri" w:eastAsia="Calibri" w:hAnsi="Calibri" w:cs="Calibri"/>
          <w:color w:val="000000" w:themeColor="text1"/>
          <w:sz w:val="24"/>
          <w:szCs w:val="24"/>
        </w:rPr>
      </w:pPr>
    </w:p>
    <w:p w14:paraId="6A7C4C8C" w14:textId="41F30DAD" w:rsidR="00BC2C0C" w:rsidRPr="006E7659" w:rsidRDefault="009C12DA" w:rsidP="00BC2C0C">
      <w:p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Four to six</w:t>
      </w:r>
      <w:r w:rsidR="00E727C6" w:rsidRPr="006E7659">
        <w:rPr>
          <w:rFonts w:ascii="Calibri" w:eastAsia="Calibri" w:hAnsi="Calibri" w:cs="Calibri"/>
          <w:color w:val="000000" w:themeColor="text1"/>
          <w:sz w:val="24"/>
          <w:szCs w:val="24"/>
        </w:rPr>
        <w:t xml:space="preserve"> </w:t>
      </w:r>
      <w:r w:rsidR="00BC2C0C" w:rsidRPr="006E7659">
        <w:rPr>
          <w:rFonts w:ascii="Calibri" w:eastAsia="Calibri" w:hAnsi="Calibri" w:cs="Calibri"/>
          <w:color w:val="000000" w:themeColor="text1"/>
          <w:sz w:val="24"/>
          <w:szCs w:val="24"/>
        </w:rPr>
        <w:t xml:space="preserve">digital images of the applicant’s original work must be uploaded into the online application:  </w:t>
      </w:r>
    </w:p>
    <w:p w14:paraId="3D91750B" w14:textId="62E06C91" w:rsidR="00BC2C0C" w:rsidRPr="006E7659" w:rsidRDefault="00E727C6" w:rsidP="00120C69">
      <w:pPr>
        <w:pStyle w:val="ListParagraph"/>
        <w:numPr>
          <w:ilvl w:val="0"/>
          <w:numId w:val="8"/>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Your samples may represent individual works</w:t>
      </w:r>
      <w:r w:rsidR="009C12DA" w:rsidRPr="006E7659">
        <w:rPr>
          <w:rFonts w:ascii="Calibri" w:eastAsia="Calibri" w:hAnsi="Calibri" w:cs="Calibri"/>
          <w:color w:val="000000" w:themeColor="text1"/>
          <w:sz w:val="24"/>
          <w:szCs w:val="24"/>
        </w:rPr>
        <w:t>,</w:t>
      </w:r>
      <w:r w:rsidRPr="006E7659">
        <w:rPr>
          <w:rFonts w:ascii="Calibri" w:eastAsia="Calibri" w:hAnsi="Calibri" w:cs="Calibri"/>
          <w:color w:val="000000" w:themeColor="text1"/>
          <w:sz w:val="24"/>
          <w:szCs w:val="24"/>
        </w:rPr>
        <w:t xml:space="preserve"> or you may represent one work with more than one sample. You may also choose a combination of those options </w:t>
      </w:r>
      <w:proofErr w:type="gramStart"/>
      <w:r w:rsidRPr="006E7659">
        <w:rPr>
          <w:rFonts w:ascii="Calibri" w:eastAsia="Calibri" w:hAnsi="Calibri" w:cs="Calibri"/>
          <w:color w:val="000000" w:themeColor="text1"/>
          <w:sz w:val="24"/>
          <w:szCs w:val="24"/>
        </w:rPr>
        <w:t>as long as</w:t>
      </w:r>
      <w:proofErr w:type="gramEnd"/>
      <w:r w:rsidRPr="006E7659">
        <w:rPr>
          <w:rFonts w:ascii="Calibri" w:eastAsia="Calibri" w:hAnsi="Calibri" w:cs="Calibri"/>
          <w:color w:val="000000" w:themeColor="text1"/>
          <w:sz w:val="24"/>
          <w:szCs w:val="24"/>
        </w:rPr>
        <w:t xml:space="preserve"> you do not exceed a total of six samples. Be sure all samples are properly labelled with the title of the work.</w:t>
      </w:r>
    </w:p>
    <w:p w14:paraId="10440D34" w14:textId="6B16B9F9" w:rsidR="00BC2C0C" w:rsidRPr="006E7659" w:rsidRDefault="00BC2C0C" w:rsidP="00120C69">
      <w:pPr>
        <w:pStyle w:val="ListParagraph"/>
        <w:numPr>
          <w:ilvl w:val="0"/>
          <w:numId w:val="8"/>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Composite images are discouraged but will be accepted as long as no more than </w:t>
      </w:r>
      <w:r w:rsidR="00E727C6" w:rsidRPr="006E7659">
        <w:rPr>
          <w:rFonts w:ascii="Calibri" w:eastAsia="Calibri" w:hAnsi="Calibri" w:cs="Calibri"/>
          <w:color w:val="000000" w:themeColor="text1"/>
          <w:sz w:val="24"/>
          <w:szCs w:val="24"/>
        </w:rPr>
        <w:t xml:space="preserve">six </w:t>
      </w:r>
      <w:r w:rsidRPr="006E7659">
        <w:rPr>
          <w:rFonts w:ascii="Calibri" w:eastAsia="Calibri" w:hAnsi="Calibri" w:cs="Calibri"/>
          <w:color w:val="000000" w:themeColor="text1"/>
          <w:sz w:val="24"/>
          <w:szCs w:val="24"/>
        </w:rPr>
        <w:t>work samples in total are represented in the application.</w:t>
      </w:r>
    </w:p>
    <w:p w14:paraId="1DBB2E14" w14:textId="470965CA" w:rsidR="00BC2C0C" w:rsidRPr="006E7659" w:rsidRDefault="00BC2C0C" w:rsidP="00120C69">
      <w:pPr>
        <w:pStyle w:val="ListParagraph"/>
        <w:numPr>
          <w:ilvl w:val="0"/>
          <w:numId w:val="8"/>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All work samples must have been created after July 1</w:t>
      </w:r>
      <w:r w:rsidR="00C8431B" w:rsidRPr="006E7659">
        <w:rPr>
          <w:rFonts w:ascii="Calibri" w:eastAsia="Calibri" w:hAnsi="Calibri" w:cs="Calibri"/>
          <w:color w:val="000000" w:themeColor="text1"/>
          <w:sz w:val="24"/>
          <w:szCs w:val="24"/>
        </w:rPr>
        <w:t>6</w:t>
      </w:r>
      <w:r w:rsidRPr="006E7659">
        <w:rPr>
          <w:rFonts w:ascii="Calibri" w:eastAsia="Calibri" w:hAnsi="Calibri" w:cs="Calibri"/>
          <w:color w:val="000000" w:themeColor="text1"/>
          <w:sz w:val="24"/>
          <w:szCs w:val="24"/>
        </w:rPr>
        <w:t>, 20</w:t>
      </w:r>
      <w:r w:rsidR="00C8431B" w:rsidRPr="006E7659">
        <w:rPr>
          <w:rFonts w:ascii="Calibri" w:eastAsia="Calibri" w:hAnsi="Calibri" w:cs="Calibri"/>
          <w:color w:val="000000" w:themeColor="text1"/>
          <w:sz w:val="24"/>
          <w:szCs w:val="24"/>
        </w:rPr>
        <w:t>21</w:t>
      </w:r>
      <w:r w:rsidRPr="006E7659">
        <w:rPr>
          <w:rFonts w:ascii="Calibri" w:eastAsia="Calibri" w:hAnsi="Calibri" w:cs="Calibri"/>
          <w:color w:val="000000" w:themeColor="text1"/>
          <w:sz w:val="24"/>
          <w:szCs w:val="24"/>
        </w:rPr>
        <w:t>.</w:t>
      </w:r>
    </w:p>
    <w:p w14:paraId="30E372DC" w14:textId="77777777" w:rsidR="00BC2C0C" w:rsidRPr="006E7659" w:rsidRDefault="00BC2C0C" w:rsidP="00120C69">
      <w:pPr>
        <w:pStyle w:val="ListParagraph"/>
        <w:numPr>
          <w:ilvl w:val="0"/>
          <w:numId w:val="8"/>
        </w:numPr>
        <w:spacing w:after="0" w:line="240" w:lineRule="auto"/>
        <w:rPr>
          <w:rFonts w:ascii="Calibri" w:eastAsia="Calibri" w:hAnsi="Calibri" w:cs="Calibri"/>
          <w:color w:val="000000" w:themeColor="text1"/>
          <w:sz w:val="24"/>
          <w:szCs w:val="24"/>
        </w:rPr>
      </w:pPr>
      <w:r w:rsidRPr="006E7659">
        <w:rPr>
          <w:rFonts w:ascii="Calibri" w:eastAsia="Calibri" w:hAnsi="Calibri" w:cs="Calibri"/>
          <w:i/>
          <w:iCs/>
          <w:color w:val="000000" w:themeColor="text1"/>
          <w:sz w:val="24"/>
          <w:szCs w:val="24"/>
        </w:rPr>
        <w:t xml:space="preserve">No signatures, initials, or recognizable artist marks/identifiers may appear in the digital images. </w:t>
      </w:r>
      <w:r w:rsidRPr="006E7659">
        <w:rPr>
          <w:rFonts w:ascii="Calibri" w:eastAsia="Calibri" w:hAnsi="Calibri" w:cs="Calibri"/>
          <w:color w:val="000000" w:themeColor="text1"/>
          <w:sz w:val="24"/>
          <w:szCs w:val="24"/>
        </w:rPr>
        <w:t>Self-portraits should not be identified as such if the image contains the recognizable likeness of the artist</w:t>
      </w:r>
      <w:r w:rsidRPr="006E7659">
        <w:rPr>
          <w:rStyle w:val="Heading1Char"/>
          <w:rFonts w:ascii="Calibri" w:eastAsia="Calibri" w:hAnsi="Calibri" w:cs="Calibri"/>
          <w:color w:val="000000" w:themeColor="text1"/>
          <w:sz w:val="24"/>
          <w:szCs w:val="24"/>
        </w:rPr>
        <w:t>.</w:t>
      </w:r>
    </w:p>
    <w:p w14:paraId="20BA213D" w14:textId="77777777" w:rsidR="00BC2C0C" w:rsidRPr="006E7659" w:rsidRDefault="00BC2C0C" w:rsidP="00120C69">
      <w:pPr>
        <w:pStyle w:val="ListParagraph"/>
        <w:numPr>
          <w:ilvl w:val="0"/>
          <w:numId w:val="8"/>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Do not submit </w:t>
      </w:r>
      <w:proofErr w:type="gramStart"/>
      <w:r w:rsidRPr="006E7659">
        <w:rPr>
          <w:rFonts w:ascii="Calibri" w:eastAsia="Calibri" w:hAnsi="Calibri" w:cs="Calibri"/>
          <w:color w:val="000000" w:themeColor="text1"/>
          <w:sz w:val="24"/>
          <w:szCs w:val="24"/>
        </w:rPr>
        <w:t>works</w:t>
      </w:r>
      <w:proofErr w:type="gramEnd"/>
      <w:r w:rsidRPr="006E7659">
        <w:rPr>
          <w:rFonts w:ascii="Calibri" w:eastAsia="Calibri" w:hAnsi="Calibri" w:cs="Calibri"/>
          <w:color w:val="000000" w:themeColor="text1"/>
          <w:sz w:val="24"/>
          <w:szCs w:val="24"/>
        </w:rPr>
        <w:t xml:space="preserve"> in progress or work completed while the applicant was a student.</w:t>
      </w:r>
    </w:p>
    <w:p w14:paraId="6C4BEB37" w14:textId="4C243B75" w:rsidR="00C8431B" w:rsidRPr="006E7659" w:rsidRDefault="00C8431B" w:rsidP="00120C69">
      <w:pPr>
        <w:pStyle w:val="ListParagraph"/>
        <w:numPr>
          <w:ilvl w:val="0"/>
          <w:numId w:val="8"/>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Works purely generated through AI are not eligible for submission, as the artist must have </w:t>
      </w:r>
      <w:r w:rsidRPr="006E7659">
        <w:rPr>
          <w:rFonts w:ascii="Calibri" w:eastAsia="Calibri" w:hAnsi="Calibri" w:cs="Calibri"/>
          <w:i/>
          <w:iCs/>
          <w:color w:val="000000" w:themeColor="text1"/>
          <w:sz w:val="24"/>
          <w:szCs w:val="24"/>
        </w:rPr>
        <w:t>sole creative control over the conceptualization and implementation</w:t>
      </w:r>
      <w:r w:rsidRPr="006E7659">
        <w:rPr>
          <w:rFonts w:ascii="Calibri" w:eastAsia="Calibri" w:hAnsi="Calibri" w:cs="Calibri"/>
          <w:color w:val="000000" w:themeColor="text1"/>
          <w:sz w:val="24"/>
          <w:szCs w:val="24"/>
        </w:rPr>
        <w:t xml:space="preserve"> of the submitted work(s). Projects that utilize AI a</w:t>
      </w:r>
      <w:r w:rsidR="009C12DA" w:rsidRPr="006E7659">
        <w:rPr>
          <w:rFonts w:ascii="Calibri" w:eastAsia="Calibri" w:hAnsi="Calibri" w:cs="Calibri"/>
          <w:color w:val="000000" w:themeColor="text1"/>
          <w:sz w:val="24"/>
          <w:szCs w:val="24"/>
        </w:rPr>
        <w:t xml:space="preserve">s part of a generative process </w:t>
      </w:r>
      <w:r w:rsidRPr="006E7659">
        <w:rPr>
          <w:rFonts w:ascii="Calibri" w:eastAsia="Calibri" w:hAnsi="Calibri" w:cs="Calibri"/>
          <w:color w:val="000000" w:themeColor="text1"/>
          <w:sz w:val="24"/>
          <w:szCs w:val="24"/>
        </w:rPr>
        <w:t xml:space="preserve">but where the </w:t>
      </w:r>
      <w:r w:rsidR="00764D41">
        <w:rPr>
          <w:rFonts w:ascii="Calibri" w:eastAsia="Calibri" w:hAnsi="Calibri" w:cs="Calibri"/>
          <w:color w:val="000000" w:themeColor="text1"/>
          <w:sz w:val="24"/>
          <w:szCs w:val="24"/>
        </w:rPr>
        <w:t>applicant</w:t>
      </w:r>
      <w:r w:rsidR="00764D41" w:rsidRPr="006E7659">
        <w:rPr>
          <w:rFonts w:ascii="Calibri" w:eastAsia="Calibri" w:hAnsi="Calibri" w:cs="Calibri"/>
          <w:color w:val="000000" w:themeColor="text1"/>
          <w:sz w:val="24"/>
          <w:szCs w:val="24"/>
        </w:rPr>
        <w:t xml:space="preserve"> </w:t>
      </w:r>
      <w:r w:rsidRPr="006E7659">
        <w:rPr>
          <w:rFonts w:ascii="Calibri" w:eastAsia="Calibri" w:hAnsi="Calibri" w:cs="Calibri"/>
          <w:color w:val="000000" w:themeColor="text1"/>
          <w:sz w:val="24"/>
          <w:szCs w:val="24"/>
        </w:rPr>
        <w:t xml:space="preserve">retains creative control of the finished work are eligible. If an AI-powered tool was used as part of the creative process, </w:t>
      </w:r>
      <w:r w:rsidR="00764D41">
        <w:rPr>
          <w:rFonts w:ascii="Calibri" w:eastAsia="Calibri" w:hAnsi="Calibri" w:cs="Calibri"/>
          <w:color w:val="000000" w:themeColor="text1"/>
          <w:sz w:val="24"/>
          <w:szCs w:val="24"/>
        </w:rPr>
        <w:t>applicants</w:t>
      </w:r>
      <w:r w:rsidR="00764D41" w:rsidRPr="006E7659">
        <w:rPr>
          <w:rFonts w:ascii="Calibri" w:eastAsia="Calibri" w:hAnsi="Calibri" w:cs="Calibri"/>
          <w:color w:val="000000" w:themeColor="text1"/>
          <w:sz w:val="24"/>
          <w:szCs w:val="24"/>
        </w:rPr>
        <w:t xml:space="preserve"> </w:t>
      </w:r>
      <w:r w:rsidRPr="006E7659">
        <w:rPr>
          <w:rFonts w:ascii="Calibri" w:eastAsia="Calibri" w:hAnsi="Calibri" w:cs="Calibri"/>
          <w:color w:val="000000" w:themeColor="text1"/>
          <w:sz w:val="24"/>
          <w:szCs w:val="24"/>
        </w:rPr>
        <w:t>should disclose which tool was used and how in the technical information space of the application.</w:t>
      </w:r>
    </w:p>
    <w:p w14:paraId="1F99E74C" w14:textId="77777777" w:rsidR="00BC2C0C" w:rsidRPr="006E7659" w:rsidRDefault="00BC2C0C" w:rsidP="00BC2C0C">
      <w:pPr>
        <w:spacing w:after="0" w:line="240" w:lineRule="auto"/>
        <w:rPr>
          <w:rFonts w:ascii="Calibri" w:eastAsia="Calibri" w:hAnsi="Calibri" w:cs="Calibri"/>
          <w:color w:val="000000" w:themeColor="text1"/>
          <w:sz w:val="24"/>
          <w:szCs w:val="24"/>
        </w:rPr>
      </w:pPr>
    </w:p>
    <w:p w14:paraId="6E4B02AF" w14:textId="77777777" w:rsidR="00BC2C0C" w:rsidRPr="006E7659" w:rsidRDefault="00BC2C0C" w:rsidP="00BC2C0C">
      <w:pPr>
        <w:spacing w:after="0" w:line="240" w:lineRule="auto"/>
        <w:ind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lastRenderedPageBreak/>
        <w:t>Applicants should be prepared to supply the following information about each work sample in the online application:</w:t>
      </w:r>
    </w:p>
    <w:p w14:paraId="4EB2D6A1" w14:textId="53750EDB" w:rsidR="00BC2C0C" w:rsidRPr="006E7659" w:rsidRDefault="00BC2C0C" w:rsidP="00120C69">
      <w:pPr>
        <w:pStyle w:val="ListParagraph"/>
        <w:numPr>
          <w:ilvl w:val="0"/>
          <w:numId w:val="7"/>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Title of the work sample</w:t>
      </w:r>
      <w:r w:rsidR="00764D41">
        <w:rPr>
          <w:rFonts w:ascii="Calibri" w:eastAsia="Calibri" w:hAnsi="Calibri" w:cs="Calibri"/>
          <w:color w:val="000000" w:themeColor="text1"/>
          <w:sz w:val="24"/>
          <w:szCs w:val="24"/>
        </w:rPr>
        <w:t>.</w:t>
      </w:r>
    </w:p>
    <w:p w14:paraId="3DE0BD6C" w14:textId="4CC7C585" w:rsidR="00BC2C0C" w:rsidRPr="006E7659" w:rsidRDefault="00BC2C0C" w:rsidP="00120C69">
      <w:pPr>
        <w:pStyle w:val="ListParagraph"/>
        <w:numPr>
          <w:ilvl w:val="0"/>
          <w:numId w:val="7"/>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Medium</w:t>
      </w:r>
      <w:r w:rsidR="00764D41">
        <w:rPr>
          <w:rFonts w:ascii="Calibri" w:eastAsia="Calibri" w:hAnsi="Calibri" w:cs="Calibri"/>
          <w:color w:val="000000" w:themeColor="text1"/>
          <w:sz w:val="24"/>
          <w:szCs w:val="24"/>
        </w:rPr>
        <w:t>.</w:t>
      </w:r>
    </w:p>
    <w:p w14:paraId="71CFB764" w14:textId="26F1509E" w:rsidR="00BC2C0C" w:rsidRPr="006E7659" w:rsidRDefault="00BC2C0C" w:rsidP="00120C69">
      <w:pPr>
        <w:pStyle w:val="ListParagraph"/>
        <w:numPr>
          <w:ilvl w:val="0"/>
          <w:numId w:val="7"/>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Dimensions</w:t>
      </w:r>
      <w:r w:rsidR="00764D41">
        <w:rPr>
          <w:rFonts w:ascii="Calibri" w:eastAsia="Calibri" w:hAnsi="Calibri" w:cs="Calibri"/>
          <w:color w:val="000000" w:themeColor="text1"/>
          <w:sz w:val="24"/>
          <w:szCs w:val="24"/>
        </w:rPr>
        <w:t>.</w:t>
      </w:r>
    </w:p>
    <w:p w14:paraId="48BB6B64" w14:textId="745FAB8A" w:rsidR="00BC2C0C" w:rsidRPr="006E7659" w:rsidRDefault="00BC2C0C" w:rsidP="00120C69">
      <w:pPr>
        <w:pStyle w:val="ListParagraph"/>
        <w:numPr>
          <w:ilvl w:val="0"/>
          <w:numId w:val="7"/>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Month and year of </w:t>
      </w:r>
      <w:r w:rsidR="00764D41">
        <w:rPr>
          <w:rFonts w:ascii="Calibri" w:eastAsia="Calibri" w:hAnsi="Calibri" w:cs="Calibri"/>
          <w:color w:val="000000" w:themeColor="text1"/>
          <w:sz w:val="24"/>
          <w:szCs w:val="24"/>
        </w:rPr>
        <w:t>completion.</w:t>
      </w:r>
    </w:p>
    <w:p w14:paraId="5913C31A" w14:textId="527B7CD8" w:rsidR="00BC2C0C" w:rsidRPr="006E7659" w:rsidRDefault="00BC2C0C" w:rsidP="00120C69">
      <w:pPr>
        <w:pStyle w:val="ListParagraph"/>
        <w:numPr>
          <w:ilvl w:val="0"/>
          <w:numId w:val="7"/>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Applicants should also describe the production techniques, materials, and technical processes related to the creation of the work samples in the technical information section of the online application (</w:t>
      </w:r>
      <w:r w:rsidR="00725827" w:rsidRPr="006E7659">
        <w:rPr>
          <w:rFonts w:ascii="Calibri" w:eastAsia="Calibri" w:hAnsi="Calibri" w:cs="Calibri"/>
          <w:color w:val="000000" w:themeColor="text1"/>
          <w:sz w:val="24"/>
          <w:szCs w:val="24"/>
        </w:rPr>
        <w:t>for example:</w:t>
      </w:r>
      <w:r w:rsidRPr="006E7659">
        <w:rPr>
          <w:rFonts w:ascii="Calibri" w:eastAsia="Calibri" w:hAnsi="Calibri" w:cs="Calibri"/>
          <w:color w:val="000000" w:themeColor="text1"/>
          <w:sz w:val="24"/>
          <w:szCs w:val="24"/>
        </w:rPr>
        <w:t xml:space="preserve"> elaboration about specific techniques used, how materials were applied, etc.).</w:t>
      </w:r>
    </w:p>
    <w:p w14:paraId="6630AC3C" w14:textId="63EA2D44" w:rsidR="00BC2C0C" w:rsidRPr="004369E6" w:rsidRDefault="00BC2C0C" w:rsidP="00120C69">
      <w:pPr>
        <w:pStyle w:val="ListParagraph"/>
        <w:numPr>
          <w:ilvl w:val="0"/>
          <w:numId w:val="7"/>
        </w:numPr>
        <w:spacing w:after="0" w:line="240" w:lineRule="auto"/>
        <w:rPr>
          <w:rFonts w:ascii="Calibri" w:hAnsi="Calibri" w:cs="Calibri"/>
          <w:sz w:val="24"/>
          <w:szCs w:val="24"/>
        </w:rPr>
      </w:pPr>
      <w:r w:rsidRPr="004369E6">
        <w:rPr>
          <w:rFonts w:ascii="Calibri" w:eastAsia="Calibri" w:hAnsi="Calibri" w:cs="Calibri"/>
          <w:color w:val="000000" w:themeColor="text1"/>
          <w:sz w:val="24"/>
          <w:szCs w:val="24"/>
        </w:rPr>
        <w:t xml:space="preserve">(Optional) Applicants who wish to include </w:t>
      </w:r>
      <w:r w:rsidR="005A749F" w:rsidRPr="004369E6">
        <w:rPr>
          <w:rFonts w:ascii="Calibri" w:eastAsia="Calibri" w:hAnsi="Calibri" w:cs="Calibri"/>
          <w:color w:val="000000" w:themeColor="text1"/>
          <w:sz w:val="24"/>
          <w:szCs w:val="24"/>
        </w:rPr>
        <w:t>additional</w:t>
      </w:r>
      <w:r w:rsidRPr="004369E6">
        <w:rPr>
          <w:rFonts w:ascii="Calibri" w:eastAsia="Calibri" w:hAnsi="Calibri" w:cs="Calibri"/>
          <w:color w:val="000000" w:themeColor="text1"/>
          <w:sz w:val="24"/>
          <w:szCs w:val="24"/>
        </w:rPr>
        <w:t xml:space="preserve"> information about their creative process have the option to </w:t>
      </w:r>
      <w:proofErr w:type="gramStart"/>
      <w:r w:rsidRPr="004369E6">
        <w:rPr>
          <w:rFonts w:ascii="Calibri" w:eastAsia="Calibri" w:hAnsi="Calibri" w:cs="Calibri"/>
          <w:color w:val="000000" w:themeColor="text1"/>
          <w:sz w:val="24"/>
          <w:szCs w:val="24"/>
        </w:rPr>
        <w:t>submit a</w:t>
      </w:r>
      <w:r w:rsidR="0003185A" w:rsidRPr="004369E6">
        <w:rPr>
          <w:rFonts w:ascii="Calibri" w:eastAsia="Calibri" w:hAnsi="Calibri" w:cs="Calibri"/>
          <w:color w:val="000000" w:themeColor="text1"/>
          <w:sz w:val="24"/>
          <w:szCs w:val="24"/>
        </w:rPr>
        <w:t>n</w:t>
      </w:r>
      <w:r w:rsidRPr="004369E6">
        <w:rPr>
          <w:rFonts w:ascii="Calibri" w:eastAsia="Calibri" w:hAnsi="Calibri" w:cs="Calibri"/>
          <w:color w:val="000000" w:themeColor="text1"/>
          <w:sz w:val="24"/>
          <w:szCs w:val="24"/>
        </w:rPr>
        <w:t xml:space="preserve"> </w:t>
      </w:r>
      <w:r w:rsidR="009157A2" w:rsidRPr="004369E6">
        <w:rPr>
          <w:rFonts w:ascii="Calibri" w:eastAsia="Calibri" w:hAnsi="Calibri" w:cs="Calibri"/>
          <w:color w:val="000000" w:themeColor="text1"/>
          <w:sz w:val="24"/>
          <w:szCs w:val="24"/>
        </w:rPr>
        <w:t>Application</w:t>
      </w:r>
      <w:proofErr w:type="gramEnd"/>
      <w:r w:rsidR="009157A2" w:rsidRPr="004369E6">
        <w:rPr>
          <w:rFonts w:ascii="Calibri" w:eastAsia="Calibri" w:hAnsi="Calibri" w:cs="Calibri"/>
          <w:color w:val="000000" w:themeColor="text1"/>
          <w:sz w:val="24"/>
          <w:szCs w:val="24"/>
        </w:rPr>
        <w:t xml:space="preserve"> Context Statement</w:t>
      </w:r>
      <w:r w:rsidRPr="004369E6">
        <w:rPr>
          <w:rFonts w:ascii="Calibri" w:eastAsia="Calibri" w:hAnsi="Calibri" w:cs="Calibri"/>
          <w:color w:val="000000" w:themeColor="text1"/>
          <w:sz w:val="24"/>
          <w:szCs w:val="24"/>
        </w:rPr>
        <w:t xml:space="preserve"> (see pages </w:t>
      </w:r>
      <w:r w:rsidR="006872AC" w:rsidRPr="004369E6">
        <w:rPr>
          <w:rFonts w:ascii="Calibri" w:eastAsia="Calibri" w:hAnsi="Calibri" w:cs="Calibri"/>
          <w:color w:val="000000" w:themeColor="text1"/>
          <w:sz w:val="24"/>
          <w:szCs w:val="24"/>
        </w:rPr>
        <w:t>13</w:t>
      </w:r>
      <w:r w:rsidR="00764D41" w:rsidRPr="004369E6">
        <w:rPr>
          <w:rFonts w:ascii="Calibri" w:eastAsia="Calibri" w:hAnsi="Calibri" w:cs="Calibri"/>
          <w:color w:val="000000" w:themeColor="text1"/>
          <w:sz w:val="24"/>
          <w:szCs w:val="24"/>
        </w:rPr>
        <w:t>-14</w:t>
      </w:r>
      <w:r w:rsidRPr="004369E6">
        <w:rPr>
          <w:rFonts w:ascii="Calibri" w:eastAsia="Calibri" w:hAnsi="Calibri" w:cs="Calibri"/>
          <w:color w:val="000000" w:themeColor="text1"/>
          <w:sz w:val="24"/>
          <w:szCs w:val="24"/>
        </w:rPr>
        <w:t xml:space="preserve"> for details).</w:t>
      </w:r>
    </w:p>
    <w:p w14:paraId="744C7A4C" w14:textId="77777777" w:rsidR="00BC2C0C" w:rsidRPr="006E7659" w:rsidRDefault="00BC2C0C" w:rsidP="00BC2C0C">
      <w:pPr>
        <w:spacing w:after="0" w:line="240" w:lineRule="auto"/>
        <w:rPr>
          <w:rFonts w:ascii="Calibri" w:hAnsi="Calibri" w:cs="Calibri"/>
          <w:sz w:val="24"/>
          <w:szCs w:val="24"/>
        </w:rPr>
      </w:pPr>
    </w:p>
    <w:p w14:paraId="34FCA328" w14:textId="77777777" w:rsidR="00BC2C0C" w:rsidRPr="006E7659" w:rsidRDefault="00BC2C0C" w:rsidP="00BC2C0C">
      <w:pPr>
        <w:pStyle w:val="Heading2"/>
        <w:rPr>
          <w:rFonts w:ascii="Calibri" w:eastAsiaTheme="minorEastAsia" w:hAnsi="Calibri" w:cs="Calibri"/>
          <w:b/>
          <w:bCs/>
          <w:color w:val="885DA7"/>
          <w:sz w:val="24"/>
          <w:szCs w:val="24"/>
        </w:rPr>
      </w:pPr>
      <w:bookmarkStart w:id="38" w:name="_Toc195775027"/>
      <w:r w:rsidRPr="006E7659">
        <w:rPr>
          <w:rFonts w:ascii="Calibri" w:eastAsiaTheme="minorEastAsia" w:hAnsi="Calibri" w:cs="Calibri"/>
          <w:b/>
          <w:bCs/>
          <w:color w:val="885DA7"/>
          <w:sz w:val="24"/>
          <w:szCs w:val="24"/>
        </w:rPr>
        <w:t>Prose</w:t>
      </w:r>
      <w:bookmarkEnd w:id="38"/>
    </w:p>
    <w:p w14:paraId="5B0BFE96" w14:textId="15607004" w:rsidR="00BC2C0C" w:rsidRPr="006E7659" w:rsidRDefault="00BC2C0C" w:rsidP="00BC2C0C">
      <w:pPr>
        <w:spacing w:after="0" w:line="240" w:lineRule="auto"/>
        <w:rPr>
          <w:rFonts w:ascii="Calibri" w:eastAsia="Calibri" w:hAnsi="Calibri" w:cs="Calibri"/>
          <w:color w:val="000000" w:themeColor="text1"/>
          <w:sz w:val="24"/>
          <w:szCs w:val="24"/>
        </w:rPr>
      </w:pPr>
      <w:r w:rsidRPr="006E7659">
        <w:rPr>
          <w:rFonts w:ascii="Calibri" w:eastAsia="Calibri" w:hAnsi="Calibri" w:cs="Calibri"/>
          <w:b/>
          <w:bCs/>
          <w:color w:val="000000" w:themeColor="text1"/>
          <w:sz w:val="24"/>
          <w:szCs w:val="24"/>
        </w:rPr>
        <w:t>This category accepts all forms of fiction, literary nonfiction, and other creative prose including novels, novellas, short stories, essays,</w:t>
      </w:r>
      <w:r w:rsidR="00774E68" w:rsidRPr="006E7659">
        <w:rPr>
          <w:rFonts w:ascii="Calibri" w:eastAsia="Calibri" w:hAnsi="Calibri" w:cs="Calibri"/>
          <w:b/>
          <w:bCs/>
          <w:color w:val="000000" w:themeColor="text1"/>
          <w:sz w:val="24"/>
          <w:szCs w:val="24"/>
        </w:rPr>
        <w:t xml:space="preserve"> criticism,</w:t>
      </w:r>
      <w:r w:rsidRPr="006E7659">
        <w:rPr>
          <w:rFonts w:ascii="Calibri" w:eastAsia="Calibri" w:hAnsi="Calibri" w:cs="Calibri"/>
          <w:b/>
          <w:bCs/>
          <w:color w:val="000000" w:themeColor="text1"/>
          <w:sz w:val="24"/>
          <w:szCs w:val="24"/>
        </w:rPr>
        <w:t xml:space="preserve"> journalism, and biography. Technical writing is not accepted. </w:t>
      </w:r>
      <w:r w:rsidR="00CC02F3" w:rsidRPr="006E7659">
        <w:rPr>
          <w:rFonts w:ascii="Calibri" w:eastAsia="Calibri" w:hAnsi="Calibri" w:cs="Calibri"/>
          <w:b/>
          <w:bCs/>
          <w:color w:val="000000" w:themeColor="text1"/>
          <w:sz w:val="24"/>
          <w:szCs w:val="24"/>
        </w:rPr>
        <w:t>*</w:t>
      </w:r>
      <w:r w:rsidRPr="006E7659">
        <w:rPr>
          <w:rFonts w:ascii="Calibri" w:eastAsia="Calibri" w:hAnsi="Calibri" w:cs="Calibri"/>
          <w:b/>
          <w:bCs/>
          <w:color w:val="000000" w:themeColor="text1"/>
          <w:sz w:val="24"/>
          <w:szCs w:val="24"/>
        </w:rPr>
        <w:t>Poetry and Play</w:t>
      </w:r>
      <w:r w:rsidR="00CC02F3" w:rsidRPr="006E7659">
        <w:rPr>
          <w:rFonts w:ascii="Calibri" w:eastAsia="Calibri" w:hAnsi="Calibri" w:cs="Calibri"/>
          <w:b/>
          <w:bCs/>
          <w:color w:val="000000" w:themeColor="text1"/>
          <w:sz w:val="24"/>
          <w:szCs w:val="24"/>
        </w:rPr>
        <w:t>writing</w:t>
      </w:r>
      <w:r w:rsidRPr="006E7659">
        <w:rPr>
          <w:rFonts w:ascii="Calibri" w:eastAsia="Calibri" w:hAnsi="Calibri" w:cs="Calibri"/>
          <w:b/>
          <w:bCs/>
          <w:color w:val="000000" w:themeColor="text1"/>
          <w:sz w:val="24"/>
          <w:szCs w:val="24"/>
        </w:rPr>
        <w:t>/Screenwriting are</w:t>
      </w:r>
      <w:r w:rsidR="00CC02F3" w:rsidRPr="006E7659">
        <w:rPr>
          <w:rFonts w:ascii="Calibri" w:eastAsia="Calibri" w:hAnsi="Calibri" w:cs="Calibri"/>
          <w:b/>
          <w:bCs/>
          <w:color w:val="000000" w:themeColor="text1"/>
          <w:sz w:val="24"/>
          <w:szCs w:val="24"/>
        </w:rPr>
        <w:t xml:space="preserve"> NOT</w:t>
      </w:r>
      <w:r w:rsidRPr="006E7659">
        <w:rPr>
          <w:rFonts w:ascii="Calibri" w:eastAsia="Calibri" w:hAnsi="Calibri" w:cs="Calibri"/>
          <w:b/>
          <w:bCs/>
          <w:color w:val="000000" w:themeColor="text1"/>
          <w:sz w:val="24"/>
          <w:szCs w:val="24"/>
        </w:rPr>
        <w:t xml:space="preserve"> accepted, as those disciplines are reviewed in alternate years.</w:t>
      </w:r>
    </w:p>
    <w:p w14:paraId="76329E26" w14:textId="77777777" w:rsidR="00BC2C0C" w:rsidRPr="006E7659" w:rsidRDefault="00BC2C0C" w:rsidP="00BC2C0C">
      <w:pPr>
        <w:spacing w:after="0" w:line="240" w:lineRule="auto"/>
        <w:rPr>
          <w:rFonts w:ascii="Calibri" w:eastAsia="Times New Roman" w:hAnsi="Calibri" w:cs="Calibri"/>
          <w:color w:val="000000" w:themeColor="text1"/>
          <w:sz w:val="24"/>
          <w:szCs w:val="24"/>
        </w:rPr>
      </w:pPr>
    </w:p>
    <w:p w14:paraId="0EEA19F5" w14:textId="2F4021EF" w:rsidR="00BC2C0C" w:rsidRPr="006E7659" w:rsidRDefault="00BC2C0C" w:rsidP="00BC2C0C">
      <w:p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A </w:t>
      </w:r>
      <w:r w:rsidR="00764D41" w:rsidRPr="006E7659">
        <w:rPr>
          <w:rFonts w:ascii="Calibri" w:eastAsia="Calibri" w:hAnsi="Calibri" w:cs="Calibri"/>
          <w:color w:val="000000" w:themeColor="text1"/>
          <w:sz w:val="24"/>
          <w:szCs w:val="24"/>
        </w:rPr>
        <w:t>10–20-page</w:t>
      </w:r>
      <w:r w:rsidRPr="006E7659">
        <w:rPr>
          <w:rFonts w:ascii="Calibri" w:eastAsia="Calibri" w:hAnsi="Calibri" w:cs="Calibri"/>
          <w:color w:val="000000" w:themeColor="text1"/>
          <w:sz w:val="24"/>
          <w:szCs w:val="24"/>
        </w:rPr>
        <w:t xml:space="preserve"> section of single, original work by the applicant must be uploaded into the online application:</w:t>
      </w:r>
    </w:p>
    <w:p w14:paraId="45F2931C" w14:textId="29301088" w:rsidR="00BC2C0C" w:rsidRPr="006E7659" w:rsidRDefault="00BC2C0C" w:rsidP="00120C69">
      <w:pPr>
        <w:pStyle w:val="ListParagraph"/>
        <w:numPr>
          <w:ilvl w:val="0"/>
          <w:numId w:val="6"/>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The full work sample must have been completed after July 1</w:t>
      </w:r>
      <w:r w:rsidR="00DC6879" w:rsidRPr="006E7659">
        <w:rPr>
          <w:rFonts w:ascii="Calibri" w:eastAsia="Calibri" w:hAnsi="Calibri" w:cs="Calibri"/>
          <w:color w:val="000000" w:themeColor="text1"/>
          <w:sz w:val="24"/>
          <w:szCs w:val="24"/>
        </w:rPr>
        <w:t>6</w:t>
      </w:r>
      <w:r w:rsidRPr="006E7659">
        <w:rPr>
          <w:rFonts w:ascii="Calibri" w:eastAsia="Calibri" w:hAnsi="Calibri" w:cs="Calibri"/>
          <w:color w:val="000000" w:themeColor="text1"/>
          <w:sz w:val="24"/>
          <w:szCs w:val="24"/>
        </w:rPr>
        <w:t>, 20</w:t>
      </w:r>
      <w:r w:rsidR="00DC6879" w:rsidRPr="006E7659">
        <w:rPr>
          <w:rFonts w:ascii="Calibri" w:eastAsia="Calibri" w:hAnsi="Calibri" w:cs="Calibri"/>
          <w:color w:val="000000" w:themeColor="text1"/>
          <w:sz w:val="24"/>
          <w:szCs w:val="24"/>
        </w:rPr>
        <w:t>21</w:t>
      </w:r>
      <w:r w:rsidRPr="006E7659">
        <w:rPr>
          <w:rFonts w:ascii="Calibri" w:eastAsia="Calibri" w:hAnsi="Calibri" w:cs="Calibri"/>
          <w:color w:val="000000" w:themeColor="text1"/>
          <w:sz w:val="24"/>
          <w:szCs w:val="24"/>
        </w:rPr>
        <w:t>.</w:t>
      </w:r>
    </w:p>
    <w:p w14:paraId="0602817A" w14:textId="77777777" w:rsidR="00BC2C0C" w:rsidRPr="006E7659" w:rsidRDefault="00BC2C0C" w:rsidP="00120C69">
      <w:pPr>
        <w:pStyle w:val="ListParagraph"/>
        <w:numPr>
          <w:ilvl w:val="0"/>
          <w:numId w:val="6"/>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The submitted section of the work sample must represent a contiguous portion of the full text (do not submit a collection of excerpts). Panelists will be asked to read the entire 10-20 pages submitted.</w:t>
      </w:r>
    </w:p>
    <w:p w14:paraId="292DD2CE" w14:textId="77777777" w:rsidR="00BC2C0C" w:rsidRPr="006E7659" w:rsidRDefault="00BC2C0C" w:rsidP="00120C69">
      <w:pPr>
        <w:pStyle w:val="ListParagraph"/>
        <w:numPr>
          <w:ilvl w:val="0"/>
          <w:numId w:val="6"/>
        </w:numPr>
        <w:spacing w:after="0" w:line="240" w:lineRule="auto"/>
        <w:rPr>
          <w:rFonts w:ascii="Calibri" w:hAnsi="Calibri" w:cs="Calibri"/>
          <w:sz w:val="24"/>
          <w:szCs w:val="24"/>
        </w:rPr>
      </w:pPr>
      <w:r w:rsidRPr="006E7659">
        <w:rPr>
          <w:rFonts w:ascii="Calibri" w:eastAsia="Calibri" w:hAnsi="Calibri" w:cs="Calibri"/>
          <w:color w:val="000000" w:themeColor="text1"/>
          <w:sz w:val="24"/>
          <w:szCs w:val="24"/>
        </w:rPr>
        <w:t>All work samples must be submitted in English. Authors may translate their own work into English if originally written in a different language. English translations of work by authors other than the applicant and translations of the applicant’s work by someone other than the applicant are not permitted.</w:t>
      </w:r>
    </w:p>
    <w:p w14:paraId="5DFCE620" w14:textId="7DF9C33C" w:rsidR="00BC2C0C" w:rsidRPr="006E7659" w:rsidRDefault="00BC2C0C" w:rsidP="00120C69">
      <w:pPr>
        <w:pStyle w:val="ListParagraph"/>
        <w:numPr>
          <w:ilvl w:val="0"/>
          <w:numId w:val="6"/>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Do not include identifying or crediting information</w:t>
      </w:r>
      <w:r w:rsidR="00725827" w:rsidRPr="006E7659">
        <w:rPr>
          <w:rFonts w:ascii="Calibri" w:eastAsia="Calibri" w:hAnsi="Calibri" w:cs="Calibri"/>
          <w:color w:val="000000" w:themeColor="text1"/>
          <w:sz w:val="24"/>
          <w:szCs w:val="24"/>
        </w:rPr>
        <w:t>,</w:t>
      </w:r>
      <w:r w:rsidRPr="006E7659">
        <w:rPr>
          <w:rFonts w:ascii="Calibri" w:eastAsia="Calibri" w:hAnsi="Calibri" w:cs="Calibri"/>
          <w:color w:val="000000" w:themeColor="text1"/>
          <w:sz w:val="24"/>
          <w:szCs w:val="24"/>
        </w:rPr>
        <w:t xml:space="preserve"> including the applicant’s name/pen name, literary agent information, or publication details.  </w:t>
      </w:r>
    </w:p>
    <w:p w14:paraId="4A1549CB" w14:textId="77777777" w:rsidR="00BC2C0C" w:rsidRPr="006E7659" w:rsidRDefault="00BC2C0C" w:rsidP="00120C69">
      <w:pPr>
        <w:pStyle w:val="ListParagraph"/>
        <w:numPr>
          <w:ilvl w:val="0"/>
          <w:numId w:val="6"/>
        </w:numPr>
        <w:spacing w:after="0" w:line="240" w:lineRule="auto"/>
        <w:ind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Do not submit </w:t>
      </w:r>
      <w:proofErr w:type="gramStart"/>
      <w:r w:rsidRPr="006E7659">
        <w:rPr>
          <w:rFonts w:ascii="Calibri" w:eastAsia="Calibri" w:hAnsi="Calibri" w:cs="Calibri"/>
          <w:color w:val="000000" w:themeColor="text1"/>
          <w:sz w:val="24"/>
          <w:szCs w:val="24"/>
        </w:rPr>
        <w:t>works</w:t>
      </w:r>
      <w:proofErr w:type="gramEnd"/>
      <w:r w:rsidRPr="006E7659">
        <w:rPr>
          <w:rFonts w:ascii="Calibri" w:eastAsia="Calibri" w:hAnsi="Calibri" w:cs="Calibri"/>
          <w:color w:val="000000" w:themeColor="text1"/>
          <w:sz w:val="24"/>
          <w:szCs w:val="24"/>
        </w:rPr>
        <w:t xml:space="preserve"> in progress or work completed while the applicant was a student.</w:t>
      </w:r>
    </w:p>
    <w:p w14:paraId="273244AA" w14:textId="7F8A2DE0" w:rsidR="00DC6879" w:rsidRPr="006E7659" w:rsidRDefault="00DC6879" w:rsidP="00120C69">
      <w:pPr>
        <w:pStyle w:val="ListParagraph"/>
        <w:numPr>
          <w:ilvl w:val="0"/>
          <w:numId w:val="6"/>
        </w:numPr>
        <w:spacing w:after="0" w:line="240" w:lineRule="auto"/>
        <w:ind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Works purely generated through AI are not eligible for submission, as the artist must have </w:t>
      </w:r>
      <w:r w:rsidRPr="006E7659">
        <w:rPr>
          <w:rFonts w:ascii="Calibri" w:eastAsia="Calibri" w:hAnsi="Calibri" w:cs="Calibri"/>
          <w:i/>
          <w:iCs/>
          <w:color w:val="000000" w:themeColor="text1"/>
          <w:sz w:val="24"/>
          <w:szCs w:val="24"/>
        </w:rPr>
        <w:t>sole creative control over the conceptualization and implementation</w:t>
      </w:r>
      <w:r w:rsidRPr="006E7659">
        <w:rPr>
          <w:rFonts w:ascii="Calibri" w:eastAsia="Calibri" w:hAnsi="Calibri" w:cs="Calibri"/>
          <w:color w:val="000000" w:themeColor="text1"/>
          <w:sz w:val="24"/>
          <w:szCs w:val="24"/>
        </w:rPr>
        <w:t xml:space="preserve"> of the submitted work(s). Projects that utilize AI as part of a generative process but where the </w:t>
      </w:r>
      <w:r w:rsidR="002C0013">
        <w:rPr>
          <w:rFonts w:ascii="Calibri" w:eastAsia="Calibri" w:hAnsi="Calibri" w:cs="Calibri"/>
          <w:color w:val="000000" w:themeColor="text1"/>
          <w:sz w:val="24"/>
          <w:szCs w:val="24"/>
        </w:rPr>
        <w:t>applicant</w:t>
      </w:r>
      <w:r w:rsidR="002C0013" w:rsidRPr="006E7659">
        <w:rPr>
          <w:rFonts w:ascii="Calibri" w:eastAsia="Calibri" w:hAnsi="Calibri" w:cs="Calibri"/>
          <w:color w:val="000000" w:themeColor="text1"/>
          <w:sz w:val="24"/>
          <w:szCs w:val="24"/>
        </w:rPr>
        <w:t xml:space="preserve"> </w:t>
      </w:r>
      <w:r w:rsidRPr="006E7659">
        <w:rPr>
          <w:rFonts w:ascii="Calibri" w:eastAsia="Calibri" w:hAnsi="Calibri" w:cs="Calibri"/>
          <w:color w:val="000000" w:themeColor="text1"/>
          <w:sz w:val="24"/>
          <w:szCs w:val="24"/>
        </w:rPr>
        <w:t xml:space="preserve">retains creative control of the finished work are eligible. If an AI-powered tool was used as part of the creative process, </w:t>
      </w:r>
      <w:r w:rsidR="002C0013">
        <w:rPr>
          <w:rFonts w:ascii="Calibri" w:eastAsia="Calibri" w:hAnsi="Calibri" w:cs="Calibri"/>
          <w:color w:val="000000" w:themeColor="text1"/>
          <w:sz w:val="24"/>
          <w:szCs w:val="24"/>
        </w:rPr>
        <w:t>applicants</w:t>
      </w:r>
      <w:r w:rsidR="002C0013" w:rsidRPr="006E7659">
        <w:rPr>
          <w:rFonts w:ascii="Calibri" w:eastAsia="Calibri" w:hAnsi="Calibri" w:cs="Calibri"/>
          <w:color w:val="000000" w:themeColor="text1"/>
          <w:sz w:val="24"/>
          <w:szCs w:val="24"/>
        </w:rPr>
        <w:t xml:space="preserve"> </w:t>
      </w:r>
      <w:r w:rsidRPr="006E7659">
        <w:rPr>
          <w:rFonts w:ascii="Calibri" w:eastAsia="Calibri" w:hAnsi="Calibri" w:cs="Calibri"/>
          <w:color w:val="000000" w:themeColor="text1"/>
          <w:sz w:val="24"/>
          <w:szCs w:val="24"/>
        </w:rPr>
        <w:t>should disclose which tool was used and how in the technical information space of the application.  </w:t>
      </w:r>
    </w:p>
    <w:p w14:paraId="2DBCC75D" w14:textId="77777777" w:rsidR="00BC2C0C" w:rsidRPr="006E7659" w:rsidRDefault="00BC2C0C" w:rsidP="00BC2C0C">
      <w:pPr>
        <w:spacing w:after="0" w:line="240" w:lineRule="auto"/>
        <w:rPr>
          <w:rFonts w:ascii="Calibri" w:eastAsia="Calibri" w:hAnsi="Calibri" w:cs="Calibri"/>
          <w:color w:val="000000" w:themeColor="text1"/>
          <w:sz w:val="24"/>
          <w:szCs w:val="24"/>
        </w:rPr>
      </w:pPr>
    </w:p>
    <w:p w14:paraId="3E3913BA" w14:textId="77777777" w:rsidR="00BC2C0C" w:rsidRPr="006E7659" w:rsidRDefault="00BC2C0C" w:rsidP="00BC2C0C">
      <w:p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To help with legibility and ease of review during the panel evaluation process, please format the submitted work sample document according to the following specifications:</w:t>
      </w:r>
    </w:p>
    <w:p w14:paraId="2EB6915A" w14:textId="77777777" w:rsidR="00BC2C0C" w:rsidRPr="006E7659" w:rsidRDefault="00BC2C0C" w:rsidP="00120C69">
      <w:pPr>
        <w:pStyle w:val="ListParagraph"/>
        <w:numPr>
          <w:ilvl w:val="0"/>
          <w:numId w:val="6"/>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Standard 8 ½” x 11” page size.</w:t>
      </w:r>
    </w:p>
    <w:p w14:paraId="2CF2E7D0" w14:textId="77777777" w:rsidR="00BC2C0C" w:rsidRPr="006E7659" w:rsidRDefault="00BC2C0C" w:rsidP="00120C69">
      <w:pPr>
        <w:pStyle w:val="ListParagraph"/>
        <w:numPr>
          <w:ilvl w:val="0"/>
          <w:numId w:val="6"/>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lastRenderedPageBreak/>
        <w:t>Double spaced.</w:t>
      </w:r>
    </w:p>
    <w:p w14:paraId="7DB3E04A" w14:textId="77777777" w:rsidR="00BC2C0C" w:rsidRPr="006E7659" w:rsidRDefault="00BC2C0C" w:rsidP="00120C69">
      <w:pPr>
        <w:pStyle w:val="ListParagraph"/>
        <w:numPr>
          <w:ilvl w:val="0"/>
          <w:numId w:val="6"/>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One-inch page margins.</w:t>
      </w:r>
    </w:p>
    <w:p w14:paraId="78B06CE4" w14:textId="5E1FD1EC" w:rsidR="00BC2C0C" w:rsidRPr="006E7659" w:rsidRDefault="00BC2C0C" w:rsidP="00120C69">
      <w:pPr>
        <w:pStyle w:val="ListParagraph"/>
        <w:numPr>
          <w:ilvl w:val="0"/>
          <w:numId w:val="6"/>
        </w:numPr>
        <w:spacing w:after="0" w:line="240" w:lineRule="auto"/>
        <w:rPr>
          <w:rFonts w:ascii="Calibri" w:hAnsi="Calibri" w:cs="Calibri"/>
          <w:sz w:val="24"/>
          <w:szCs w:val="24"/>
        </w:rPr>
      </w:pPr>
      <w:r w:rsidRPr="006E7659">
        <w:rPr>
          <w:rFonts w:ascii="Calibri" w:eastAsia="Calibri" w:hAnsi="Calibri" w:cs="Calibri"/>
          <w:color w:val="000000" w:themeColor="text1"/>
          <w:sz w:val="24"/>
          <w:szCs w:val="24"/>
        </w:rPr>
        <w:t>Text must be a standard, easy-to-read font (Times New Roman, Calibri, or Arial), in 12</w:t>
      </w:r>
      <w:r w:rsidR="002C0013">
        <w:rPr>
          <w:rFonts w:ascii="Calibri" w:eastAsia="Calibri" w:hAnsi="Calibri" w:cs="Calibri"/>
          <w:color w:val="000000" w:themeColor="text1"/>
          <w:sz w:val="24"/>
          <w:szCs w:val="24"/>
        </w:rPr>
        <w:t>-</w:t>
      </w:r>
      <w:r w:rsidRPr="006E7659">
        <w:rPr>
          <w:rFonts w:ascii="Calibri" w:eastAsia="Calibri" w:hAnsi="Calibri" w:cs="Calibri"/>
          <w:color w:val="000000" w:themeColor="text1"/>
          <w:sz w:val="24"/>
          <w:szCs w:val="24"/>
        </w:rPr>
        <w:t>point size.</w:t>
      </w:r>
    </w:p>
    <w:p w14:paraId="234E6A54" w14:textId="77777777" w:rsidR="00BC2C0C" w:rsidRPr="006E7659" w:rsidRDefault="00BC2C0C" w:rsidP="00120C69">
      <w:pPr>
        <w:pStyle w:val="ListParagraph"/>
        <w:numPr>
          <w:ilvl w:val="0"/>
          <w:numId w:val="6"/>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Title pages may only include the name of the work. Title pages will not be factored into the page count.</w:t>
      </w:r>
    </w:p>
    <w:p w14:paraId="1251E9F7" w14:textId="77777777" w:rsidR="00BC2C0C" w:rsidRPr="006E7659" w:rsidRDefault="00BC2C0C" w:rsidP="00120C69">
      <w:pPr>
        <w:pStyle w:val="ListParagraph"/>
        <w:numPr>
          <w:ilvl w:val="0"/>
          <w:numId w:val="6"/>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Pages must be numbered, preferably in the lower right-hand corner of each page.</w:t>
      </w:r>
    </w:p>
    <w:p w14:paraId="6B896D36" w14:textId="77777777" w:rsidR="00BC2C0C" w:rsidRPr="006E7659" w:rsidRDefault="00BC2C0C" w:rsidP="00120C69">
      <w:pPr>
        <w:pStyle w:val="ListParagraph"/>
        <w:numPr>
          <w:ilvl w:val="0"/>
          <w:numId w:val="6"/>
        </w:num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In cases where accompanying images are integral to the understanding of the written work, such as graphic novels, the applicant may include illustrations or images. Please note, however, that only the applicant’s written work will be evaluated. The applicant must provide a photo credit or credits for the included image(s) or note that the images were created by the “applicant” to protect their anonymity. Stock photos, clip art, and other images that identify the applicant or are intended to embellish the document will not be accepted.</w:t>
      </w:r>
    </w:p>
    <w:p w14:paraId="122FB192" w14:textId="77777777" w:rsidR="00BC2C0C" w:rsidRPr="006E7659" w:rsidRDefault="00BC2C0C" w:rsidP="00BC2C0C">
      <w:pPr>
        <w:spacing w:after="0" w:line="240" w:lineRule="auto"/>
        <w:rPr>
          <w:rFonts w:ascii="Calibri" w:eastAsia="Calibri" w:hAnsi="Calibri" w:cs="Calibri"/>
          <w:color w:val="000000" w:themeColor="text1"/>
          <w:sz w:val="24"/>
          <w:szCs w:val="24"/>
        </w:rPr>
      </w:pPr>
    </w:p>
    <w:p w14:paraId="4ABBF8BE" w14:textId="77777777" w:rsidR="00BC2C0C" w:rsidRPr="006E7659" w:rsidRDefault="00BC2C0C" w:rsidP="00BC2C0C">
      <w:p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Applicants must provide information about the work sample including:</w:t>
      </w:r>
    </w:p>
    <w:p w14:paraId="28426E89" w14:textId="77777777" w:rsidR="00BC2C0C" w:rsidRPr="006E7659" w:rsidRDefault="00BC2C0C" w:rsidP="00120C69">
      <w:pPr>
        <w:pStyle w:val="ListParagraph"/>
        <w:numPr>
          <w:ilvl w:val="0"/>
          <w:numId w:val="5"/>
        </w:numPr>
        <w:spacing w:after="0" w:line="240" w:lineRule="auto"/>
        <w:ind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Title of the work.</w:t>
      </w:r>
    </w:p>
    <w:p w14:paraId="17974B9F" w14:textId="77777777" w:rsidR="00BC2C0C" w:rsidRPr="006E7659" w:rsidRDefault="00BC2C0C" w:rsidP="00120C69">
      <w:pPr>
        <w:pStyle w:val="ListParagraph"/>
        <w:numPr>
          <w:ilvl w:val="0"/>
          <w:numId w:val="5"/>
        </w:numPr>
        <w:spacing w:after="0" w:line="240" w:lineRule="auto"/>
        <w:ind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Length of the full work in pages.</w:t>
      </w:r>
    </w:p>
    <w:p w14:paraId="223CE20A" w14:textId="77777777" w:rsidR="00BC2C0C" w:rsidRPr="006E7659" w:rsidRDefault="00BC2C0C" w:rsidP="00120C69">
      <w:pPr>
        <w:pStyle w:val="ListParagraph"/>
        <w:numPr>
          <w:ilvl w:val="0"/>
          <w:numId w:val="5"/>
        </w:numPr>
        <w:spacing w:after="0" w:line="240" w:lineRule="auto"/>
        <w:ind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The month and year of completion.</w:t>
      </w:r>
    </w:p>
    <w:p w14:paraId="14B853DB" w14:textId="5B2A8B80" w:rsidR="00BC2C0C" w:rsidRPr="006E7659" w:rsidRDefault="00BC2C0C" w:rsidP="00120C69">
      <w:pPr>
        <w:pStyle w:val="ListParagraph"/>
        <w:numPr>
          <w:ilvl w:val="0"/>
          <w:numId w:val="5"/>
        </w:numPr>
        <w:spacing w:after="0" w:line="240" w:lineRule="auto"/>
        <w:ind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A</w:t>
      </w:r>
      <w:r w:rsidR="003F30E7" w:rsidRPr="006E7659">
        <w:rPr>
          <w:rFonts w:ascii="Calibri" w:eastAsia="Calibri" w:hAnsi="Calibri" w:cs="Calibri"/>
          <w:color w:val="000000" w:themeColor="text1"/>
          <w:sz w:val="24"/>
          <w:szCs w:val="24"/>
        </w:rPr>
        <w:t xml:space="preserve"> short, two to </w:t>
      </w:r>
      <w:r w:rsidRPr="006E7659">
        <w:rPr>
          <w:rFonts w:ascii="Calibri" w:eastAsia="Calibri" w:hAnsi="Calibri" w:cs="Calibri"/>
          <w:color w:val="000000" w:themeColor="text1"/>
          <w:sz w:val="24"/>
          <w:szCs w:val="24"/>
        </w:rPr>
        <w:t xml:space="preserve">three sentence </w:t>
      </w:r>
      <w:proofErr w:type="gramStart"/>
      <w:r w:rsidRPr="006E7659">
        <w:rPr>
          <w:rFonts w:ascii="Calibri" w:eastAsia="Calibri" w:hAnsi="Calibri" w:cs="Calibri"/>
          <w:color w:val="000000" w:themeColor="text1"/>
          <w:sz w:val="24"/>
          <w:szCs w:val="24"/>
        </w:rPr>
        <w:t>synopsis</w:t>
      </w:r>
      <w:proofErr w:type="gramEnd"/>
      <w:r w:rsidRPr="006E7659">
        <w:rPr>
          <w:rFonts w:ascii="Calibri" w:eastAsia="Calibri" w:hAnsi="Calibri" w:cs="Calibri"/>
          <w:color w:val="000000" w:themeColor="text1"/>
          <w:sz w:val="24"/>
          <w:szCs w:val="24"/>
        </w:rPr>
        <w:t xml:space="preserve"> of the full work. The synopsis should help situate the submitted section in the context of the larger work, if applicable.</w:t>
      </w:r>
    </w:p>
    <w:p w14:paraId="7E75B133" w14:textId="2F035613" w:rsidR="00BC2C0C" w:rsidRPr="00B07ADF" w:rsidRDefault="00BC2C0C" w:rsidP="00120C69">
      <w:pPr>
        <w:pStyle w:val="ListParagraph"/>
        <w:numPr>
          <w:ilvl w:val="0"/>
          <w:numId w:val="5"/>
        </w:numPr>
        <w:spacing w:after="0" w:line="240" w:lineRule="auto"/>
        <w:ind w:right="-216"/>
        <w:rPr>
          <w:rFonts w:ascii="Calibri" w:hAnsi="Calibri" w:cs="Calibri"/>
          <w:sz w:val="24"/>
          <w:szCs w:val="24"/>
        </w:rPr>
      </w:pPr>
      <w:r w:rsidRPr="006E7659">
        <w:rPr>
          <w:rFonts w:ascii="Calibri" w:eastAsia="Calibri" w:hAnsi="Calibri" w:cs="Calibri"/>
          <w:color w:val="000000" w:themeColor="text1"/>
          <w:sz w:val="24"/>
          <w:szCs w:val="24"/>
        </w:rPr>
        <w:t xml:space="preserve">(Optional) Applicants who wish to include </w:t>
      </w:r>
      <w:r w:rsidR="00E14DF8" w:rsidRPr="006E7659">
        <w:rPr>
          <w:rFonts w:ascii="Calibri" w:eastAsia="Calibri" w:hAnsi="Calibri" w:cs="Calibri"/>
          <w:color w:val="000000" w:themeColor="text1"/>
          <w:sz w:val="24"/>
          <w:szCs w:val="24"/>
        </w:rPr>
        <w:t>additional</w:t>
      </w:r>
      <w:r w:rsidRPr="006E7659">
        <w:rPr>
          <w:rFonts w:ascii="Calibri" w:eastAsia="Calibri" w:hAnsi="Calibri" w:cs="Calibri"/>
          <w:color w:val="000000" w:themeColor="text1"/>
          <w:sz w:val="24"/>
          <w:szCs w:val="24"/>
        </w:rPr>
        <w:t xml:space="preserve"> information about their creative process have the option to </w:t>
      </w:r>
      <w:proofErr w:type="gramStart"/>
      <w:r w:rsidRPr="006E7659">
        <w:rPr>
          <w:rFonts w:ascii="Calibri" w:eastAsia="Calibri" w:hAnsi="Calibri" w:cs="Calibri"/>
          <w:color w:val="000000" w:themeColor="text1"/>
          <w:sz w:val="24"/>
          <w:szCs w:val="24"/>
        </w:rPr>
        <w:t>submit a</w:t>
      </w:r>
      <w:r w:rsidR="0003185A" w:rsidRPr="006E7659">
        <w:rPr>
          <w:rFonts w:ascii="Calibri" w:eastAsia="Calibri" w:hAnsi="Calibri" w:cs="Calibri"/>
          <w:color w:val="000000" w:themeColor="text1"/>
          <w:sz w:val="24"/>
          <w:szCs w:val="24"/>
        </w:rPr>
        <w:t>n</w:t>
      </w:r>
      <w:r w:rsidRPr="006E7659">
        <w:rPr>
          <w:rFonts w:ascii="Calibri" w:eastAsia="Calibri" w:hAnsi="Calibri" w:cs="Calibri"/>
          <w:color w:val="000000" w:themeColor="text1"/>
          <w:sz w:val="24"/>
          <w:szCs w:val="24"/>
        </w:rPr>
        <w:t xml:space="preserve"> </w:t>
      </w:r>
      <w:r w:rsidR="009157A2" w:rsidRPr="006E7659">
        <w:rPr>
          <w:rFonts w:ascii="Calibri" w:eastAsia="Calibri" w:hAnsi="Calibri" w:cs="Calibri"/>
          <w:color w:val="000000" w:themeColor="text1"/>
          <w:sz w:val="24"/>
          <w:szCs w:val="24"/>
        </w:rPr>
        <w:t>Application</w:t>
      </w:r>
      <w:proofErr w:type="gramEnd"/>
      <w:r w:rsidR="009157A2" w:rsidRPr="006E7659">
        <w:rPr>
          <w:rFonts w:ascii="Calibri" w:eastAsia="Calibri" w:hAnsi="Calibri" w:cs="Calibri"/>
          <w:color w:val="000000" w:themeColor="text1"/>
          <w:sz w:val="24"/>
          <w:szCs w:val="24"/>
        </w:rPr>
        <w:t xml:space="preserve"> Context </w:t>
      </w:r>
      <w:r w:rsidR="009157A2" w:rsidRPr="00B07ADF">
        <w:rPr>
          <w:rFonts w:ascii="Calibri" w:eastAsia="Calibri" w:hAnsi="Calibri" w:cs="Calibri"/>
          <w:color w:val="000000" w:themeColor="text1"/>
          <w:sz w:val="24"/>
          <w:szCs w:val="24"/>
        </w:rPr>
        <w:t>Statement</w:t>
      </w:r>
      <w:r w:rsidRPr="00B07ADF">
        <w:rPr>
          <w:rFonts w:ascii="Calibri" w:eastAsia="Calibri" w:hAnsi="Calibri" w:cs="Calibri"/>
          <w:color w:val="000000" w:themeColor="text1"/>
          <w:sz w:val="24"/>
          <w:szCs w:val="24"/>
        </w:rPr>
        <w:t xml:space="preserve"> (see pages </w:t>
      </w:r>
      <w:r w:rsidR="006872AC" w:rsidRPr="00B07ADF">
        <w:rPr>
          <w:rFonts w:ascii="Calibri" w:eastAsia="Calibri" w:hAnsi="Calibri" w:cs="Calibri"/>
          <w:color w:val="000000" w:themeColor="text1"/>
          <w:sz w:val="24"/>
          <w:szCs w:val="24"/>
        </w:rPr>
        <w:t>13</w:t>
      </w:r>
      <w:r w:rsidR="00DA6826" w:rsidRPr="00B07ADF">
        <w:rPr>
          <w:rFonts w:ascii="Calibri" w:eastAsia="Calibri" w:hAnsi="Calibri" w:cs="Calibri"/>
          <w:color w:val="000000" w:themeColor="text1"/>
          <w:sz w:val="24"/>
          <w:szCs w:val="24"/>
        </w:rPr>
        <w:t>-14</w:t>
      </w:r>
      <w:r w:rsidRPr="00B07ADF">
        <w:rPr>
          <w:rFonts w:ascii="Calibri" w:eastAsia="Calibri" w:hAnsi="Calibri" w:cs="Calibri"/>
          <w:color w:val="000000" w:themeColor="text1"/>
          <w:sz w:val="24"/>
          <w:szCs w:val="24"/>
        </w:rPr>
        <w:t xml:space="preserve"> for details)</w:t>
      </w:r>
    </w:p>
    <w:p w14:paraId="041BFE06" w14:textId="77777777" w:rsidR="00BC2C0C" w:rsidRPr="006E7659" w:rsidRDefault="00BC2C0C" w:rsidP="00BC2C0C">
      <w:pPr>
        <w:spacing w:after="0" w:line="240" w:lineRule="auto"/>
        <w:rPr>
          <w:rFonts w:ascii="Calibri" w:eastAsia="Calibri" w:hAnsi="Calibri" w:cs="Calibri"/>
          <w:color w:val="000000" w:themeColor="text1"/>
          <w:sz w:val="24"/>
          <w:szCs w:val="24"/>
        </w:rPr>
      </w:pPr>
    </w:p>
    <w:p w14:paraId="40ECCF79" w14:textId="77777777" w:rsidR="00BC2C0C" w:rsidRPr="006E7659" w:rsidRDefault="00BC2C0C" w:rsidP="00BC2C0C">
      <w:pPr>
        <w:spacing w:after="0" w:line="240" w:lineRule="auto"/>
        <w:ind w:left="720"/>
        <w:rPr>
          <w:rFonts w:ascii="Calibri" w:eastAsia="Calibri" w:hAnsi="Calibri" w:cs="Calibri"/>
          <w:color w:val="000000" w:themeColor="text1"/>
          <w:sz w:val="24"/>
          <w:szCs w:val="24"/>
        </w:rPr>
      </w:pPr>
    </w:p>
    <w:p w14:paraId="57E01DA3" w14:textId="3D5A9381" w:rsidR="00BC2C0C" w:rsidRPr="006E7659" w:rsidRDefault="00BC2C0C" w:rsidP="00BC2C0C">
      <w:pPr>
        <w:spacing w:after="0" w:line="240" w:lineRule="auto"/>
        <w:rPr>
          <w:rFonts w:ascii="Calibri" w:eastAsia="Calibri" w:hAnsi="Calibri" w:cs="Calibri"/>
          <w:color w:val="000000" w:themeColor="text1"/>
          <w:sz w:val="24"/>
          <w:szCs w:val="24"/>
        </w:rPr>
      </w:pPr>
      <w:r w:rsidRPr="006E7659">
        <w:rPr>
          <w:rFonts w:ascii="Calibri" w:eastAsia="Calibri" w:hAnsi="Calibri" w:cs="Calibri"/>
          <w:b/>
          <w:bCs/>
          <w:i/>
          <w:iCs/>
          <w:color w:val="000000" w:themeColor="text1"/>
          <w:sz w:val="24"/>
          <w:szCs w:val="24"/>
        </w:rPr>
        <w:t xml:space="preserve">Reminder: </w:t>
      </w:r>
      <w:r w:rsidRPr="006E7659">
        <w:rPr>
          <w:rFonts w:ascii="Calibri" w:eastAsia="Calibri" w:hAnsi="Calibri" w:cs="Calibri"/>
          <w:color w:val="000000" w:themeColor="text1"/>
          <w:sz w:val="24"/>
          <w:szCs w:val="24"/>
        </w:rPr>
        <w:t xml:space="preserve">In addition to the requirements above, all work samples must follow the technical and anonymity requirements </w:t>
      </w:r>
      <w:r w:rsidRPr="00EC57A4">
        <w:rPr>
          <w:rFonts w:ascii="Calibri" w:eastAsia="Calibri" w:hAnsi="Calibri" w:cs="Calibri"/>
          <w:color w:val="000000" w:themeColor="text1"/>
          <w:sz w:val="24"/>
          <w:szCs w:val="24"/>
        </w:rPr>
        <w:t xml:space="preserve">outlined on page </w:t>
      </w:r>
      <w:r w:rsidR="00E14DF8" w:rsidRPr="00EC57A4">
        <w:rPr>
          <w:rFonts w:ascii="Calibri" w:eastAsia="Calibri" w:hAnsi="Calibri" w:cs="Calibri"/>
          <w:color w:val="000000" w:themeColor="text1"/>
          <w:sz w:val="24"/>
          <w:szCs w:val="24"/>
        </w:rPr>
        <w:t>11</w:t>
      </w:r>
      <w:r w:rsidR="00F71DFC" w:rsidRPr="00EC57A4">
        <w:rPr>
          <w:rFonts w:ascii="Calibri" w:eastAsia="Calibri" w:hAnsi="Calibri" w:cs="Calibri"/>
          <w:color w:val="000000" w:themeColor="text1"/>
          <w:sz w:val="24"/>
          <w:szCs w:val="24"/>
        </w:rPr>
        <w:t>-</w:t>
      </w:r>
      <w:r w:rsidR="000E2D73" w:rsidRPr="00EC57A4">
        <w:rPr>
          <w:rFonts w:ascii="Calibri" w:eastAsia="Calibri" w:hAnsi="Calibri" w:cs="Calibri"/>
          <w:color w:val="000000" w:themeColor="text1"/>
          <w:sz w:val="24"/>
          <w:szCs w:val="24"/>
        </w:rPr>
        <w:t>13</w:t>
      </w:r>
      <w:r w:rsidRPr="00EC57A4">
        <w:rPr>
          <w:rFonts w:ascii="Calibri" w:eastAsia="Calibri" w:hAnsi="Calibri" w:cs="Calibri"/>
          <w:color w:val="000000" w:themeColor="text1"/>
          <w:sz w:val="24"/>
          <w:szCs w:val="24"/>
        </w:rPr>
        <w:t>.</w:t>
      </w:r>
    </w:p>
    <w:p w14:paraId="4BDDD765" w14:textId="77777777" w:rsidR="00BC2C0C" w:rsidRPr="006E7659" w:rsidRDefault="00BC2C0C" w:rsidP="00BC2C0C">
      <w:pPr>
        <w:spacing w:after="200" w:line="276" w:lineRule="auto"/>
        <w:rPr>
          <w:rFonts w:ascii="Calibri" w:eastAsia="Segoe UI" w:hAnsi="Calibri" w:cs="Calibri"/>
          <w:color w:val="005BBF"/>
          <w:sz w:val="24"/>
          <w:szCs w:val="24"/>
        </w:rPr>
      </w:pPr>
      <w:r w:rsidRPr="006E7659">
        <w:rPr>
          <w:rFonts w:ascii="Calibri" w:hAnsi="Calibri" w:cs="Calibri"/>
          <w:sz w:val="24"/>
          <w:szCs w:val="24"/>
        </w:rPr>
        <w:br w:type="page"/>
      </w:r>
    </w:p>
    <w:p w14:paraId="189D2E16" w14:textId="77777777" w:rsidR="00BC2C0C" w:rsidRPr="006E7659" w:rsidRDefault="00BC2C0C" w:rsidP="00BC2C0C">
      <w:pPr>
        <w:pStyle w:val="Heading1"/>
        <w:spacing w:before="360" w:line="240" w:lineRule="auto"/>
        <w:rPr>
          <w:rFonts w:ascii="Calibri" w:eastAsia="Calibri" w:hAnsi="Calibri" w:cs="Calibri"/>
          <w:b/>
          <w:bCs/>
          <w:color w:val="000000" w:themeColor="text1"/>
          <w:sz w:val="24"/>
          <w:szCs w:val="24"/>
        </w:rPr>
      </w:pPr>
      <w:bookmarkStart w:id="39" w:name="_Toc195775028"/>
      <w:r w:rsidRPr="006E7659">
        <w:rPr>
          <w:rFonts w:ascii="Calibri" w:eastAsia="Calibri" w:hAnsi="Calibri" w:cs="Calibri"/>
          <w:b/>
          <w:bCs/>
          <w:color w:val="000000" w:themeColor="text1"/>
          <w:sz w:val="24"/>
          <w:szCs w:val="24"/>
        </w:rPr>
        <w:lastRenderedPageBreak/>
        <w:t>APPLICATION ASSISTANCE RESOURCES</w:t>
      </w:r>
      <w:bookmarkEnd w:id="39"/>
    </w:p>
    <w:p w14:paraId="60FDC726" w14:textId="77777777" w:rsidR="00BC2C0C" w:rsidRPr="006E7659" w:rsidRDefault="00BC2C0C" w:rsidP="00BC2C0C">
      <w:pPr>
        <w:pStyle w:val="Heading2"/>
        <w:spacing w:before="240" w:after="240" w:line="240" w:lineRule="auto"/>
        <w:rPr>
          <w:rFonts w:ascii="Calibri" w:eastAsia="Calibri" w:hAnsi="Calibri" w:cs="Calibri"/>
          <w:b/>
          <w:bCs/>
          <w:color w:val="885DA7"/>
          <w:sz w:val="24"/>
          <w:szCs w:val="24"/>
        </w:rPr>
      </w:pPr>
      <w:bookmarkStart w:id="40" w:name="_Toc195775029"/>
      <w:r w:rsidRPr="006E7659">
        <w:rPr>
          <w:rFonts w:ascii="Calibri" w:eastAsia="Calibri" w:hAnsi="Calibri" w:cs="Calibri"/>
          <w:b/>
          <w:bCs/>
          <w:color w:val="885DA7"/>
          <w:sz w:val="24"/>
          <w:szCs w:val="24"/>
        </w:rPr>
        <w:t>Webinars</w:t>
      </w:r>
      <w:bookmarkEnd w:id="40"/>
      <w:r w:rsidRPr="006E7659">
        <w:rPr>
          <w:rFonts w:ascii="Calibri" w:eastAsia="Calibri" w:hAnsi="Calibri" w:cs="Calibri"/>
          <w:b/>
          <w:bCs/>
          <w:color w:val="885DA7"/>
          <w:sz w:val="24"/>
          <w:szCs w:val="24"/>
        </w:rPr>
        <w:t xml:space="preserve"> </w:t>
      </w:r>
    </w:p>
    <w:p w14:paraId="02CDEFC0" w14:textId="77777777" w:rsidR="00BC2C0C" w:rsidRPr="006E7659" w:rsidRDefault="00BC2C0C" w:rsidP="00BC2C0C">
      <w:p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These optional webinars allow applicants to attend a scheduled training session online and offer opportunities to ask general questions about the program and application. The webinars provide an overview of the program requirements and are ideal for anyone who would benefit from step-by-step instruction on how to complete the online application. </w:t>
      </w:r>
    </w:p>
    <w:p w14:paraId="31733E4A" w14:textId="77777777" w:rsidR="00BC2C0C" w:rsidRPr="006E7659" w:rsidRDefault="00BC2C0C" w:rsidP="00BC2C0C">
      <w:pPr>
        <w:spacing w:after="0" w:line="240" w:lineRule="auto"/>
        <w:rPr>
          <w:rFonts w:ascii="Calibri" w:eastAsia="Calibri" w:hAnsi="Calibri" w:cs="Calibri"/>
          <w:color w:val="000000" w:themeColor="text1"/>
          <w:sz w:val="24"/>
          <w:szCs w:val="24"/>
        </w:rPr>
      </w:pPr>
    </w:p>
    <w:p w14:paraId="2D2976CD" w14:textId="77777777" w:rsidR="00BC2C0C" w:rsidRPr="006E7659" w:rsidRDefault="00BC2C0C" w:rsidP="00BC2C0C">
      <w:pPr>
        <w:spacing w:after="12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Registration is required to participate in the webinars. Individuals that register for the webinars will receive the connection information and instructions via email. To register, please follow the link listed next to your desired Webinar date. Please note that both webinars cover the same information.</w:t>
      </w:r>
    </w:p>
    <w:tbl>
      <w:tblPr>
        <w:tblW w:w="0" w:type="auto"/>
        <w:tblInd w:w="105" w:type="dxa"/>
        <w:tblLayout w:type="fixed"/>
        <w:tblLook w:val="00A0" w:firstRow="1" w:lastRow="0" w:firstColumn="1" w:lastColumn="0" w:noHBand="0" w:noVBand="0"/>
      </w:tblPr>
      <w:tblGrid>
        <w:gridCol w:w="1406"/>
        <w:gridCol w:w="7954"/>
      </w:tblGrid>
      <w:tr w:rsidR="00BC2C0C" w:rsidRPr="006E7659" w14:paraId="34B7B05A" w14:textId="77777777" w:rsidTr="00D7631A">
        <w:trPr>
          <w:trHeight w:val="525"/>
        </w:trPr>
        <w:tc>
          <w:tcPr>
            <w:tcW w:w="1406" w:type="dxa"/>
            <w:tcMar>
              <w:left w:w="105" w:type="dxa"/>
              <w:right w:w="105" w:type="dxa"/>
            </w:tcMar>
          </w:tcPr>
          <w:p w14:paraId="2ABF5FC1" w14:textId="77777777" w:rsidR="00BC2C0C" w:rsidRPr="006E7659" w:rsidRDefault="00BC2C0C" w:rsidP="00D7631A">
            <w:pPr>
              <w:spacing w:after="0" w:line="240" w:lineRule="auto"/>
              <w:rPr>
                <w:rFonts w:ascii="Calibri" w:eastAsia="Calibri" w:hAnsi="Calibri" w:cs="Calibri"/>
                <w:sz w:val="24"/>
                <w:szCs w:val="24"/>
              </w:rPr>
            </w:pPr>
            <w:r w:rsidRPr="006E7659">
              <w:rPr>
                <w:rFonts w:ascii="Calibri" w:eastAsia="Calibri" w:hAnsi="Calibri" w:cs="Calibri"/>
                <w:b/>
                <w:bCs/>
                <w:sz w:val="24"/>
                <w:szCs w:val="24"/>
              </w:rPr>
              <w:t>WEBINAR 1:</w:t>
            </w:r>
          </w:p>
        </w:tc>
        <w:tc>
          <w:tcPr>
            <w:tcW w:w="7954" w:type="dxa"/>
            <w:tcMar>
              <w:left w:w="105" w:type="dxa"/>
              <w:right w:w="105" w:type="dxa"/>
            </w:tcMar>
          </w:tcPr>
          <w:p w14:paraId="0AC93B52" w14:textId="39A62F27" w:rsidR="00BC2C0C" w:rsidRPr="006E7659" w:rsidRDefault="009365E5" w:rsidP="00D7631A">
            <w:pPr>
              <w:spacing w:after="0" w:line="240" w:lineRule="auto"/>
              <w:rPr>
                <w:rFonts w:ascii="Calibri" w:eastAsia="Calibri" w:hAnsi="Calibri" w:cs="Calibri"/>
                <w:sz w:val="24"/>
                <w:szCs w:val="24"/>
              </w:rPr>
            </w:pPr>
            <w:r w:rsidRPr="006E7659">
              <w:rPr>
                <w:rFonts w:ascii="Calibri" w:eastAsia="Calibri" w:hAnsi="Calibri" w:cs="Calibri"/>
                <w:b/>
                <w:bCs/>
                <w:sz w:val="24"/>
                <w:szCs w:val="24"/>
              </w:rPr>
              <w:t>Thursday</w:t>
            </w:r>
            <w:r w:rsidR="00BC2C0C" w:rsidRPr="006E7659">
              <w:rPr>
                <w:rFonts w:ascii="Calibri" w:eastAsia="Calibri" w:hAnsi="Calibri" w:cs="Calibri"/>
                <w:b/>
                <w:bCs/>
                <w:sz w:val="24"/>
                <w:szCs w:val="24"/>
              </w:rPr>
              <w:t>, June 1</w:t>
            </w:r>
            <w:r w:rsidRPr="006E7659">
              <w:rPr>
                <w:rFonts w:ascii="Calibri" w:eastAsia="Calibri" w:hAnsi="Calibri" w:cs="Calibri"/>
                <w:b/>
                <w:bCs/>
                <w:sz w:val="24"/>
                <w:szCs w:val="24"/>
              </w:rPr>
              <w:t>2</w:t>
            </w:r>
            <w:r w:rsidR="00BC2C0C" w:rsidRPr="006E7659">
              <w:rPr>
                <w:rFonts w:ascii="Calibri" w:eastAsia="Calibri" w:hAnsi="Calibri" w:cs="Calibri"/>
                <w:b/>
                <w:bCs/>
                <w:sz w:val="24"/>
                <w:szCs w:val="24"/>
              </w:rPr>
              <w:t xml:space="preserve">, </w:t>
            </w:r>
            <w:proofErr w:type="gramStart"/>
            <w:r w:rsidR="00BC2C0C" w:rsidRPr="006E7659">
              <w:rPr>
                <w:rFonts w:ascii="Calibri" w:eastAsia="Calibri" w:hAnsi="Calibri" w:cs="Calibri"/>
                <w:b/>
                <w:bCs/>
                <w:sz w:val="24"/>
                <w:szCs w:val="24"/>
              </w:rPr>
              <w:t>202</w:t>
            </w:r>
            <w:r w:rsidRPr="006E7659">
              <w:rPr>
                <w:rFonts w:ascii="Calibri" w:eastAsia="Calibri" w:hAnsi="Calibri" w:cs="Calibri"/>
                <w:b/>
                <w:bCs/>
                <w:sz w:val="24"/>
                <w:szCs w:val="24"/>
              </w:rPr>
              <w:t>5</w:t>
            </w:r>
            <w:proofErr w:type="gramEnd"/>
            <w:r w:rsidR="00BC2C0C" w:rsidRPr="006E7659">
              <w:rPr>
                <w:rFonts w:ascii="Calibri" w:eastAsia="Calibri" w:hAnsi="Calibri" w:cs="Calibri"/>
                <w:b/>
                <w:bCs/>
                <w:sz w:val="24"/>
                <w:szCs w:val="24"/>
              </w:rPr>
              <w:t xml:space="preserve"> </w:t>
            </w:r>
            <w:r w:rsidR="00BC2C0C" w:rsidRPr="006E7659">
              <w:rPr>
                <w:rFonts w:ascii="Calibri" w:eastAsia="Calibri" w:hAnsi="Calibri" w:cs="Calibri"/>
                <w:sz w:val="24"/>
                <w:szCs w:val="24"/>
              </w:rPr>
              <w:t>| 1</w:t>
            </w:r>
            <w:r w:rsidRPr="006E7659">
              <w:rPr>
                <w:rFonts w:ascii="Calibri" w:eastAsia="Calibri" w:hAnsi="Calibri" w:cs="Calibri"/>
                <w:sz w:val="24"/>
                <w:szCs w:val="24"/>
              </w:rPr>
              <w:t>0</w:t>
            </w:r>
            <w:r w:rsidR="00BC2C0C" w:rsidRPr="006E7659">
              <w:rPr>
                <w:rFonts w:ascii="Calibri" w:eastAsia="Calibri" w:hAnsi="Calibri" w:cs="Calibri"/>
                <w:sz w:val="24"/>
                <w:szCs w:val="24"/>
              </w:rPr>
              <w:t xml:space="preserve">:00 </w:t>
            </w:r>
            <w:r w:rsidRPr="006E7659">
              <w:rPr>
                <w:rFonts w:ascii="Calibri" w:eastAsia="Calibri" w:hAnsi="Calibri" w:cs="Calibri"/>
                <w:sz w:val="24"/>
                <w:szCs w:val="24"/>
              </w:rPr>
              <w:t>AM</w:t>
            </w:r>
            <w:r w:rsidR="00BC2C0C" w:rsidRPr="006E7659">
              <w:rPr>
                <w:rFonts w:ascii="Calibri" w:eastAsia="Calibri" w:hAnsi="Calibri" w:cs="Calibri"/>
                <w:sz w:val="24"/>
                <w:szCs w:val="24"/>
              </w:rPr>
              <w:t xml:space="preserve"> – </w:t>
            </w:r>
            <w:r w:rsidRPr="006E7659">
              <w:rPr>
                <w:rFonts w:ascii="Calibri" w:eastAsia="Calibri" w:hAnsi="Calibri" w:cs="Calibri"/>
                <w:sz w:val="24"/>
                <w:szCs w:val="24"/>
              </w:rPr>
              <w:t>11:30</w:t>
            </w:r>
            <w:r w:rsidR="00BC2C0C" w:rsidRPr="006E7659">
              <w:rPr>
                <w:rFonts w:ascii="Calibri" w:eastAsia="Calibri" w:hAnsi="Calibri" w:cs="Calibri"/>
                <w:sz w:val="24"/>
                <w:szCs w:val="24"/>
              </w:rPr>
              <w:t xml:space="preserve"> </w:t>
            </w:r>
            <w:r w:rsidRPr="006E7659">
              <w:rPr>
                <w:rFonts w:ascii="Calibri" w:eastAsia="Calibri" w:hAnsi="Calibri" w:cs="Calibri"/>
                <w:sz w:val="24"/>
                <w:szCs w:val="24"/>
              </w:rPr>
              <w:t>AM</w:t>
            </w:r>
            <w:r w:rsidR="00BC2C0C" w:rsidRPr="006E7659">
              <w:rPr>
                <w:rFonts w:ascii="Calibri" w:eastAsia="Calibri" w:hAnsi="Calibri" w:cs="Calibri"/>
                <w:sz w:val="24"/>
                <w:szCs w:val="24"/>
              </w:rPr>
              <w:t xml:space="preserve"> ET</w:t>
            </w:r>
          </w:p>
          <w:p w14:paraId="64F561D9" w14:textId="5659B479" w:rsidR="00BC2C0C" w:rsidRPr="006E7659" w:rsidRDefault="00BC2C0C" w:rsidP="00D7631A">
            <w:pPr>
              <w:spacing w:after="0" w:line="240" w:lineRule="auto"/>
              <w:rPr>
                <w:rFonts w:ascii="Calibri" w:eastAsia="Calibri" w:hAnsi="Calibri" w:cs="Calibri"/>
                <w:sz w:val="24"/>
                <w:szCs w:val="24"/>
              </w:rPr>
            </w:pPr>
            <w:r w:rsidRPr="006E7659">
              <w:rPr>
                <w:rFonts w:ascii="Calibri" w:hAnsi="Calibri" w:cs="Calibri"/>
                <w:noProof/>
                <w:color w:val="2B579A"/>
                <w:sz w:val="24"/>
                <w:szCs w:val="24"/>
                <w:shd w:val="clear" w:color="auto" w:fill="E6E6E6"/>
              </w:rPr>
              <w:drawing>
                <wp:inline distT="0" distB="0" distL="0" distR="0" wp14:anchorId="516887A3" wp14:editId="32286AC8">
                  <wp:extent cx="114300" cy="114300"/>
                  <wp:effectExtent l="0" t="0" r="0" b="0"/>
                  <wp:docPr id="1305501713" name="Picture 1305501713" descr="Link Symbol&#10;Graphic of two interlocked ch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hyperlink r:id="rId21" w:history="1">
              <w:r w:rsidR="00C20639" w:rsidRPr="006E7659">
                <w:rPr>
                  <w:rStyle w:val="Hyperlink"/>
                  <w:rFonts w:ascii="Calibri" w:eastAsia="Calibri" w:hAnsi="Calibri" w:cs="Calibri"/>
                  <w:sz w:val="24"/>
                  <w:szCs w:val="24"/>
                </w:rPr>
                <w:t>https://us02web.zoom.us/webinar/register/WN_yl7zy8VaSdCxEzr7WHsVdw</w:t>
              </w:r>
            </w:hyperlink>
          </w:p>
        </w:tc>
      </w:tr>
      <w:tr w:rsidR="00BC2C0C" w:rsidRPr="006E7659" w14:paraId="1AC4CBF7" w14:textId="77777777" w:rsidTr="00D7631A">
        <w:trPr>
          <w:trHeight w:val="525"/>
        </w:trPr>
        <w:tc>
          <w:tcPr>
            <w:tcW w:w="1406" w:type="dxa"/>
            <w:tcMar>
              <w:left w:w="105" w:type="dxa"/>
              <w:right w:w="105" w:type="dxa"/>
            </w:tcMar>
          </w:tcPr>
          <w:p w14:paraId="05F54377" w14:textId="77777777" w:rsidR="00BC2C0C" w:rsidRPr="006E7659" w:rsidRDefault="00BC2C0C" w:rsidP="00D7631A">
            <w:pPr>
              <w:spacing w:after="0" w:line="240" w:lineRule="auto"/>
              <w:rPr>
                <w:rFonts w:ascii="Calibri" w:eastAsia="Calibri" w:hAnsi="Calibri" w:cs="Calibri"/>
                <w:sz w:val="24"/>
                <w:szCs w:val="24"/>
              </w:rPr>
            </w:pPr>
            <w:r w:rsidRPr="006E7659">
              <w:rPr>
                <w:rFonts w:ascii="Calibri" w:eastAsia="Calibri" w:hAnsi="Calibri" w:cs="Calibri"/>
                <w:b/>
                <w:bCs/>
                <w:sz w:val="24"/>
                <w:szCs w:val="24"/>
              </w:rPr>
              <w:t>WEBINAR 2:</w:t>
            </w:r>
          </w:p>
        </w:tc>
        <w:tc>
          <w:tcPr>
            <w:tcW w:w="7954" w:type="dxa"/>
            <w:tcMar>
              <w:left w:w="105" w:type="dxa"/>
              <w:right w:w="105" w:type="dxa"/>
            </w:tcMar>
          </w:tcPr>
          <w:p w14:paraId="2D29ECBF" w14:textId="4F813874" w:rsidR="00BC2C0C" w:rsidRPr="006E7659" w:rsidRDefault="00BC2C0C" w:rsidP="00D7631A">
            <w:pPr>
              <w:spacing w:after="0" w:line="240" w:lineRule="auto"/>
              <w:rPr>
                <w:rFonts w:ascii="Calibri" w:eastAsia="Calibri" w:hAnsi="Calibri" w:cs="Calibri"/>
                <w:sz w:val="24"/>
                <w:szCs w:val="24"/>
              </w:rPr>
            </w:pPr>
            <w:r w:rsidRPr="006E7659">
              <w:rPr>
                <w:rFonts w:ascii="Calibri" w:eastAsia="Calibri" w:hAnsi="Calibri" w:cs="Calibri"/>
                <w:b/>
                <w:bCs/>
                <w:sz w:val="24"/>
                <w:szCs w:val="24"/>
              </w:rPr>
              <w:t>T</w:t>
            </w:r>
            <w:r w:rsidR="00893246" w:rsidRPr="006E7659">
              <w:rPr>
                <w:rFonts w:ascii="Calibri" w:eastAsia="Calibri" w:hAnsi="Calibri" w:cs="Calibri"/>
                <w:b/>
                <w:bCs/>
                <w:sz w:val="24"/>
                <w:szCs w:val="24"/>
              </w:rPr>
              <w:t>uesday</w:t>
            </w:r>
            <w:r w:rsidRPr="006E7659">
              <w:rPr>
                <w:rFonts w:ascii="Calibri" w:eastAsia="Calibri" w:hAnsi="Calibri" w:cs="Calibri"/>
                <w:b/>
                <w:bCs/>
                <w:sz w:val="24"/>
                <w:szCs w:val="24"/>
              </w:rPr>
              <w:t>, June 2</w:t>
            </w:r>
            <w:r w:rsidR="00893246" w:rsidRPr="006E7659">
              <w:rPr>
                <w:rFonts w:ascii="Calibri" w:eastAsia="Calibri" w:hAnsi="Calibri" w:cs="Calibri"/>
                <w:b/>
                <w:bCs/>
                <w:sz w:val="24"/>
                <w:szCs w:val="24"/>
              </w:rPr>
              <w:t>4</w:t>
            </w:r>
            <w:r w:rsidRPr="006E7659">
              <w:rPr>
                <w:rFonts w:ascii="Calibri" w:eastAsia="Calibri" w:hAnsi="Calibri" w:cs="Calibri"/>
                <w:b/>
                <w:bCs/>
                <w:sz w:val="24"/>
                <w:szCs w:val="24"/>
              </w:rPr>
              <w:t xml:space="preserve">, </w:t>
            </w:r>
            <w:proofErr w:type="gramStart"/>
            <w:r w:rsidRPr="006E7659">
              <w:rPr>
                <w:rFonts w:ascii="Calibri" w:eastAsia="Calibri" w:hAnsi="Calibri" w:cs="Calibri"/>
                <w:b/>
                <w:bCs/>
                <w:sz w:val="24"/>
                <w:szCs w:val="24"/>
              </w:rPr>
              <w:t>202</w:t>
            </w:r>
            <w:r w:rsidR="00893246" w:rsidRPr="006E7659">
              <w:rPr>
                <w:rFonts w:ascii="Calibri" w:eastAsia="Calibri" w:hAnsi="Calibri" w:cs="Calibri"/>
                <w:b/>
                <w:bCs/>
                <w:sz w:val="24"/>
                <w:szCs w:val="24"/>
              </w:rPr>
              <w:t>5</w:t>
            </w:r>
            <w:proofErr w:type="gramEnd"/>
            <w:r w:rsidRPr="006E7659">
              <w:rPr>
                <w:rFonts w:ascii="Calibri" w:eastAsia="Calibri" w:hAnsi="Calibri" w:cs="Calibri"/>
                <w:b/>
                <w:bCs/>
                <w:sz w:val="24"/>
                <w:szCs w:val="24"/>
              </w:rPr>
              <w:t xml:space="preserve"> </w:t>
            </w:r>
            <w:r w:rsidRPr="006E7659">
              <w:rPr>
                <w:rFonts w:ascii="Calibri" w:eastAsia="Calibri" w:hAnsi="Calibri" w:cs="Calibri"/>
                <w:sz w:val="24"/>
                <w:szCs w:val="24"/>
              </w:rPr>
              <w:t xml:space="preserve">| 1:00 </w:t>
            </w:r>
            <w:r w:rsidR="00893246" w:rsidRPr="006E7659">
              <w:rPr>
                <w:rFonts w:ascii="Calibri" w:eastAsia="Calibri" w:hAnsi="Calibri" w:cs="Calibri"/>
                <w:sz w:val="24"/>
                <w:szCs w:val="24"/>
              </w:rPr>
              <w:t>PM</w:t>
            </w:r>
            <w:r w:rsidRPr="006E7659">
              <w:rPr>
                <w:rFonts w:ascii="Calibri" w:eastAsia="Calibri" w:hAnsi="Calibri" w:cs="Calibri"/>
                <w:sz w:val="24"/>
                <w:szCs w:val="24"/>
              </w:rPr>
              <w:t xml:space="preserve"> – </w:t>
            </w:r>
            <w:r w:rsidR="00893246" w:rsidRPr="006E7659">
              <w:rPr>
                <w:rFonts w:ascii="Calibri" w:eastAsia="Calibri" w:hAnsi="Calibri" w:cs="Calibri"/>
                <w:sz w:val="24"/>
                <w:szCs w:val="24"/>
              </w:rPr>
              <w:t>2</w:t>
            </w:r>
            <w:r w:rsidRPr="006E7659">
              <w:rPr>
                <w:rFonts w:ascii="Calibri" w:eastAsia="Calibri" w:hAnsi="Calibri" w:cs="Calibri"/>
                <w:sz w:val="24"/>
                <w:szCs w:val="24"/>
              </w:rPr>
              <w:t xml:space="preserve">:30 </w:t>
            </w:r>
            <w:r w:rsidR="00893246" w:rsidRPr="006E7659">
              <w:rPr>
                <w:rFonts w:ascii="Calibri" w:eastAsia="Calibri" w:hAnsi="Calibri" w:cs="Calibri"/>
                <w:sz w:val="24"/>
                <w:szCs w:val="24"/>
              </w:rPr>
              <w:t>PM</w:t>
            </w:r>
            <w:r w:rsidRPr="006E7659">
              <w:rPr>
                <w:rFonts w:ascii="Calibri" w:eastAsia="Calibri" w:hAnsi="Calibri" w:cs="Calibri"/>
                <w:sz w:val="24"/>
                <w:szCs w:val="24"/>
              </w:rPr>
              <w:t xml:space="preserve"> ET</w:t>
            </w:r>
          </w:p>
          <w:p w14:paraId="3C6C1DEC" w14:textId="734AF319" w:rsidR="00BC2C0C" w:rsidRPr="006E7659" w:rsidRDefault="00BC2C0C" w:rsidP="00D7631A">
            <w:pPr>
              <w:spacing w:after="0" w:line="240" w:lineRule="auto"/>
              <w:rPr>
                <w:rFonts w:ascii="Calibri" w:eastAsia="Calibri" w:hAnsi="Calibri" w:cs="Calibri"/>
                <w:sz w:val="24"/>
                <w:szCs w:val="24"/>
              </w:rPr>
            </w:pPr>
            <w:r w:rsidRPr="006E7659">
              <w:rPr>
                <w:rFonts w:ascii="Calibri" w:hAnsi="Calibri" w:cs="Calibri"/>
                <w:noProof/>
                <w:color w:val="2B579A"/>
                <w:sz w:val="24"/>
                <w:szCs w:val="24"/>
                <w:shd w:val="clear" w:color="auto" w:fill="E6E6E6"/>
              </w:rPr>
              <w:drawing>
                <wp:inline distT="0" distB="0" distL="0" distR="0" wp14:anchorId="53954A14" wp14:editId="2147CFC9">
                  <wp:extent cx="114300" cy="114300"/>
                  <wp:effectExtent l="0" t="0" r="0" b="0"/>
                  <wp:docPr id="1795580079" name="Picture 1795580079" descr="Title: Link Symbol - Description: Graphic of two interlocked ch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00C20639" w:rsidRPr="006E7659">
              <w:rPr>
                <w:rFonts w:ascii="Calibri" w:eastAsia="Calibri" w:hAnsi="Calibri" w:cs="Calibri"/>
                <w:sz w:val="24"/>
                <w:szCs w:val="24"/>
              </w:rPr>
              <w:t xml:space="preserve"> </w:t>
            </w:r>
            <w:hyperlink r:id="rId23" w:history="1">
              <w:r w:rsidR="00AD3B0B" w:rsidRPr="006E7659">
                <w:rPr>
                  <w:rStyle w:val="Hyperlink"/>
                  <w:rFonts w:ascii="Calibri" w:eastAsia="Calibri" w:hAnsi="Calibri" w:cs="Calibri"/>
                  <w:sz w:val="24"/>
                  <w:szCs w:val="24"/>
                </w:rPr>
                <w:t>https://us02web.zoom.us/webinar/register/WN_eHiLG6pHTdS62tn5BDDrHQ</w:t>
              </w:r>
            </w:hyperlink>
          </w:p>
        </w:tc>
      </w:tr>
    </w:tbl>
    <w:p w14:paraId="0AD1856C" w14:textId="77777777" w:rsidR="00BC2C0C" w:rsidRDefault="00BC2C0C" w:rsidP="00BC2C0C">
      <w:pPr>
        <w:spacing w:after="0" w:line="240" w:lineRule="auto"/>
        <w:rPr>
          <w:rFonts w:ascii="Calibri" w:eastAsia="Calibri" w:hAnsi="Calibri" w:cs="Calibri"/>
          <w:color w:val="000000" w:themeColor="text1"/>
          <w:sz w:val="24"/>
          <w:szCs w:val="24"/>
        </w:rPr>
      </w:pPr>
    </w:p>
    <w:p w14:paraId="6B91E46E" w14:textId="77777777" w:rsidR="00F239D2" w:rsidRPr="006E7659" w:rsidRDefault="00F239D2" w:rsidP="00BC2C0C">
      <w:pPr>
        <w:spacing w:after="0" w:line="240" w:lineRule="auto"/>
        <w:rPr>
          <w:rFonts w:ascii="Calibri" w:eastAsia="Calibri" w:hAnsi="Calibri" w:cs="Calibri"/>
          <w:color w:val="000000" w:themeColor="text1"/>
          <w:sz w:val="24"/>
          <w:szCs w:val="24"/>
        </w:rPr>
      </w:pPr>
    </w:p>
    <w:p w14:paraId="37D08BCC" w14:textId="580D60B6" w:rsidR="00BC2C0C" w:rsidRPr="006E7659" w:rsidRDefault="00BC2C0C" w:rsidP="003564D4">
      <w:pPr>
        <w:spacing w:after="0" w:line="240" w:lineRule="auto"/>
        <w:jc w:val="both"/>
        <w:rPr>
          <w:rFonts w:ascii="Calibri" w:eastAsia="Calibri" w:hAnsi="Calibri" w:cs="Calibri"/>
          <w:color w:val="000000" w:themeColor="text1"/>
          <w:sz w:val="24"/>
          <w:szCs w:val="24"/>
        </w:rPr>
      </w:pPr>
      <w:r w:rsidRPr="006E7659">
        <w:rPr>
          <w:rFonts w:ascii="Calibri" w:hAnsi="Calibri" w:cs="Calibri"/>
          <w:noProof/>
          <w:color w:val="2B579A"/>
          <w:sz w:val="24"/>
          <w:szCs w:val="24"/>
          <w:shd w:val="clear" w:color="auto" w:fill="E6E6E6"/>
        </w:rPr>
        <w:drawing>
          <wp:anchor distT="0" distB="0" distL="114300" distR="114300" simplePos="0" relativeHeight="251658240" behindDoc="0" locked="0" layoutInCell="1" allowOverlap="1" wp14:anchorId="10487318" wp14:editId="7FAAB13D">
            <wp:simplePos x="0" y="0"/>
            <wp:positionH relativeFrom="column">
              <wp:posOffset>0</wp:posOffset>
            </wp:positionH>
            <wp:positionV relativeFrom="paragraph">
              <wp:posOffset>-3175</wp:posOffset>
            </wp:positionV>
            <wp:extent cx="709295" cy="709295"/>
            <wp:effectExtent l="0" t="0" r="0" b="0"/>
            <wp:wrapSquare wrapText="bothSides"/>
            <wp:docPr id="951864644" name="Picture 951864644" descr="Accessibility symbol indicating that closed captioning is provided. Two white letters spell CC in a black squa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709295" cy="709295"/>
                    </a:xfrm>
                    <a:prstGeom prst="rect">
                      <a:avLst/>
                    </a:prstGeom>
                  </pic:spPr>
                </pic:pic>
              </a:graphicData>
            </a:graphic>
          </wp:anchor>
        </w:drawing>
      </w:r>
      <w:r w:rsidRPr="006E7659">
        <w:rPr>
          <w:rFonts w:ascii="Calibri" w:eastAsia="Calibri" w:hAnsi="Calibri" w:cs="Calibri"/>
          <w:color w:val="000000" w:themeColor="text1"/>
          <w:sz w:val="24"/>
          <w:szCs w:val="24"/>
        </w:rPr>
        <w:t xml:space="preserve">Auto-generated closed captioning through </w:t>
      </w:r>
      <w:r w:rsidR="00F239D2">
        <w:rPr>
          <w:rFonts w:ascii="Calibri" w:eastAsia="Calibri" w:hAnsi="Calibri" w:cs="Calibri"/>
          <w:color w:val="000000" w:themeColor="text1"/>
          <w:sz w:val="24"/>
          <w:szCs w:val="24"/>
        </w:rPr>
        <w:t xml:space="preserve">the </w:t>
      </w:r>
      <w:r w:rsidRPr="006E7659">
        <w:rPr>
          <w:rFonts w:ascii="Calibri" w:eastAsia="Calibri" w:hAnsi="Calibri" w:cs="Calibri"/>
          <w:color w:val="000000" w:themeColor="text1"/>
          <w:sz w:val="24"/>
          <w:szCs w:val="24"/>
        </w:rPr>
        <w:t xml:space="preserve">Zoom </w:t>
      </w:r>
      <w:r w:rsidR="00F239D2">
        <w:rPr>
          <w:rFonts w:ascii="Calibri" w:eastAsia="Calibri" w:hAnsi="Calibri" w:cs="Calibri"/>
          <w:color w:val="000000" w:themeColor="text1"/>
          <w:sz w:val="24"/>
          <w:szCs w:val="24"/>
        </w:rPr>
        <w:t>platform</w:t>
      </w:r>
      <w:r w:rsidR="00F239D2" w:rsidRPr="006E7659">
        <w:rPr>
          <w:rFonts w:ascii="Calibri" w:eastAsia="Calibri" w:hAnsi="Calibri" w:cs="Calibri"/>
          <w:color w:val="000000" w:themeColor="text1"/>
          <w:sz w:val="24"/>
          <w:szCs w:val="24"/>
        </w:rPr>
        <w:t xml:space="preserve"> </w:t>
      </w:r>
      <w:r w:rsidRPr="006E7659">
        <w:rPr>
          <w:rFonts w:ascii="Calibri" w:eastAsia="Calibri" w:hAnsi="Calibri" w:cs="Calibri"/>
          <w:color w:val="000000" w:themeColor="text1"/>
          <w:sz w:val="24"/>
          <w:szCs w:val="24"/>
        </w:rPr>
        <w:t xml:space="preserve">will be provided during both webinars. For other accommodation requests, please contact </w:t>
      </w:r>
      <w:hyperlink r:id="rId25">
        <w:r w:rsidRPr="006E7659">
          <w:rPr>
            <w:rStyle w:val="Hyperlink"/>
            <w:rFonts w:ascii="Calibri" w:eastAsia="Calibri" w:hAnsi="Calibri" w:cs="Calibri"/>
            <w:sz w:val="24"/>
            <w:szCs w:val="24"/>
          </w:rPr>
          <w:t>fellowships@midatlanticarts.org</w:t>
        </w:r>
      </w:hyperlink>
      <w:r w:rsidRPr="006E7659">
        <w:rPr>
          <w:rFonts w:ascii="Calibri" w:eastAsia="Calibri" w:hAnsi="Calibri" w:cs="Calibri"/>
          <w:color w:val="000000" w:themeColor="text1"/>
          <w:sz w:val="24"/>
          <w:szCs w:val="24"/>
        </w:rPr>
        <w:t xml:space="preserve"> or 410-539-6656 x 101 at least five business days prior to the webinar. </w:t>
      </w:r>
    </w:p>
    <w:p w14:paraId="568FEADF" w14:textId="77777777" w:rsidR="00BC2C0C" w:rsidRPr="006E7659" w:rsidRDefault="00BC2C0C" w:rsidP="00BC2C0C">
      <w:pPr>
        <w:spacing w:after="0" w:line="240" w:lineRule="auto"/>
        <w:rPr>
          <w:rFonts w:ascii="Calibri" w:eastAsia="Calibri" w:hAnsi="Calibri" w:cs="Calibri"/>
          <w:color w:val="000000" w:themeColor="text1"/>
          <w:sz w:val="24"/>
          <w:szCs w:val="24"/>
        </w:rPr>
      </w:pPr>
    </w:p>
    <w:p w14:paraId="6A325E14" w14:textId="1EFDDA83" w:rsidR="00BC2C0C" w:rsidRPr="006E7659" w:rsidRDefault="00BC2C0C" w:rsidP="00BC2C0C">
      <w:pPr>
        <w:spacing w:after="0" w:line="240" w:lineRule="auto"/>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A captioned webinar recording will be posted on the </w:t>
      </w:r>
      <w:hyperlink r:id="rId26">
        <w:r w:rsidRPr="006E7659">
          <w:rPr>
            <w:rStyle w:val="Hyperlink"/>
            <w:rFonts w:ascii="Calibri" w:eastAsia="Calibri" w:hAnsi="Calibri" w:cs="Calibri"/>
            <w:sz w:val="24"/>
            <w:szCs w:val="24"/>
          </w:rPr>
          <w:t>Mid Atlantic Arts website</w:t>
        </w:r>
      </w:hyperlink>
      <w:r w:rsidRPr="006E7659">
        <w:rPr>
          <w:rFonts w:ascii="Calibri" w:eastAsia="Calibri" w:hAnsi="Calibri" w:cs="Calibri"/>
          <w:color w:val="885DA7"/>
          <w:sz w:val="24"/>
          <w:szCs w:val="24"/>
        </w:rPr>
        <w:t xml:space="preserve"> </w:t>
      </w:r>
      <w:r w:rsidRPr="006E7659">
        <w:rPr>
          <w:rFonts w:ascii="Calibri" w:eastAsia="Calibri" w:hAnsi="Calibri" w:cs="Calibri"/>
          <w:color w:val="000000" w:themeColor="text1"/>
          <w:sz w:val="24"/>
          <w:szCs w:val="24"/>
        </w:rPr>
        <w:t xml:space="preserve">and </w:t>
      </w:r>
      <w:hyperlink r:id="rId27">
        <w:r w:rsidRPr="006E7659">
          <w:rPr>
            <w:rStyle w:val="Hyperlink"/>
            <w:rFonts w:ascii="Calibri" w:eastAsia="Calibri" w:hAnsi="Calibri" w:cs="Calibri"/>
            <w:sz w:val="24"/>
            <w:szCs w:val="24"/>
          </w:rPr>
          <w:t>YouTube channel</w:t>
        </w:r>
      </w:hyperlink>
      <w:r w:rsidRPr="006E7659">
        <w:rPr>
          <w:rFonts w:ascii="Calibri" w:eastAsia="Calibri" w:hAnsi="Calibri" w:cs="Calibri"/>
          <w:color w:val="000000" w:themeColor="text1"/>
          <w:sz w:val="24"/>
          <w:szCs w:val="24"/>
        </w:rPr>
        <w:t xml:space="preserve"> following the June 1</w:t>
      </w:r>
      <w:r w:rsidR="00907DFE" w:rsidRPr="006E7659">
        <w:rPr>
          <w:rFonts w:ascii="Calibri" w:eastAsia="Calibri" w:hAnsi="Calibri" w:cs="Calibri"/>
          <w:color w:val="000000" w:themeColor="text1"/>
          <w:sz w:val="24"/>
          <w:szCs w:val="24"/>
        </w:rPr>
        <w:t>2</w:t>
      </w:r>
      <w:r w:rsidRPr="006E7659">
        <w:rPr>
          <w:rFonts w:ascii="Calibri" w:eastAsia="Calibri" w:hAnsi="Calibri" w:cs="Calibri"/>
          <w:color w:val="000000" w:themeColor="text1"/>
          <w:sz w:val="24"/>
          <w:szCs w:val="24"/>
          <w:vertAlign w:val="superscript"/>
        </w:rPr>
        <w:t>th</w:t>
      </w:r>
      <w:r w:rsidRPr="006E7659">
        <w:rPr>
          <w:rFonts w:ascii="Calibri" w:eastAsia="Calibri" w:hAnsi="Calibri" w:cs="Calibri"/>
          <w:color w:val="000000" w:themeColor="text1"/>
          <w:sz w:val="24"/>
          <w:szCs w:val="24"/>
        </w:rPr>
        <w:t xml:space="preserve"> presentation. </w:t>
      </w:r>
    </w:p>
    <w:p w14:paraId="295002C7" w14:textId="77777777" w:rsidR="00BC2C0C" w:rsidRPr="006E7659" w:rsidRDefault="00BC2C0C" w:rsidP="00BC2C0C">
      <w:pPr>
        <w:pStyle w:val="Heading2"/>
        <w:spacing w:before="240" w:after="240" w:line="240" w:lineRule="auto"/>
        <w:rPr>
          <w:rFonts w:ascii="Calibri" w:eastAsia="Calibri" w:hAnsi="Calibri" w:cs="Calibri"/>
          <w:b/>
          <w:bCs/>
          <w:color w:val="885DA7"/>
          <w:sz w:val="24"/>
          <w:szCs w:val="24"/>
        </w:rPr>
      </w:pPr>
      <w:bookmarkStart w:id="41" w:name="_Toc195775030"/>
      <w:r w:rsidRPr="006E7659">
        <w:rPr>
          <w:rFonts w:ascii="Calibri" w:eastAsia="Calibri" w:hAnsi="Calibri" w:cs="Calibri"/>
          <w:b/>
          <w:bCs/>
          <w:color w:val="885DA7"/>
          <w:sz w:val="24"/>
          <w:szCs w:val="24"/>
        </w:rPr>
        <w:t>Quick Start Video Tutorial</w:t>
      </w:r>
      <w:bookmarkEnd w:id="41"/>
    </w:p>
    <w:p w14:paraId="7D875A24" w14:textId="635F51FB" w:rsidR="00BC2C0C" w:rsidRPr="006E7659" w:rsidRDefault="00BC2C0C" w:rsidP="00BC2C0C">
      <w:pPr>
        <w:spacing w:after="0" w:line="240" w:lineRule="auto"/>
        <w:rPr>
          <w:rFonts w:ascii="Calibri" w:eastAsia="Calibri" w:hAnsi="Calibri" w:cs="Calibri"/>
          <w:color w:val="000000" w:themeColor="text1"/>
          <w:sz w:val="24"/>
          <w:szCs w:val="24"/>
        </w:rPr>
      </w:pPr>
      <w:r w:rsidRPr="006E7659">
        <w:rPr>
          <w:rFonts w:ascii="Calibri" w:eastAsia="Verdana" w:hAnsi="Calibri" w:cs="Calibri"/>
          <w:color w:val="000000" w:themeColor="text1"/>
          <w:sz w:val="24"/>
          <w:szCs w:val="24"/>
        </w:rPr>
        <w:t xml:space="preserve">The </w:t>
      </w:r>
      <w:r w:rsidRPr="006E7659">
        <w:rPr>
          <w:rFonts w:ascii="Calibri" w:eastAsia="Calibri" w:hAnsi="Calibri" w:cs="Calibri"/>
          <w:color w:val="000000" w:themeColor="text1"/>
          <w:sz w:val="24"/>
          <w:szCs w:val="24"/>
        </w:rPr>
        <w:t xml:space="preserve">Quick Start video offers a basic introduction to Mid Atlantic Arts’ new SmartSimple application software and can be found on the </w:t>
      </w:r>
      <w:hyperlink r:id="rId28">
        <w:r w:rsidRPr="006E7659">
          <w:rPr>
            <w:rStyle w:val="Hyperlink"/>
            <w:rFonts w:ascii="Calibri" w:eastAsia="Calibri" w:hAnsi="Calibri" w:cs="Calibri"/>
            <w:sz w:val="24"/>
            <w:szCs w:val="24"/>
          </w:rPr>
          <w:t>Mid Atlantic Arts website</w:t>
        </w:r>
      </w:hyperlink>
      <w:r w:rsidRPr="006E7659">
        <w:rPr>
          <w:rFonts w:ascii="Calibri" w:eastAsia="Calibri" w:hAnsi="Calibri" w:cs="Calibri"/>
          <w:color w:val="005BBF"/>
          <w:sz w:val="24"/>
          <w:szCs w:val="24"/>
        </w:rPr>
        <w:t xml:space="preserve"> </w:t>
      </w:r>
      <w:r w:rsidRPr="006E7659">
        <w:rPr>
          <w:rFonts w:ascii="Calibri" w:eastAsia="Calibri" w:hAnsi="Calibri" w:cs="Calibri"/>
          <w:color w:val="000000" w:themeColor="text1"/>
          <w:sz w:val="24"/>
          <w:szCs w:val="24"/>
        </w:rPr>
        <w:t>and</w:t>
      </w:r>
      <w:r w:rsidRPr="006E7659">
        <w:rPr>
          <w:rFonts w:ascii="Calibri" w:eastAsia="Calibri" w:hAnsi="Calibri" w:cs="Calibri"/>
          <w:color w:val="885DA7"/>
          <w:sz w:val="24"/>
          <w:szCs w:val="24"/>
        </w:rPr>
        <w:t xml:space="preserve"> </w:t>
      </w:r>
      <w:hyperlink r:id="rId29">
        <w:r w:rsidRPr="006E7659">
          <w:rPr>
            <w:rStyle w:val="Hyperlink"/>
            <w:rFonts w:ascii="Calibri" w:eastAsia="Calibri" w:hAnsi="Calibri" w:cs="Calibri"/>
            <w:sz w:val="24"/>
            <w:szCs w:val="24"/>
          </w:rPr>
          <w:t>YouTube channel</w:t>
        </w:r>
      </w:hyperlink>
      <w:r w:rsidRPr="006E7659">
        <w:rPr>
          <w:rFonts w:ascii="Calibri" w:eastAsia="Calibri" w:hAnsi="Calibri" w:cs="Calibri"/>
          <w:color w:val="000000" w:themeColor="text1"/>
          <w:sz w:val="24"/>
          <w:szCs w:val="24"/>
        </w:rPr>
        <w:t>.</w:t>
      </w:r>
    </w:p>
    <w:p w14:paraId="4C9A0CB7" w14:textId="77777777" w:rsidR="00BC2C0C" w:rsidRPr="006E7659" w:rsidRDefault="00BC2C0C" w:rsidP="00BC2C0C">
      <w:pPr>
        <w:pStyle w:val="Heading2"/>
        <w:spacing w:before="240" w:after="240" w:line="240" w:lineRule="auto"/>
        <w:rPr>
          <w:rFonts w:ascii="Calibri" w:eastAsia="Calibri" w:hAnsi="Calibri" w:cs="Calibri"/>
          <w:b/>
          <w:bCs/>
          <w:color w:val="885DA7"/>
          <w:sz w:val="24"/>
          <w:szCs w:val="24"/>
        </w:rPr>
      </w:pPr>
      <w:bookmarkStart w:id="42" w:name="_Toc195775031"/>
      <w:r w:rsidRPr="006E7659">
        <w:rPr>
          <w:rFonts w:ascii="Calibri" w:eastAsia="Calibri" w:hAnsi="Calibri" w:cs="Calibri"/>
          <w:b/>
          <w:bCs/>
          <w:color w:val="885DA7"/>
          <w:sz w:val="24"/>
          <w:szCs w:val="24"/>
        </w:rPr>
        <w:t>Work Sample Preparation Guide</w:t>
      </w:r>
      <w:bookmarkEnd w:id="42"/>
    </w:p>
    <w:p w14:paraId="4CE6A936" w14:textId="3C14C8D2" w:rsidR="00BC2C0C" w:rsidRPr="006E7659" w:rsidRDefault="009B0D2A" w:rsidP="00BC2C0C">
      <w:pPr>
        <w:spacing w:after="0" w:line="27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This guide a</w:t>
      </w:r>
      <w:r w:rsidR="00BC2C0C" w:rsidRPr="006E7659">
        <w:rPr>
          <w:rFonts w:ascii="Calibri" w:eastAsia="Calibri" w:hAnsi="Calibri" w:cs="Calibri"/>
          <w:color w:val="000000" w:themeColor="text1"/>
          <w:sz w:val="24"/>
          <w:szCs w:val="24"/>
        </w:rPr>
        <w:t xml:space="preserve">ssists artists with the technical requirements for audio, video, image, and </w:t>
      </w:r>
      <w:proofErr w:type="gramStart"/>
      <w:r w:rsidR="00BC2C0C" w:rsidRPr="006E7659">
        <w:rPr>
          <w:rFonts w:ascii="Calibri" w:eastAsia="Calibri" w:hAnsi="Calibri" w:cs="Calibri"/>
          <w:color w:val="000000" w:themeColor="text1"/>
          <w:sz w:val="24"/>
          <w:szCs w:val="24"/>
        </w:rPr>
        <w:t>literary work</w:t>
      </w:r>
      <w:proofErr w:type="gramEnd"/>
      <w:r w:rsidR="00BC2C0C" w:rsidRPr="006E7659">
        <w:rPr>
          <w:rFonts w:ascii="Calibri" w:eastAsia="Calibri" w:hAnsi="Calibri" w:cs="Calibri"/>
          <w:color w:val="000000" w:themeColor="text1"/>
          <w:sz w:val="24"/>
          <w:szCs w:val="24"/>
        </w:rPr>
        <w:t xml:space="preserve"> samples and addresses many frequently asked questions. The document is available on the </w:t>
      </w:r>
      <w:hyperlink r:id="rId30">
        <w:r w:rsidR="00BC2C0C" w:rsidRPr="006E7659">
          <w:rPr>
            <w:rStyle w:val="Hyperlink"/>
            <w:rFonts w:ascii="Calibri" w:eastAsia="Calibri" w:hAnsi="Calibri" w:cs="Calibri"/>
            <w:color w:val="0070C0"/>
            <w:sz w:val="24"/>
            <w:szCs w:val="24"/>
          </w:rPr>
          <w:t>Mid Atlantic Arts website</w:t>
        </w:r>
      </w:hyperlink>
      <w:r w:rsidR="00BC2C0C" w:rsidRPr="006E7659">
        <w:rPr>
          <w:rFonts w:ascii="Calibri" w:eastAsia="Calibri" w:hAnsi="Calibri" w:cs="Calibri"/>
          <w:color w:val="000000" w:themeColor="text1"/>
          <w:sz w:val="24"/>
          <w:szCs w:val="24"/>
        </w:rPr>
        <w:t>.</w:t>
      </w:r>
    </w:p>
    <w:p w14:paraId="47F66990" w14:textId="77777777" w:rsidR="00BC2C0C" w:rsidRPr="006E7659" w:rsidRDefault="00BC2C0C" w:rsidP="00BC2C0C">
      <w:pPr>
        <w:spacing w:after="200" w:line="276" w:lineRule="auto"/>
        <w:rPr>
          <w:rFonts w:ascii="Calibri" w:eastAsia="Segoe UI" w:hAnsi="Calibri" w:cs="Calibri"/>
          <w:color w:val="005BBF"/>
          <w:sz w:val="24"/>
          <w:szCs w:val="24"/>
        </w:rPr>
      </w:pPr>
      <w:r w:rsidRPr="006E7659">
        <w:rPr>
          <w:rFonts w:ascii="Calibri" w:hAnsi="Calibri" w:cs="Calibri"/>
          <w:sz w:val="24"/>
          <w:szCs w:val="24"/>
        </w:rPr>
        <w:br w:type="page"/>
      </w:r>
    </w:p>
    <w:p w14:paraId="533C9732" w14:textId="77777777" w:rsidR="00BC2C0C" w:rsidRPr="006E7659" w:rsidRDefault="00BC2C0C" w:rsidP="00BC2C0C">
      <w:pPr>
        <w:pStyle w:val="Heading1"/>
        <w:spacing w:before="360" w:line="240" w:lineRule="auto"/>
        <w:rPr>
          <w:rFonts w:ascii="Calibri" w:eastAsia="Calibri" w:hAnsi="Calibri" w:cs="Calibri"/>
          <w:b/>
          <w:bCs/>
          <w:color w:val="000000" w:themeColor="text1"/>
          <w:sz w:val="24"/>
          <w:szCs w:val="24"/>
        </w:rPr>
      </w:pPr>
      <w:bookmarkStart w:id="43" w:name="_Toc195775032"/>
      <w:r w:rsidRPr="006E7659">
        <w:rPr>
          <w:rFonts w:ascii="Calibri" w:eastAsia="Calibri" w:hAnsi="Calibri" w:cs="Calibri"/>
          <w:b/>
          <w:bCs/>
          <w:color w:val="000000" w:themeColor="text1"/>
          <w:sz w:val="24"/>
          <w:szCs w:val="24"/>
        </w:rPr>
        <w:lastRenderedPageBreak/>
        <w:t>CONTACTING MID ATLANTIC ARTS</w:t>
      </w:r>
      <w:bookmarkEnd w:id="43"/>
    </w:p>
    <w:p w14:paraId="568149DB" w14:textId="6AB76DC1" w:rsidR="00BC2C0C" w:rsidRPr="006E7659" w:rsidRDefault="00BC2C0C" w:rsidP="00BC2C0C">
      <w:pPr>
        <w:spacing w:after="0" w:line="240" w:lineRule="auto"/>
        <w:ind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If you have reviewed the available resources and need assistance or have questions pertaining to the program requirements, please contact:</w:t>
      </w:r>
    </w:p>
    <w:p w14:paraId="38FB3797" w14:textId="77777777" w:rsidR="00BC2C0C" w:rsidRPr="006E7659" w:rsidRDefault="00BC2C0C" w:rsidP="00BC2C0C">
      <w:pPr>
        <w:spacing w:after="0" w:line="240" w:lineRule="auto"/>
        <w:ind w:right="-216"/>
        <w:rPr>
          <w:rFonts w:ascii="Calibri" w:eastAsia="Calibri" w:hAnsi="Calibri" w:cs="Calibri"/>
          <w:color w:val="000000" w:themeColor="text1"/>
          <w:sz w:val="24"/>
          <w:szCs w:val="24"/>
        </w:rPr>
      </w:pPr>
    </w:p>
    <w:p w14:paraId="18907E50" w14:textId="77777777" w:rsidR="00BC2C0C" w:rsidRPr="006E7659" w:rsidRDefault="00BC2C0C" w:rsidP="00BC2C0C">
      <w:pPr>
        <w:spacing w:after="0" w:line="240" w:lineRule="auto"/>
        <w:ind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Mid Atlantic Arts </w:t>
      </w:r>
    </w:p>
    <w:p w14:paraId="7A4A9076" w14:textId="77777777" w:rsidR="00BC2C0C" w:rsidRPr="006E7659" w:rsidRDefault="00BC2C0C" w:rsidP="00BC2C0C">
      <w:pPr>
        <w:spacing w:after="0" w:line="240" w:lineRule="auto"/>
        <w:ind w:right="-216"/>
        <w:rPr>
          <w:rFonts w:ascii="Calibri" w:eastAsia="Calibri" w:hAnsi="Calibri" w:cs="Calibri"/>
          <w:color w:val="000000" w:themeColor="text1"/>
          <w:sz w:val="24"/>
          <w:szCs w:val="24"/>
        </w:rPr>
      </w:pPr>
      <w:hyperlink r:id="rId31">
        <w:r w:rsidRPr="006E7659">
          <w:rPr>
            <w:rStyle w:val="Hyperlink"/>
            <w:rFonts w:ascii="Calibri" w:eastAsia="Calibri" w:hAnsi="Calibri" w:cs="Calibri"/>
            <w:sz w:val="24"/>
            <w:szCs w:val="24"/>
          </w:rPr>
          <w:t>fellowships@midatlanticarts.org</w:t>
        </w:r>
      </w:hyperlink>
    </w:p>
    <w:p w14:paraId="1994F110" w14:textId="77777777" w:rsidR="00BC2C0C" w:rsidRPr="006E7659" w:rsidRDefault="00BC2C0C" w:rsidP="00BC2C0C">
      <w:pPr>
        <w:spacing w:after="0" w:line="240" w:lineRule="auto"/>
        <w:ind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410-539-6656 x 101</w:t>
      </w:r>
    </w:p>
    <w:p w14:paraId="01F09F66" w14:textId="77777777" w:rsidR="00BC2C0C" w:rsidRPr="006E7659" w:rsidRDefault="00BC2C0C" w:rsidP="00BC2C0C">
      <w:pPr>
        <w:spacing w:after="0" w:line="240" w:lineRule="auto"/>
        <w:ind w:right="-216"/>
        <w:rPr>
          <w:rFonts w:ascii="Calibri" w:eastAsia="Calibri" w:hAnsi="Calibri" w:cs="Calibri"/>
          <w:color w:val="005BBF"/>
          <w:sz w:val="24"/>
          <w:szCs w:val="24"/>
        </w:rPr>
      </w:pPr>
    </w:p>
    <w:p w14:paraId="071FC275" w14:textId="77777777" w:rsidR="00BC2C0C" w:rsidRPr="006E7659" w:rsidRDefault="00BC2C0C" w:rsidP="00BC2C0C">
      <w:pPr>
        <w:spacing w:after="0" w:line="240" w:lineRule="auto"/>
        <w:ind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Support is available 9:00 AM through 5:00 PM ET, Monday through Friday. </w:t>
      </w:r>
    </w:p>
    <w:p w14:paraId="6873B109" w14:textId="77777777" w:rsidR="00BC2C0C" w:rsidRPr="006E7659" w:rsidRDefault="00BC2C0C" w:rsidP="00BC2C0C">
      <w:pPr>
        <w:spacing w:after="0" w:line="240" w:lineRule="auto"/>
        <w:ind w:right="-216"/>
        <w:rPr>
          <w:rFonts w:ascii="Calibri" w:eastAsia="Calibri" w:hAnsi="Calibri" w:cs="Calibri"/>
          <w:color w:val="000000" w:themeColor="text1"/>
          <w:sz w:val="24"/>
          <w:szCs w:val="24"/>
        </w:rPr>
      </w:pPr>
    </w:p>
    <w:p w14:paraId="395B8F63" w14:textId="4C9EB3CF" w:rsidR="00BC2C0C" w:rsidRPr="006E7659" w:rsidRDefault="00BC2C0C" w:rsidP="00BC2C0C">
      <w:pPr>
        <w:spacing w:after="0" w:line="240" w:lineRule="auto"/>
        <w:ind w:right="-216"/>
        <w:rPr>
          <w:rFonts w:ascii="Calibri" w:eastAsia="Calibri" w:hAnsi="Calibri" w:cs="Calibri"/>
          <w:color w:val="000000" w:themeColor="text1"/>
          <w:sz w:val="24"/>
          <w:szCs w:val="24"/>
        </w:rPr>
      </w:pPr>
      <w:r w:rsidRPr="006E7659">
        <w:rPr>
          <w:rFonts w:ascii="Calibri" w:eastAsia="Calibri" w:hAnsi="Calibri" w:cs="Calibri"/>
          <w:b/>
          <w:iCs/>
          <w:color w:val="000000" w:themeColor="text1"/>
          <w:sz w:val="24"/>
          <w:szCs w:val="24"/>
        </w:rPr>
        <w:t>Applicants are encouraged to request assistance as early in the application process as possible</w:t>
      </w:r>
      <w:r w:rsidRPr="006E7659">
        <w:rPr>
          <w:rFonts w:ascii="Calibri" w:eastAsia="Calibri" w:hAnsi="Calibri" w:cs="Calibri"/>
          <w:i/>
          <w:iCs/>
          <w:color w:val="000000" w:themeColor="text1"/>
          <w:sz w:val="24"/>
          <w:szCs w:val="24"/>
        </w:rPr>
        <w:t xml:space="preserve">. </w:t>
      </w:r>
      <w:r w:rsidRPr="006E7659">
        <w:rPr>
          <w:rFonts w:ascii="Calibri" w:eastAsia="Calibri" w:hAnsi="Calibri" w:cs="Calibri"/>
          <w:color w:val="000000" w:themeColor="text1"/>
          <w:sz w:val="24"/>
          <w:szCs w:val="24"/>
        </w:rPr>
        <w:t xml:space="preserve">Applicants receive assistance from Mid Atlantic Arts staff on a first-come, first-served basis and should be aware that demand increases significantly </w:t>
      </w:r>
      <w:r w:rsidR="007F26BE" w:rsidRPr="006E7659">
        <w:rPr>
          <w:rFonts w:ascii="Calibri" w:eastAsia="Calibri" w:hAnsi="Calibri" w:cs="Calibri"/>
          <w:color w:val="000000" w:themeColor="text1"/>
          <w:sz w:val="24"/>
          <w:szCs w:val="24"/>
        </w:rPr>
        <w:t xml:space="preserve">as </w:t>
      </w:r>
      <w:r w:rsidRPr="006E7659">
        <w:rPr>
          <w:rFonts w:ascii="Calibri" w:eastAsia="Calibri" w:hAnsi="Calibri" w:cs="Calibri"/>
          <w:color w:val="000000" w:themeColor="text1"/>
          <w:sz w:val="24"/>
          <w:szCs w:val="24"/>
        </w:rPr>
        <w:t>the deadline</w:t>
      </w:r>
      <w:r w:rsidR="007F26BE" w:rsidRPr="006E7659">
        <w:rPr>
          <w:rFonts w:ascii="Calibri" w:eastAsia="Calibri" w:hAnsi="Calibri" w:cs="Calibri"/>
          <w:color w:val="000000" w:themeColor="text1"/>
          <w:sz w:val="24"/>
          <w:szCs w:val="24"/>
        </w:rPr>
        <w:t xml:space="preserve"> approaches</w:t>
      </w:r>
      <w:r w:rsidRPr="006E7659">
        <w:rPr>
          <w:rFonts w:ascii="Calibri" w:eastAsia="Calibri" w:hAnsi="Calibri" w:cs="Calibri"/>
          <w:color w:val="000000" w:themeColor="text1"/>
          <w:sz w:val="24"/>
          <w:szCs w:val="24"/>
        </w:rPr>
        <w:t>.</w:t>
      </w:r>
      <w:r w:rsidRPr="006E7659">
        <w:rPr>
          <w:rFonts w:ascii="Calibri" w:eastAsia="Calibri" w:hAnsi="Calibri" w:cs="Calibri"/>
          <w:b/>
          <w:bCs/>
          <w:color w:val="000000" w:themeColor="text1"/>
          <w:sz w:val="24"/>
          <w:szCs w:val="24"/>
        </w:rPr>
        <w:t xml:space="preserve">  </w:t>
      </w:r>
    </w:p>
    <w:p w14:paraId="08988D74" w14:textId="77777777" w:rsidR="00BC2C0C" w:rsidRPr="006E7659" w:rsidRDefault="00BC2C0C" w:rsidP="00BC2C0C">
      <w:pPr>
        <w:spacing w:after="0" w:line="240" w:lineRule="auto"/>
        <w:ind w:right="-216"/>
        <w:rPr>
          <w:rFonts w:ascii="Calibri" w:eastAsia="Calibri" w:hAnsi="Calibri" w:cs="Calibri"/>
          <w:color w:val="000000" w:themeColor="text1"/>
          <w:sz w:val="24"/>
          <w:szCs w:val="24"/>
        </w:rPr>
      </w:pPr>
    </w:p>
    <w:p w14:paraId="5F774F5D" w14:textId="77777777" w:rsidR="00BC2C0C" w:rsidRPr="006E7659" w:rsidRDefault="00BC2C0C" w:rsidP="00BC2C0C">
      <w:pPr>
        <w:spacing w:after="0" w:line="240" w:lineRule="auto"/>
        <w:ind w:right="-216"/>
        <w:rPr>
          <w:rFonts w:ascii="Calibri" w:eastAsia="Calibri" w:hAnsi="Calibri" w:cs="Calibri"/>
          <w:color w:val="000000" w:themeColor="text1"/>
          <w:sz w:val="24"/>
          <w:szCs w:val="24"/>
        </w:rPr>
      </w:pPr>
      <w:r w:rsidRPr="006E7659">
        <w:rPr>
          <w:rFonts w:ascii="Calibri" w:eastAsia="Calibri" w:hAnsi="Calibri" w:cs="Calibri"/>
          <w:color w:val="000000" w:themeColor="text1"/>
          <w:sz w:val="24"/>
          <w:szCs w:val="24"/>
        </w:rPr>
        <w:t xml:space="preserve">Mid Atlantic Arts is not able to assist with the recording or editing of </w:t>
      </w:r>
      <w:proofErr w:type="gramStart"/>
      <w:r w:rsidRPr="006E7659">
        <w:rPr>
          <w:rFonts w:ascii="Calibri" w:eastAsia="Calibri" w:hAnsi="Calibri" w:cs="Calibri"/>
          <w:color w:val="000000" w:themeColor="text1"/>
          <w:sz w:val="24"/>
          <w:szCs w:val="24"/>
        </w:rPr>
        <w:t>work sample</w:t>
      </w:r>
      <w:proofErr w:type="gramEnd"/>
      <w:r w:rsidRPr="006E7659">
        <w:rPr>
          <w:rFonts w:ascii="Calibri" w:eastAsia="Calibri" w:hAnsi="Calibri" w:cs="Calibri"/>
          <w:color w:val="000000" w:themeColor="text1"/>
          <w:sz w:val="24"/>
          <w:szCs w:val="24"/>
        </w:rPr>
        <w:t xml:space="preserve"> content.</w:t>
      </w:r>
    </w:p>
    <w:p w14:paraId="7F2C93C6" w14:textId="77777777" w:rsidR="00BC2C0C" w:rsidRPr="006E7659" w:rsidRDefault="00BC2C0C" w:rsidP="00BC2C0C">
      <w:pPr>
        <w:spacing w:after="0" w:line="240" w:lineRule="auto"/>
        <w:rPr>
          <w:rFonts w:ascii="Calibri" w:eastAsia="Calibri" w:hAnsi="Calibri" w:cs="Calibri"/>
          <w:color w:val="000000" w:themeColor="text1"/>
          <w:sz w:val="24"/>
          <w:szCs w:val="24"/>
        </w:rPr>
      </w:pPr>
    </w:p>
    <w:p w14:paraId="6C2E0FD5" w14:textId="77777777" w:rsidR="00BC2C0C" w:rsidRPr="006E7659" w:rsidRDefault="00BC2C0C" w:rsidP="00BC2C0C">
      <w:pPr>
        <w:rPr>
          <w:rFonts w:ascii="Calibri" w:hAnsi="Calibri" w:cs="Calibri"/>
          <w:sz w:val="24"/>
          <w:szCs w:val="24"/>
        </w:rPr>
      </w:pPr>
    </w:p>
    <w:p w14:paraId="38EC3AE9" w14:textId="15ACD080" w:rsidR="00085DDC" w:rsidRPr="006E7659" w:rsidRDefault="00085DDC">
      <w:pPr>
        <w:rPr>
          <w:rFonts w:ascii="Calibri" w:hAnsi="Calibri" w:cs="Calibri"/>
          <w:sz w:val="24"/>
          <w:szCs w:val="24"/>
        </w:rPr>
      </w:pPr>
    </w:p>
    <w:sectPr w:rsidR="00085DDC" w:rsidRPr="006E7659">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DECF9" w14:textId="77777777" w:rsidR="00660102" w:rsidRDefault="00660102" w:rsidP="006E334A">
      <w:pPr>
        <w:spacing w:after="0" w:line="240" w:lineRule="auto"/>
      </w:pPr>
      <w:r>
        <w:separator/>
      </w:r>
    </w:p>
  </w:endnote>
  <w:endnote w:type="continuationSeparator" w:id="0">
    <w:p w14:paraId="3F56840F" w14:textId="77777777" w:rsidR="00660102" w:rsidRDefault="00660102" w:rsidP="006E3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Verdana">
    <w:altName w:val="Calibr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61098"/>
      <w:docPartObj>
        <w:docPartGallery w:val="Page Numbers (Bottom of Page)"/>
        <w:docPartUnique/>
      </w:docPartObj>
    </w:sdtPr>
    <w:sdtEndPr>
      <w:rPr>
        <w:noProof/>
      </w:rPr>
    </w:sdtEndPr>
    <w:sdtContent>
      <w:p w14:paraId="4C73CA05" w14:textId="3E37A118" w:rsidR="008B2101" w:rsidRDefault="008B2101">
        <w:pPr>
          <w:pStyle w:val="Footer"/>
          <w:jc w:val="right"/>
        </w:pPr>
        <w:r>
          <w:fldChar w:fldCharType="begin"/>
        </w:r>
        <w:r>
          <w:instrText xml:space="preserve"> PAGE   \* MERGEFORMAT </w:instrText>
        </w:r>
        <w:r>
          <w:fldChar w:fldCharType="separate"/>
        </w:r>
        <w:r w:rsidR="00287AB0">
          <w:rPr>
            <w:noProof/>
          </w:rPr>
          <w:t>26</w:t>
        </w:r>
        <w:r>
          <w:rPr>
            <w:noProof/>
          </w:rPr>
          <w:fldChar w:fldCharType="end"/>
        </w:r>
      </w:p>
    </w:sdtContent>
  </w:sdt>
  <w:p w14:paraId="5B989216" w14:textId="77777777" w:rsidR="008B2101" w:rsidRDefault="008B2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71B74" w14:textId="77777777" w:rsidR="00660102" w:rsidRDefault="00660102" w:rsidP="006E334A">
      <w:pPr>
        <w:spacing w:after="0" w:line="240" w:lineRule="auto"/>
      </w:pPr>
      <w:r>
        <w:separator/>
      </w:r>
    </w:p>
  </w:footnote>
  <w:footnote w:type="continuationSeparator" w:id="0">
    <w:p w14:paraId="58E0CDA2" w14:textId="77777777" w:rsidR="00660102" w:rsidRDefault="00660102" w:rsidP="006E33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5929"/>
    <w:multiLevelType w:val="hybridMultilevel"/>
    <w:tmpl w:val="E0DC0B52"/>
    <w:lvl w:ilvl="0" w:tplc="8C901332">
      <w:start w:val="1"/>
      <w:numFmt w:val="bullet"/>
      <w:lvlText w:val=""/>
      <w:lvlJc w:val="left"/>
      <w:pPr>
        <w:ind w:left="720" w:hanging="360"/>
      </w:pPr>
      <w:rPr>
        <w:rFonts w:ascii="Symbol" w:hAnsi="Symbol" w:hint="default"/>
      </w:rPr>
    </w:lvl>
    <w:lvl w:ilvl="1" w:tplc="A89CD2D8">
      <w:start w:val="1"/>
      <w:numFmt w:val="bullet"/>
      <w:lvlText w:val="o"/>
      <w:lvlJc w:val="left"/>
      <w:pPr>
        <w:ind w:left="1440" w:hanging="360"/>
      </w:pPr>
      <w:rPr>
        <w:rFonts w:ascii="Courier New" w:hAnsi="Courier New" w:hint="default"/>
      </w:rPr>
    </w:lvl>
    <w:lvl w:ilvl="2" w:tplc="6054EAC2">
      <w:start w:val="1"/>
      <w:numFmt w:val="bullet"/>
      <w:lvlText w:val=""/>
      <w:lvlJc w:val="left"/>
      <w:pPr>
        <w:ind w:left="2160" w:hanging="360"/>
      </w:pPr>
      <w:rPr>
        <w:rFonts w:ascii="Wingdings" w:hAnsi="Wingdings" w:hint="default"/>
      </w:rPr>
    </w:lvl>
    <w:lvl w:ilvl="3" w:tplc="A3789C34">
      <w:start w:val="1"/>
      <w:numFmt w:val="bullet"/>
      <w:lvlText w:val=""/>
      <w:lvlJc w:val="left"/>
      <w:pPr>
        <w:ind w:left="2880" w:hanging="360"/>
      </w:pPr>
      <w:rPr>
        <w:rFonts w:ascii="Symbol" w:hAnsi="Symbol" w:hint="default"/>
      </w:rPr>
    </w:lvl>
    <w:lvl w:ilvl="4" w:tplc="ECA4CE16">
      <w:start w:val="1"/>
      <w:numFmt w:val="bullet"/>
      <w:lvlText w:val="o"/>
      <w:lvlJc w:val="left"/>
      <w:pPr>
        <w:ind w:left="3600" w:hanging="360"/>
      </w:pPr>
      <w:rPr>
        <w:rFonts w:ascii="Courier New" w:hAnsi="Courier New" w:hint="default"/>
      </w:rPr>
    </w:lvl>
    <w:lvl w:ilvl="5" w:tplc="B23E7BFC">
      <w:start w:val="1"/>
      <w:numFmt w:val="bullet"/>
      <w:lvlText w:val=""/>
      <w:lvlJc w:val="left"/>
      <w:pPr>
        <w:ind w:left="4320" w:hanging="360"/>
      </w:pPr>
      <w:rPr>
        <w:rFonts w:ascii="Wingdings" w:hAnsi="Wingdings" w:hint="default"/>
      </w:rPr>
    </w:lvl>
    <w:lvl w:ilvl="6" w:tplc="F718F9A8">
      <w:start w:val="1"/>
      <w:numFmt w:val="bullet"/>
      <w:lvlText w:val=""/>
      <w:lvlJc w:val="left"/>
      <w:pPr>
        <w:ind w:left="5040" w:hanging="360"/>
      </w:pPr>
      <w:rPr>
        <w:rFonts w:ascii="Symbol" w:hAnsi="Symbol" w:hint="default"/>
      </w:rPr>
    </w:lvl>
    <w:lvl w:ilvl="7" w:tplc="55064E3E">
      <w:start w:val="1"/>
      <w:numFmt w:val="bullet"/>
      <w:lvlText w:val="o"/>
      <w:lvlJc w:val="left"/>
      <w:pPr>
        <w:ind w:left="5760" w:hanging="360"/>
      </w:pPr>
      <w:rPr>
        <w:rFonts w:ascii="Courier New" w:hAnsi="Courier New" w:hint="default"/>
      </w:rPr>
    </w:lvl>
    <w:lvl w:ilvl="8" w:tplc="25B2948E">
      <w:start w:val="1"/>
      <w:numFmt w:val="bullet"/>
      <w:lvlText w:val=""/>
      <w:lvlJc w:val="left"/>
      <w:pPr>
        <w:ind w:left="6480" w:hanging="360"/>
      </w:pPr>
      <w:rPr>
        <w:rFonts w:ascii="Wingdings" w:hAnsi="Wingdings" w:hint="default"/>
      </w:rPr>
    </w:lvl>
  </w:abstractNum>
  <w:abstractNum w:abstractNumId="1" w15:restartNumberingAfterBreak="0">
    <w:nsid w:val="032A599F"/>
    <w:multiLevelType w:val="hybridMultilevel"/>
    <w:tmpl w:val="B5F4DF2E"/>
    <w:lvl w:ilvl="0" w:tplc="6BDC34BA">
      <w:start w:val="1"/>
      <w:numFmt w:val="bullet"/>
      <w:lvlText w:val=""/>
      <w:lvlJc w:val="left"/>
      <w:pPr>
        <w:ind w:left="720" w:hanging="360"/>
      </w:pPr>
      <w:rPr>
        <w:rFonts w:ascii="Symbol" w:hAnsi="Symbol" w:hint="default"/>
      </w:rPr>
    </w:lvl>
    <w:lvl w:ilvl="1" w:tplc="2BB2A688">
      <w:start w:val="1"/>
      <w:numFmt w:val="bullet"/>
      <w:lvlText w:val="o"/>
      <w:lvlJc w:val="left"/>
      <w:pPr>
        <w:ind w:left="1440" w:hanging="360"/>
      </w:pPr>
      <w:rPr>
        <w:rFonts w:ascii="Courier New" w:hAnsi="Courier New" w:hint="default"/>
      </w:rPr>
    </w:lvl>
    <w:lvl w:ilvl="2" w:tplc="4E0CA36C">
      <w:start w:val="1"/>
      <w:numFmt w:val="bullet"/>
      <w:lvlText w:val=""/>
      <w:lvlJc w:val="left"/>
      <w:pPr>
        <w:ind w:left="2160" w:hanging="360"/>
      </w:pPr>
      <w:rPr>
        <w:rFonts w:ascii="Wingdings" w:hAnsi="Wingdings" w:hint="default"/>
      </w:rPr>
    </w:lvl>
    <w:lvl w:ilvl="3" w:tplc="FCDAE1A2">
      <w:start w:val="1"/>
      <w:numFmt w:val="bullet"/>
      <w:lvlText w:val=""/>
      <w:lvlJc w:val="left"/>
      <w:pPr>
        <w:ind w:left="2880" w:hanging="360"/>
      </w:pPr>
      <w:rPr>
        <w:rFonts w:ascii="Symbol" w:hAnsi="Symbol" w:hint="default"/>
      </w:rPr>
    </w:lvl>
    <w:lvl w:ilvl="4" w:tplc="BA6A2B44">
      <w:start w:val="1"/>
      <w:numFmt w:val="bullet"/>
      <w:lvlText w:val="o"/>
      <w:lvlJc w:val="left"/>
      <w:pPr>
        <w:ind w:left="3600" w:hanging="360"/>
      </w:pPr>
      <w:rPr>
        <w:rFonts w:ascii="Courier New" w:hAnsi="Courier New" w:hint="default"/>
      </w:rPr>
    </w:lvl>
    <w:lvl w:ilvl="5" w:tplc="26A29290">
      <w:start w:val="1"/>
      <w:numFmt w:val="bullet"/>
      <w:lvlText w:val=""/>
      <w:lvlJc w:val="left"/>
      <w:pPr>
        <w:ind w:left="4320" w:hanging="360"/>
      </w:pPr>
      <w:rPr>
        <w:rFonts w:ascii="Wingdings" w:hAnsi="Wingdings" w:hint="default"/>
      </w:rPr>
    </w:lvl>
    <w:lvl w:ilvl="6" w:tplc="0D8AB870">
      <w:start w:val="1"/>
      <w:numFmt w:val="bullet"/>
      <w:lvlText w:val=""/>
      <w:lvlJc w:val="left"/>
      <w:pPr>
        <w:ind w:left="5040" w:hanging="360"/>
      </w:pPr>
      <w:rPr>
        <w:rFonts w:ascii="Symbol" w:hAnsi="Symbol" w:hint="default"/>
      </w:rPr>
    </w:lvl>
    <w:lvl w:ilvl="7" w:tplc="5538D00E">
      <w:start w:val="1"/>
      <w:numFmt w:val="bullet"/>
      <w:lvlText w:val="o"/>
      <w:lvlJc w:val="left"/>
      <w:pPr>
        <w:ind w:left="5760" w:hanging="360"/>
      </w:pPr>
      <w:rPr>
        <w:rFonts w:ascii="Courier New" w:hAnsi="Courier New" w:hint="default"/>
      </w:rPr>
    </w:lvl>
    <w:lvl w:ilvl="8" w:tplc="6972BB2E">
      <w:start w:val="1"/>
      <w:numFmt w:val="bullet"/>
      <w:lvlText w:val=""/>
      <w:lvlJc w:val="left"/>
      <w:pPr>
        <w:ind w:left="6480" w:hanging="360"/>
      </w:pPr>
      <w:rPr>
        <w:rFonts w:ascii="Wingdings" w:hAnsi="Wingdings" w:hint="default"/>
      </w:rPr>
    </w:lvl>
  </w:abstractNum>
  <w:abstractNum w:abstractNumId="2" w15:restartNumberingAfterBreak="0">
    <w:nsid w:val="0876722F"/>
    <w:multiLevelType w:val="hybridMultilevel"/>
    <w:tmpl w:val="36F22DEE"/>
    <w:lvl w:ilvl="0" w:tplc="668EB68E">
      <w:start w:val="1"/>
      <w:numFmt w:val="bullet"/>
      <w:lvlText w:val=""/>
      <w:lvlJc w:val="left"/>
      <w:pPr>
        <w:ind w:left="720" w:hanging="360"/>
      </w:pPr>
      <w:rPr>
        <w:rFonts w:ascii="Symbol" w:hAnsi="Symbol" w:hint="default"/>
      </w:rPr>
    </w:lvl>
    <w:lvl w:ilvl="1" w:tplc="F34072D8">
      <w:start w:val="1"/>
      <w:numFmt w:val="bullet"/>
      <w:lvlText w:val="o"/>
      <w:lvlJc w:val="left"/>
      <w:pPr>
        <w:ind w:left="1440" w:hanging="360"/>
      </w:pPr>
      <w:rPr>
        <w:rFonts w:ascii="Courier New" w:hAnsi="Courier New" w:hint="default"/>
      </w:rPr>
    </w:lvl>
    <w:lvl w:ilvl="2" w:tplc="3A880788">
      <w:start w:val="1"/>
      <w:numFmt w:val="bullet"/>
      <w:lvlText w:val=""/>
      <w:lvlJc w:val="left"/>
      <w:pPr>
        <w:ind w:left="2160" w:hanging="360"/>
      </w:pPr>
      <w:rPr>
        <w:rFonts w:ascii="Wingdings" w:hAnsi="Wingdings" w:hint="default"/>
      </w:rPr>
    </w:lvl>
    <w:lvl w:ilvl="3" w:tplc="479CB24A">
      <w:start w:val="1"/>
      <w:numFmt w:val="bullet"/>
      <w:lvlText w:val=""/>
      <w:lvlJc w:val="left"/>
      <w:pPr>
        <w:ind w:left="2880" w:hanging="360"/>
      </w:pPr>
      <w:rPr>
        <w:rFonts w:ascii="Symbol" w:hAnsi="Symbol" w:hint="default"/>
      </w:rPr>
    </w:lvl>
    <w:lvl w:ilvl="4" w:tplc="34587068">
      <w:start w:val="1"/>
      <w:numFmt w:val="bullet"/>
      <w:lvlText w:val="o"/>
      <w:lvlJc w:val="left"/>
      <w:pPr>
        <w:ind w:left="3600" w:hanging="360"/>
      </w:pPr>
      <w:rPr>
        <w:rFonts w:ascii="Courier New" w:hAnsi="Courier New" w:hint="default"/>
      </w:rPr>
    </w:lvl>
    <w:lvl w:ilvl="5" w:tplc="DE52778C">
      <w:start w:val="1"/>
      <w:numFmt w:val="bullet"/>
      <w:lvlText w:val=""/>
      <w:lvlJc w:val="left"/>
      <w:pPr>
        <w:ind w:left="4320" w:hanging="360"/>
      </w:pPr>
      <w:rPr>
        <w:rFonts w:ascii="Wingdings" w:hAnsi="Wingdings" w:hint="default"/>
      </w:rPr>
    </w:lvl>
    <w:lvl w:ilvl="6" w:tplc="91285864">
      <w:start w:val="1"/>
      <w:numFmt w:val="bullet"/>
      <w:lvlText w:val=""/>
      <w:lvlJc w:val="left"/>
      <w:pPr>
        <w:ind w:left="5040" w:hanging="360"/>
      </w:pPr>
      <w:rPr>
        <w:rFonts w:ascii="Symbol" w:hAnsi="Symbol" w:hint="default"/>
      </w:rPr>
    </w:lvl>
    <w:lvl w:ilvl="7" w:tplc="4F12C680">
      <w:start w:val="1"/>
      <w:numFmt w:val="bullet"/>
      <w:lvlText w:val="o"/>
      <w:lvlJc w:val="left"/>
      <w:pPr>
        <w:ind w:left="5760" w:hanging="360"/>
      </w:pPr>
      <w:rPr>
        <w:rFonts w:ascii="Courier New" w:hAnsi="Courier New" w:hint="default"/>
      </w:rPr>
    </w:lvl>
    <w:lvl w:ilvl="8" w:tplc="C42ECB46">
      <w:start w:val="1"/>
      <w:numFmt w:val="bullet"/>
      <w:lvlText w:val=""/>
      <w:lvlJc w:val="left"/>
      <w:pPr>
        <w:ind w:left="6480" w:hanging="360"/>
      </w:pPr>
      <w:rPr>
        <w:rFonts w:ascii="Wingdings" w:hAnsi="Wingdings" w:hint="default"/>
      </w:rPr>
    </w:lvl>
  </w:abstractNum>
  <w:abstractNum w:abstractNumId="3" w15:restartNumberingAfterBreak="0">
    <w:nsid w:val="0E5D3784"/>
    <w:multiLevelType w:val="multilevel"/>
    <w:tmpl w:val="039E3D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83C08B4"/>
    <w:multiLevelType w:val="hybridMultilevel"/>
    <w:tmpl w:val="6D4EC072"/>
    <w:lvl w:ilvl="0" w:tplc="7018E5DC">
      <w:start w:val="1"/>
      <w:numFmt w:val="bullet"/>
      <w:lvlText w:val=""/>
      <w:lvlJc w:val="left"/>
      <w:pPr>
        <w:ind w:left="720" w:hanging="360"/>
      </w:pPr>
      <w:rPr>
        <w:rFonts w:ascii="Symbol" w:hAnsi="Symbol" w:hint="default"/>
      </w:rPr>
    </w:lvl>
    <w:lvl w:ilvl="1" w:tplc="CEBA6DEA">
      <w:start w:val="1"/>
      <w:numFmt w:val="bullet"/>
      <w:lvlText w:val="o"/>
      <w:lvlJc w:val="left"/>
      <w:pPr>
        <w:ind w:left="1440" w:hanging="360"/>
      </w:pPr>
      <w:rPr>
        <w:rFonts w:ascii="Courier New" w:hAnsi="Courier New" w:hint="default"/>
      </w:rPr>
    </w:lvl>
    <w:lvl w:ilvl="2" w:tplc="1BB6813C">
      <w:start w:val="1"/>
      <w:numFmt w:val="bullet"/>
      <w:lvlText w:val=""/>
      <w:lvlJc w:val="left"/>
      <w:pPr>
        <w:ind w:left="2160" w:hanging="360"/>
      </w:pPr>
      <w:rPr>
        <w:rFonts w:ascii="Wingdings" w:hAnsi="Wingdings" w:hint="default"/>
      </w:rPr>
    </w:lvl>
    <w:lvl w:ilvl="3" w:tplc="5648795C">
      <w:start w:val="1"/>
      <w:numFmt w:val="bullet"/>
      <w:lvlText w:val=""/>
      <w:lvlJc w:val="left"/>
      <w:pPr>
        <w:ind w:left="2880" w:hanging="360"/>
      </w:pPr>
      <w:rPr>
        <w:rFonts w:ascii="Symbol" w:hAnsi="Symbol" w:hint="default"/>
      </w:rPr>
    </w:lvl>
    <w:lvl w:ilvl="4" w:tplc="2216FD54">
      <w:start w:val="1"/>
      <w:numFmt w:val="bullet"/>
      <w:lvlText w:val="o"/>
      <w:lvlJc w:val="left"/>
      <w:pPr>
        <w:ind w:left="3600" w:hanging="360"/>
      </w:pPr>
      <w:rPr>
        <w:rFonts w:ascii="Courier New" w:hAnsi="Courier New" w:hint="default"/>
      </w:rPr>
    </w:lvl>
    <w:lvl w:ilvl="5" w:tplc="2794AEB6">
      <w:start w:val="1"/>
      <w:numFmt w:val="bullet"/>
      <w:lvlText w:val=""/>
      <w:lvlJc w:val="left"/>
      <w:pPr>
        <w:ind w:left="4320" w:hanging="360"/>
      </w:pPr>
      <w:rPr>
        <w:rFonts w:ascii="Wingdings" w:hAnsi="Wingdings" w:hint="default"/>
      </w:rPr>
    </w:lvl>
    <w:lvl w:ilvl="6" w:tplc="0C92B9FA">
      <w:start w:val="1"/>
      <w:numFmt w:val="bullet"/>
      <w:lvlText w:val=""/>
      <w:lvlJc w:val="left"/>
      <w:pPr>
        <w:ind w:left="5040" w:hanging="360"/>
      </w:pPr>
      <w:rPr>
        <w:rFonts w:ascii="Symbol" w:hAnsi="Symbol" w:hint="default"/>
      </w:rPr>
    </w:lvl>
    <w:lvl w:ilvl="7" w:tplc="2F4A8818">
      <w:start w:val="1"/>
      <w:numFmt w:val="bullet"/>
      <w:lvlText w:val="o"/>
      <w:lvlJc w:val="left"/>
      <w:pPr>
        <w:ind w:left="5760" w:hanging="360"/>
      </w:pPr>
      <w:rPr>
        <w:rFonts w:ascii="Courier New" w:hAnsi="Courier New" w:hint="default"/>
      </w:rPr>
    </w:lvl>
    <w:lvl w:ilvl="8" w:tplc="87AC308E">
      <w:start w:val="1"/>
      <w:numFmt w:val="bullet"/>
      <w:lvlText w:val=""/>
      <w:lvlJc w:val="left"/>
      <w:pPr>
        <w:ind w:left="6480" w:hanging="360"/>
      </w:pPr>
      <w:rPr>
        <w:rFonts w:ascii="Wingdings" w:hAnsi="Wingdings" w:hint="default"/>
      </w:rPr>
    </w:lvl>
  </w:abstractNum>
  <w:abstractNum w:abstractNumId="5" w15:restartNumberingAfterBreak="0">
    <w:nsid w:val="1846F15F"/>
    <w:multiLevelType w:val="hybridMultilevel"/>
    <w:tmpl w:val="B6E4DBE8"/>
    <w:lvl w:ilvl="0" w:tplc="FEFA67B2">
      <w:start w:val="1"/>
      <w:numFmt w:val="bullet"/>
      <w:lvlText w:val=""/>
      <w:lvlJc w:val="left"/>
      <w:pPr>
        <w:ind w:left="720" w:hanging="360"/>
      </w:pPr>
      <w:rPr>
        <w:rFonts w:ascii="Symbol" w:hAnsi="Symbol" w:hint="default"/>
      </w:rPr>
    </w:lvl>
    <w:lvl w:ilvl="1" w:tplc="9EACDCA4">
      <w:start w:val="1"/>
      <w:numFmt w:val="bullet"/>
      <w:lvlText w:val="o"/>
      <w:lvlJc w:val="left"/>
      <w:pPr>
        <w:ind w:left="1440" w:hanging="360"/>
      </w:pPr>
      <w:rPr>
        <w:rFonts w:ascii="Courier New" w:hAnsi="Courier New" w:hint="default"/>
      </w:rPr>
    </w:lvl>
    <w:lvl w:ilvl="2" w:tplc="127A3C3E">
      <w:start w:val="1"/>
      <w:numFmt w:val="bullet"/>
      <w:lvlText w:val=""/>
      <w:lvlJc w:val="left"/>
      <w:pPr>
        <w:ind w:left="2160" w:hanging="360"/>
      </w:pPr>
      <w:rPr>
        <w:rFonts w:ascii="Wingdings" w:hAnsi="Wingdings" w:hint="default"/>
      </w:rPr>
    </w:lvl>
    <w:lvl w:ilvl="3" w:tplc="78BC4E4C">
      <w:start w:val="1"/>
      <w:numFmt w:val="bullet"/>
      <w:lvlText w:val=""/>
      <w:lvlJc w:val="left"/>
      <w:pPr>
        <w:ind w:left="2880" w:hanging="360"/>
      </w:pPr>
      <w:rPr>
        <w:rFonts w:ascii="Symbol" w:hAnsi="Symbol" w:hint="default"/>
      </w:rPr>
    </w:lvl>
    <w:lvl w:ilvl="4" w:tplc="0CF09BD4">
      <w:start w:val="1"/>
      <w:numFmt w:val="bullet"/>
      <w:lvlText w:val="o"/>
      <w:lvlJc w:val="left"/>
      <w:pPr>
        <w:ind w:left="3600" w:hanging="360"/>
      </w:pPr>
      <w:rPr>
        <w:rFonts w:ascii="Courier New" w:hAnsi="Courier New" w:hint="default"/>
      </w:rPr>
    </w:lvl>
    <w:lvl w:ilvl="5" w:tplc="79DA365A">
      <w:start w:val="1"/>
      <w:numFmt w:val="bullet"/>
      <w:lvlText w:val=""/>
      <w:lvlJc w:val="left"/>
      <w:pPr>
        <w:ind w:left="4320" w:hanging="360"/>
      </w:pPr>
      <w:rPr>
        <w:rFonts w:ascii="Wingdings" w:hAnsi="Wingdings" w:hint="default"/>
      </w:rPr>
    </w:lvl>
    <w:lvl w:ilvl="6" w:tplc="89FE7BAA">
      <w:start w:val="1"/>
      <w:numFmt w:val="bullet"/>
      <w:lvlText w:val=""/>
      <w:lvlJc w:val="left"/>
      <w:pPr>
        <w:ind w:left="5040" w:hanging="360"/>
      </w:pPr>
      <w:rPr>
        <w:rFonts w:ascii="Symbol" w:hAnsi="Symbol" w:hint="default"/>
      </w:rPr>
    </w:lvl>
    <w:lvl w:ilvl="7" w:tplc="A7BEB972">
      <w:start w:val="1"/>
      <w:numFmt w:val="bullet"/>
      <w:lvlText w:val="o"/>
      <w:lvlJc w:val="left"/>
      <w:pPr>
        <w:ind w:left="5760" w:hanging="360"/>
      </w:pPr>
      <w:rPr>
        <w:rFonts w:ascii="Courier New" w:hAnsi="Courier New" w:hint="default"/>
      </w:rPr>
    </w:lvl>
    <w:lvl w:ilvl="8" w:tplc="E2F442E6">
      <w:start w:val="1"/>
      <w:numFmt w:val="bullet"/>
      <w:lvlText w:val=""/>
      <w:lvlJc w:val="left"/>
      <w:pPr>
        <w:ind w:left="6480" w:hanging="360"/>
      </w:pPr>
      <w:rPr>
        <w:rFonts w:ascii="Wingdings" w:hAnsi="Wingdings" w:hint="default"/>
      </w:rPr>
    </w:lvl>
  </w:abstractNum>
  <w:abstractNum w:abstractNumId="6" w15:restartNumberingAfterBreak="0">
    <w:nsid w:val="21BC21DC"/>
    <w:multiLevelType w:val="hybridMultilevel"/>
    <w:tmpl w:val="48EE2DDA"/>
    <w:lvl w:ilvl="0" w:tplc="7A5EC44A">
      <w:start w:val="1"/>
      <w:numFmt w:val="bullet"/>
      <w:lvlText w:val=""/>
      <w:lvlJc w:val="left"/>
      <w:pPr>
        <w:ind w:left="1440" w:hanging="360"/>
      </w:pPr>
      <w:rPr>
        <w:rFonts w:ascii="Symbol" w:hAnsi="Symbol" w:hint="default"/>
      </w:rPr>
    </w:lvl>
    <w:lvl w:ilvl="1" w:tplc="CD468E60">
      <w:start w:val="1"/>
      <w:numFmt w:val="bullet"/>
      <w:lvlText w:val="o"/>
      <w:lvlJc w:val="left"/>
      <w:pPr>
        <w:ind w:left="2160" w:hanging="360"/>
      </w:pPr>
      <w:rPr>
        <w:rFonts w:ascii="Courier New" w:hAnsi="Courier New" w:hint="default"/>
      </w:rPr>
    </w:lvl>
    <w:lvl w:ilvl="2" w:tplc="77486AE4">
      <w:start w:val="1"/>
      <w:numFmt w:val="bullet"/>
      <w:lvlText w:val=""/>
      <w:lvlJc w:val="left"/>
      <w:pPr>
        <w:ind w:left="2880" w:hanging="360"/>
      </w:pPr>
      <w:rPr>
        <w:rFonts w:ascii="Wingdings" w:hAnsi="Wingdings" w:hint="default"/>
      </w:rPr>
    </w:lvl>
    <w:lvl w:ilvl="3" w:tplc="35C091B8">
      <w:start w:val="1"/>
      <w:numFmt w:val="bullet"/>
      <w:lvlText w:val=""/>
      <w:lvlJc w:val="left"/>
      <w:pPr>
        <w:ind w:left="3600" w:hanging="360"/>
      </w:pPr>
      <w:rPr>
        <w:rFonts w:ascii="Symbol" w:hAnsi="Symbol" w:hint="default"/>
      </w:rPr>
    </w:lvl>
    <w:lvl w:ilvl="4" w:tplc="B37E7E16">
      <w:start w:val="1"/>
      <w:numFmt w:val="bullet"/>
      <w:lvlText w:val="o"/>
      <w:lvlJc w:val="left"/>
      <w:pPr>
        <w:ind w:left="4320" w:hanging="360"/>
      </w:pPr>
      <w:rPr>
        <w:rFonts w:ascii="Courier New" w:hAnsi="Courier New" w:hint="default"/>
      </w:rPr>
    </w:lvl>
    <w:lvl w:ilvl="5" w:tplc="A4863188">
      <w:start w:val="1"/>
      <w:numFmt w:val="bullet"/>
      <w:lvlText w:val=""/>
      <w:lvlJc w:val="left"/>
      <w:pPr>
        <w:ind w:left="5040" w:hanging="360"/>
      </w:pPr>
      <w:rPr>
        <w:rFonts w:ascii="Wingdings" w:hAnsi="Wingdings" w:hint="default"/>
      </w:rPr>
    </w:lvl>
    <w:lvl w:ilvl="6" w:tplc="8154075E">
      <w:start w:val="1"/>
      <w:numFmt w:val="bullet"/>
      <w:lvlText w:val=""/>
      <w:lvlJc w:val="left"/>
      <w:pPr>
        <w:ind w:left="5760" w:hanging="360"/>
      </w:pPr>
      <w:rPr>
        <w:rFonts w:ascii="Symbol" w:hAnsi="Symbol" w:hint="default"/>
      </w:rPr>
    </w:lvl>
    <w:lvl w:ilvl="7" w:tplc="1EC26CC0">
      <w:start w:val="1"/>
      <w:numFmt w:val="bullet"/>
      <w:lvlText w:val="o"/>
      <w:lvlJc w:val="left"/>
      <w:pPr>
        <w:ind w:left="6480" w:hanging="360"/>
      </w:pPr>
      <w:rPr>
        <w:rFonts w:ascii="Courier New" w:hAnsi="Courier New" w:hint="default"/>
      </w:rPr>
    </w:lvl>
    <w:lvl w:ilvl="8" w:tplc="625CCE22">
      <w:start w:val="1"/>
      <w:numFmt w:val="bullet"/>
      <w:lvlText w:val=""/>
      <w:lvlJc w:val="left"/>
      <w:pPr>
        <w:ind w:left="7200" w:hanging="360"/>
      </w:pPr>
      <w:rPr>
        <w:rFonts w:ascii="Wingdings" w:hAnsi="Wingdings" w:hint="default"/>
      </w:rPr>
    </w:lvl>
  </w:abstractNum>
  <w:abstractNum w:abstractNumId="7" w15:restartNumberingAfterBreak="0">
    <w:nsid w:val="2795D20F"/>
    <w:multiLevelType w:val="hybridMultilevel"/>
    <w:tmpl w:val="B374F852"/>
    <w:lvl w:ilvl="0" w:tplc="09D80994">
      <w:start w:val="1"/>
      <w:numFmt w:val="bullet"/>
      <w:lvlText w:val=""/>
      <w:lvlJc w:val="left"/>
      <w:pPr>
        <w:ind w:left="720" w:hanging="360"/>
      </w:pPr>
      <w:rPr>
        <w:rFonts w:ascii="Symbol" w:hAnsi="Symbol" w:hint="default"/>
      </w:rPr>
    </w:lvl>
    <w:lvl w:ilvl="1" w:tplc="DBEA33F4">
      <w:start w:val="1"/>
      <w:numFmt w:val="bullet"/>
      <w:lvlText w:val="o"/>
      <w:lvlJc w:val="left"/>
      <w:pPr>
        <w:ind w:left="1440" w:hanging="360"/>
      </w:pPr>
      <w:rPr>
        <w:rFonts w:ascii="Courier New" w:hAnsi="Courier New" w:hint="default"/>
      </w:rPr>
    </w:lvl>
    <w:lvl w:ilvl="2" w:tplc="720EFD7E">
      <w:start w:val="1"/>
      <w:numFmt w:val="bullet"/>
      <w:lvlText w:val=""/>
      <w:lvlJc w:val="left"/>
      <w:pPr>
        <w:ind w:left="2160" w:hanging="360"/>
      </w:pPr>
      <w:rPr>
        <w:rFonts w:ascii="Wingdings" w:hAnsi="Wingdings" w:hint="default"/>
      </w:rPr>
    </w:lvl>
    <w:lvl w:ilvl="3" w:tplc="92A2C6C4">
      <w:start w:val="1"/>
      <w:numFmt w:val="bullet"/>
      <w:lvlText w:val=""/>
      <w:lvlJc w:val="left"/>
      <w:pPr>
        <w:ind w:left="2880" w:hanging="360"/>
      </w:pPr>
      <w:rPr>
        <w:rFonts w:ascii="Symbol" w:hAnsi="Symbol" w:hint="default"/>
      </w:rPr>
    </w:lvl>
    <w:lvl w:ilvl="4" w:tplc="E5BA9102">
      <w:start w:val="1"/>
      <w:numFmt w:val="bullet"/>
      <w:lvlText w:val="o"/>
      <w:lvlJc w:val="left"/>
      <w:pPr>
        <w:ind w:left="3600" w:hanging="360"/>
      </w:pPr>
      <w:rPr>
        <w:rFonts w:ascii="Courier New" w:hAnsi="Courier New" w:hint="default"/>
      </w:rPr>
    </w:lvl>
    <w:lvl w:ilvl="5" w:tplc="7ABE6758">
      <w:start w:val="1"/>
      <w:numFmt w:val="bullet"/>
      <w:lvlText w:val=""/>
      <w:lvlJc w:val="left"/>
      <w:pPr>
        <w:ind w:left="4320" w:hanging="360"/>
      </w:pPr>
      <w:rPr>
        <w:rFonts w:ascii="Wingdings" w:hAnsi="Wingdings" w:hint="default"/>
      </w:rPr>
    </w:lvl>
    <w:lvl w:ilvl="6" w:tplc="F6FCB4A4">
      <w:start w:val="1"/>
      <w:numFmt w:val="bullet"/>
      <w:lvlText w:val=""/>
      <w:lvlJc w:val="left"/>
      <w:pPr>
        <w:ind w:left="5040" w:hanging="360"/>
      </w:pPr>
      <w:rPr>
        <w:rFonts w:ascii="Symbol" w:hAnsi="Symbol" w:hint="default"/>
      </w:rPr>
    </w:lvl>
    <w:lvl w:ilvl="7" w:tplc="686A2542">
      <w:start w:val="1"/>
      <w:numFmt w:val="bullet"/>
      <w:lvlText w:val="o"/>
      <w:lvlJc w:val="left"/>
      <w:pPr>
        <w:ind w:left="5760" w:hanging="360"/>
      </w:pPr>
      <w:rPr>
        <w:rFonts w:ascii="Courier New" w:hAnsi="Courier New" w:hint="default"/>
      </w:rPr>
    </w:lvl>
    <w:lvl w:ilvl="8" w:tplc="DA88202A">
      <w:start w:val="1"/>
      <w:numFmt w:val="bullet"/>
      <w:lvlText w:val=""/>
      <w:lvlJc w:val="left"/>
      <w:pPr>
        <w:ind w:left="6480" w:hanging="360"/>
      </w:pPr>
      <w:rPr>
        <w:rFonts w:ascii="Wingdings" w:hAnsi="Wingdings" w:hint="default"/>
      </w:rPr>
    </w:lvl>
  </w:abstractNum>
  <w:abstractNum w:abstractNumId="8" w15:restartNumberingAfterBreak="0">
    <w:nsid w:val="283C1FF7"/>
    <w:multiLevelType w:val="hybridMultilevel"/>
    <w:tmpl w:val="04D83A14"/>
    <w:lvl w:ilvl="0" w:tplc="65F622D0">
      <w:start w:val="1"/>
      <w:numFmt w:val="bullet"/>
      <w:lvlText w:val=""/>
      <w:lvlJc w:val="left"/>
      <w:pPr>
        <w:ind w:left="1440" w:hanging="360"/>
      </w:pPr>
      <w:rPr>
        <w:rFonts w:ascii="Symbol" w:hAnsi="Symbol" w:hint="default"/>
      </w:rPr>
    </w:lvl>
    <w:lvl w:ilvl="1" w:tplc="D9FAFE80">
      <w:start w:val="1"/>
      <w:numFmt w:val="bullet"/>
      <w:lvlText w:val="o"/>
      <w:lvlJc w:val="left"/>
      <w:pPr>
        <w:ind w:left="2160" w:hanging="360"/>
      </w:pPr>
      <w:rPr>
        <w:rFonts w:ascii="Courier New" w:hAnsi="Courier New" w:hint="default"/>
      </w:rPr>
    </w:lvl>
    <w:lvl w:ilvl="2" w:tplc="01C0A51A">
      <w:start w:val="1"/>
      <w:numFmt w:val="bullet"/>
      <w:lvlText w:val=""/>
      <w:lvlJc w:val="left"/>
      <w:pPr>
        <w:ind w:left="2880" w:hanging="360"/>
      </w:pPr>
      <w:rPr>
        <w:rFonts w:ascii="Wingdings" w:hAnsi="Wingdings" w:hint="default"/>
      </w:rPr>
    </w:lvl>
    <w:lvl w:ilvl="3" w:tplc="664E4B14">
      <w:start w:val="1"/>
      <w:numFmt w:val="bullet"/>
      <w:lvlText w:val=""/>
      <w:lvlJc w:val="left"/>
      <w:pPr>
        <w:ind w:left="3600" w:hanging="360"/>
      </w:pPr>
      <w:rPr>
        <w:rFonts w:ascii="Symbol" w:hAnsi="Symbol" w:hint="default"/>
      </w:rPr>
    </w:lvl>
    <w:lvl w:ilvl="4" w:tplc="A43051C4">
      <w:start w:val="1"/>
      <w:numFmt w:val="bullet"/>
      <w:lvlText w:val="o"/>
      <w:lvlJc w:val="left"/>
      <w:pPr>
        <w:ind w:left="4320" w:hanging="360"/>
      </w:pPr>
      <w:rPr>
        <w:rFonts w:ascii="Courier New" w:hAnsi="Courier New" w:hint="default"/>
      </w:rPr>
    </w:lvl>
    <w:lvl w:ilvl="5" w:tplc="43F466AC">
      <w:start w:val="1"/>
      <w:numFmt w:val="bullet"/>
      <w:lvlText w:val=""/>
      <w:lvlJc w:val="left"/>
      <w:pPr>
        <w:ind w:left="5040" w:hanging="360"/>
      </w:pPr>
      <w:rPr>
        <w:rFonts w:ascii="Wingdings" w:hAnsi="Wingdings" w:hint="default"/>
      </w:rPr>
    </w:lvl>
    <w:lvl w:ilvl="6" w:tplc="6562D276">
      <w:start w:val="1"/>
      <w:numFmt w:val="bullet"/>
      <w:lvlText w:val=""/>
      <w:lvlJc w:val="left"/>
      <w:pPr>
        <w:ind w:left="5760" w:hanging="360"/>
      </w:pPr>
      <w:rPr>
        <w:rFonts w:ascii="Symbol" w:hAnsi="Symbol" w:hint="default"/>
      </w:rPr>
    </w:lvl>
    <w:lvl w:ilvl="7" w:tplc="8EEEE51A">
      <w:start w:val="1"/>
      <w:numFmt w:val="bullet"/>
      <w:lvlText w:val="o"/>
      <w:lvlJc w:val="left"/>
      <w:pPr>
        <w:ind w:left="6480" w:hanging="360"/>
      </w:pPr>
      <w:rPr>
        <w:rFonts w:ascii="Courier New" w:hAnsi="Courier New" w:hint="default"/>
      </w:rPr>
    </w:lvl>
    <w:lvl w:ilvl="8" w:tplc="97668F92">
      <w:start w:val="1"/>
      <w:numFmt w:val="bullet"/>
      <w:lvlText w:val=""/>
      <w:lvlJc w:val="left"/>
      <w:pPr>
        <w:ind w:left="7200" w:hanging="360"/>
      </w:pPr>
      <w:rPr>
        <w:rFonts w:ascii="Wingdings" w:hAnsi="Wingdings" w:hint="default"/>
      </w:rPr>
    </w:lvl>
  </w:abstractNum>
  <w:abstractNum w:abstractNumId="9" w15:restartNumberingAfterBreak="0">
    <w:nsid w:val="292704D8"/>
    <w:multiLevelType w:val="hybridMultilevel"/>
    <w:tmpl w:val="C504C8C8"/>
    <w:lvl w:ilvl="0" w:tplc="54188F68">
      <w:start w:val="1"/>
      <w:numFmt w:val="bullet"/>
      <w:lvlText w:val=""/>
      <w:lvlJc w:val="left"/>
      <w:pPr>
        <w:ind w:left="720" w:hanging="360"/>
      </w:pPr>
      <w:rPr>
        <w:rFonts w:ascii="Symbol" w:hAnsi="Symbol" w:hint="default"/>
      </w:rPr>
    </w:lvl>
    <w:lvl w:ilvl="1" w:tplc="1D66397C">
      <w:start w:val="1"/>
      <w:numFmt w:val="bullet"/>
      <w:lvlText w:val="o"/>
      <w:lvlJc w:val="left"/>
      <w:pPr>
        <w:ind w:left="1440" w:hanging="360"/>
      </w:pPr>
      <w:rPr>
        <w:rFonts w:ascii="Courier New" w:hAnsi="Courier New" w:hint="default"/>
      </w:rPr>
    </w:lvl>
    <w:lvl w:ilvl="2" w:tplc="9626C0B2">
      <w:start w:val="1"/>
      <w:numFmt w:val="bullet"/>
      <w:lvlText w:val=""/>
      <w:lvlJc w:val="left"/>
      <w:pPr>
        <w:ind w:left="2160" w:hanging="360"/>
      </w:pPr>
      <w:rPr>
        <w:rFonts w:ascii="Wingdings" w:hAnsi="Wingdings" w:hint="default"/>
      </w:rPr>
    </w:lvl>
    <w:lvl w:ilvl="3" w:tplc="DF927676">
      <w:start w:val="1"/>
      <w:numFmt w:val="bullet"/>
      <w:lvlText w:val=""/>
      <w:lvlJc w:val="left"/>
      <w:pPr>
        <w:ind w:left="2880" w:hanging="360"/>
      </w:pPr>
      <w:rPr>
        <w:rFonts w:ascii="Symbol" w:hAnsi="Symbol" w:hint="default"/>
      </w:rPr>
    </w:lvl>
    <w:lvl w:ilvl="4" w:tplc="E884A0B6">
      <w:start w:val="1"/>
      <w:numFmt w:val="bullet"/>
      <w:lvlText w:val="o"/>
      <w:lvlJc w:val="left"/>
      <w:pPr>
        <w:ind w:left="3600" w:hanging="360"/>
      </w:pPr>
      <w:rPr>
        <w:rFonts w:ascii="Courier New" w:hAnsi="Courier New" w:hint="default"/>
      </w:rPr>
    </w:lvl>
    <w:lvl w:ilvl="5" w:tplc="0AB04F56">
      <w:start w:val="1"/>
      <w:numFmt w:val="bullet"/>
      <w:lvlText w:val=""/>
      <w:lvlJc w:val="left"/>
      <w:pPr>
        <w:ind w:left="4320" w:hanging="360"/>
      </w:pPr>
      <w:rPr>
        <w:rFonts w:ascii="Wingdings" w:hAnsi="Wingdings" w:hint="default"/>
      </w:rPr>
    </w:lvl>
    <w:lvl w:ilvl="6" w:tplc="1A34C4F0">
      <w:start w:val="1"/>
      <w:numFmt w:val="bullet"/>
      <w:lvlText w:val=""/>
      <w:lvlJc w:val="left"/>
      <w:pPr>
        <w:ind w:left="5040" w:hanging="360"/>
      </w:pPr>
      <w:rPr>
        <w:rFonts w:ascii="Symbol" w:hAnsi="Symbol" w:hint="default"/>
      </w:rPr>
    </w:lvl>
    <w:lvl w:ilvl="7" w:tplc="E78A4288">
      <w:start w:val="1"/>
      <w:numFmt w:val="bullet"/>
      <w:lvlText w:val="o"/>
      <w:lvlJc w:val="left"/>
      <w:pPr>
        <w:ind w:left="5760" w:hanging="360"/>
      </w:pPr>
      <w:rPr>
        <w:rFonts w:ascii="Courier New" w:hAnsi="Courier New" w:hint="default"/>
      </w:rPr>
    </w:lvl>
    <w:lvl w:ilvl="8" w:tplc="B910260C">
      <w:start w:val="1"/>
      <w:numFmt w:val="bullet"/>
      <w:lvlText w:val=""/>
      <w:lvlJc w:val="left"/>
      <w:pPr>
        <w:ind w:left="6480" w:hanging="360"/>
      </w:pPr>
      <w:rPr>
        <w:rFonts w:ascii="Wingdings" w:hAnsi="Wingdings" w:hint="default"/>
      </w:rPr>
    </w:lvl>
  </w:abstractNum>
  <w:abstractNum w:abstractNumId="10" w15:restartNumberingAfterBreak="0">
    <w:nsid w:val="2BCDC55E"/>
    <w:multiLevelType w:val="hybridMultilevel"/>
    <w:tmpl w:val="DEA61C84"/>
    <w:lvl w:ilvl="0" w:tplc="72CA34B2">
      <w:start w:val="1"/>
      <w:numFmt w:val="bullet"/>
      <w:lvlText w:val=""/>
      <w:lvlJc w:val="left"/>
      <w:pPr>
        <w:ind w:left="720" w:hanging="360"/>
      </w:pPr>
      <w:rPr>
        <w:rFonts w:ascii="Symbol" w:hAnsi="Symbol" w:hint="default"/>
      </w:rPr>
    </w:lvl>
    <w:lvl w:ilvl="1" w:tplc="F2122AA4">
      <w:start w:val="1"/>
      <w:numFmt w:val="bullet"/>
      <w:lvlText w:val="o"/>
      <w:lvlJc w:val="left"/>
      <w:pPr>
        <w:ind w:left="1440" w:hanging="360"/>
      </w:pPr>
      <w:rPr>
        <w:rFonts w:ascii="Courier New" w:hAnsi="Courier New" w:hint="default"/>
      </w:rPr>
    </w:lvl>
    <w:lvl w:ilvl="2" w:tplc="53E261C8">
      <w:start w:val="1"/>
      <w:numFmt w:val="bullet"/>
      <w:lvlText w:val=""/>
      <w:lvlJc w:val="left"/>
      <w:pPr>
        <w:ind w:left="2160" w:hanging="360"/>
      </w:pPr>
      <w:rPr>
        <w:rFonts w:ascii="Wingdings" w:hAnsi="Wingdings" w:hint="default"/>
      </w:rPr>
    </w:lvl>
    <w:lvl w:ilvl="3" w:tplc="BFDAAE40">
      <w:start w:val="1"/>
      <w:numFmt w:val="bullet"/>
      <w:lvlText w:val=""/>
      <w:lvlJc w:val="left"/>
      <w:pPr>
        <w:ind w:left="2880" w:hanging="360"/>
      </w:pPr>
      <w:rPr>
        <w:rFonts w:ascii="Symbol" w:hAnsi="Symbol" w:hint="default"/>
      </w:rPr>
    </w:lvl>
    <w:lvl w:ilvl="4" w:tplc="6C207214">
      <w:start w:val="1"/>
      <w:numFmt w:val="bullet"/>
      <w:lvlText w:val="o"/>
      <w:lvlJc w:val="left"/>
      <w:pPr>
        <w:ind w:left="3600" w:hanging="360"/>
      </w:pPr>
      <w:rPr>
        <w:rFonts w:ascii="Courier New" w:hAnsi="Courier New" w:hint="default"/>
      </w:rPr>
    </w:lvl>
    <w:lvl w:ilvl="5" w:tplc="CE4E458C">
      <w:start w:val="1"/>
      <w:numFmt w:val="bullet"/>
      <w:lvlText w:val=""/>
      <w:lvlJc w:val="left"/>
      <w:pPr>
        <w:ind w:left="4320" w:hanging="360"/>
      </w:pPr>
      <w:rPr>
        <w:rFonts w:ascii="Wingdings" w:hAnsi="Wingdings" w:hint="default"/>
      </w:rPr>
    </w:lvl>
    <w:lvl w:ilvl="6" w:tplc="8E90D712">
      <w:start w:val="1"/>
      <w:numFmt w:val="bullet"/>
      <w:lvlText w:val=""/>
      <w:lvlJc w:val="left"/>
      <w:pPr>
        <w:ind w:left="5040" w:hanging="360"/>
      </w:pPr>
      <w:rPr>
        <w:rFonts w:ascii="Symbol" w:hAnsi="Symbol" w:hint="default"/>
      </w:rPr>
    </w:lvl>
    <w:lvl w:ilvl="7" w:tplc="7B46B932">
      <w:start w:val="1"/>
      <w:numFmt w:val="bullet"/>
      <w:lvlText w:val="o"/>
      <w:lvlJc w:val="left"/>
      <w:pPr>
        <w:ind w:left="5760" w:hanging="360"/>
      </w:pPr>
      <w:rPr>
        <w:rFonts w:ascii="Courier New" w:hAnsi="Courier New" w:hint="default"/>
      </w:rPr>
    </w:lvl>
    <w:lvl w:ilvl="8" w:tplc="48F2017C">
      <w:start w:val="1"/>
      <w:numFmt w:val="bullet"/>
      <w:lvlText w:val=""/>
      <w:lvlJc w:val="left"/>
      <w:pPr>
        <w:ind w:left="6480" w:hanging="360"/>
      </w:pPr>
      <w:rPr>
        <w:rFonts w:ascii="Wingdings" w:hAnsi="Wingdings" w:hint="default"/>
      </w:rPr>
    </w:lvl>
  </w:abstractNum>
  <w:abstractNum w:abstractNumId="11" w15:restartNumberingAfterBreak="0">
    <w:nsid w:val="300D0F71"/>
    <w:multiLevelType w:val="hybridMultilevel"/>
    <w:tmpl w:val="14D2F914"/>
    <w:lvl w:ilvl="0" w:tplc="0409000B">
      <w:start w:val="1"/>
      <w:numFmt w:val="bullet"/>
      <w:lvlText w:val=""/>
      <w:lvlJc w:val="left"/>
      <w:pPr>
        <w:ind w:left="1998" w:hanging="360"/>
      </w:pPr>
      <w:rPr>
        <w:rFonts w:ascii="Wingdings" w:hAnsi="Wingdings" w:hint="default"/>
      </w:rPr>
    </w:lvl>
    <w:lvl w:ilvl="1" w:tplc="04090003" w:tentative="1">
      <w:start w:val="1"/>
      <w:numFmt w:val="bullet"/>
      <w:lvlText w:val="o"/>
      <w:lvlJc w:val="left"/>
      <w:pPr>
        <w:ind w:left="2718" w:hanging="360"/>
      </w:pPr>
      <w:rPr>
        <w:rFonts w:ascii="Courier New" w:hAnsi="Courier New" w:cs="Courier New" w:hint="default"/>
      </w:rPr>
    </w:lvl>
    <w:lvl w:ilvl="2" w:tplc="04090005" w:tentative="1">
      <w:start w:val="1"/>
      <w:numFmt w:val="bullet"/>
      <w:lvlText w:val=""/>
      <w:lvlJc w:val="left"/>
      <w:pPr>
        <w:ind w:left="3438" w:hanging="360"/>
      </w:pPr>
      <w:rPr>
        <w:rFonts w:ascii="Wingdings" w:hAnsi="Wingdings" w:hint="default"/>
      </w:rPr>
    </w:lvl>
    <w:lvl w:ilvl="3" w:tplc="04090001" w:tentative="1">
      <w:start w:val="1"/>
      <w:numFmt w:val="bullet"/>
      <w:lvlText w:val=""/>
      <w:lvlJc w:val="left"/>
      <w:pPr>
        <w:ind w:left="4158" w:hanging="360"/>
      </w:pPr>
      <w:rPr>
        <w:rFonts w:ascii="Symbol" w:hAnsi="Symbol" w:hint="default"/>
      </w:rPr>
    </w:lvl>
    <w:lvl w:ilvl="4" w:tplc="04090003" w:tentative="1">
      <w:start w:val="1"/>
      <w:numFmt w:val="bullet"/>
      <w:lvlText w:val="o"/>
      <w:lvlJc w:val="left"/>
      <w:pPr>
        <w:ind w:left="4878" w:hanging="360"/>
      </w:pPr>
      <w:rPr>
        <w:rFonts w:ascii="Courier New" w:hAnsi="Courier New" w:cs="Courier New" w:hint="default"/>
      </w:rPr>
    </w:lvl>
    <w:lvl w:ilvl="5" w:tplc="04090005" w:tentative="1">
      <w:start w:val="1"/>
      <w:numFmt w:val="bullet"/>
      <w:lvlText w:val=""/>
      <w:lvlJc w:val="left"/>
      <w:pPr>
        <w:ind w:left="5598" w:hanging="360"/>
      </w:pPr>
      <w:rPr>
        <w:rFonts w:ascii="Wingdings" w:hAnsi="Wingdings" w:hint="default"/>
      </w:rPr>
    </w:lvl>
    <w:lvl w:ilvl="6" w:tplc="04090001" w:tentative="1">
      <w:start w:val="1"/>
      <w:numFmt w:val="bullet"/>
      <w:lvlText w:val=""/>
      <w:lvlJc w:val="left"/>
      <w:pPr>
        <w:ind w:left="6318" w:hanging="360"/>
      </w:pPr>
      <w:rPr>
        <w:rFonts w:ascii="Symbol" w:hAnsi="Symbol" w:hint="default"/>
      </w:rPr>
    </w:lvl>
    <w:lvl w:ilvl="7" w:tplc="04090003" w:tentative="1">
      <w:start w:val="1"/>
      <w:numFmt w:val="bullet"/>
      <w:lvlText w:val="o"/>
      <w:lvlJc w:val="left"/>
      <w:pPr>
        <w:ind w:left="7038" w:hanging="360"/>
      </w:pPr>
      <w:rPr>
        <w:rFonts w:ascii="Courier New" w:hAnsi="Courier New" w:cs="Courier New" w:hint="default"/>
      </w:rPr>
    </w:lvl>
    <w:lvl w:ilvl="8" w:tplc="04090005" w:tentative="1">
      <w:start w:val="1"/>
      <w:numFmt w:val="bullet"/>
      <w:lvlText w:val=""/>
      <w:lvlJc w:val="left"/>
      <w:pPr>
        <w:ind w:left="7758" w:hanging="360"/>
      </w:pPr>
      <w:rPr>
        <w:rFonts w:ascii="Wingdings" w:hAnsi="Wingdings" w:hint="default"/>
      </w:rPr>
    </w:lvl>
  </w:abstractNum>
  <w:abstractNum w:abstractNumId="12" w15:restartNumberingAfterBreak="0">
    <w:nsid w:val="379A1D77"/>
    <w:multiLevelType w:val="hybridMultilevel"/>
    <w:tmpl w:val="18D63214"/>
    <w:lvl w:ilvl="0" w:tplc="90D81C30">
      <w:start w:val="1"/>
      <w:numFmt w:val="bullet"/>
      <w:lvlText w:val=""/>
      <w:lvlJc w:val="left"/>
      <w:pPr>
        <w:ind w:left="720" w:hanging="360"/>
      </w:pPr>
      <w:rPr>
        <w:rFonts w:ascii="Symbol" w:hAnsi="Symbol" w:hint="default"/>
      </w:rPr>
    </w:lvl>
    <w:lvl w:ilvl="1" w:tplc="9DC4F64C">
      <w:start w:val="1"/>
      <w:numFmt w:val="bullet"/>
      <w:lvlText w:val="o"/>
      <w:lvlJc w:val="left"/>
      <w:pPr>
        <w:ind w:left="1440" w:hanging="360"/>
      </w:pPr>
      <w:rPr>
        <w:rFonts w:ascii="Courier New" w:hAnsi="Courier New" w:hint="default"/>
      </w:rPr>
    </w:lvl>
    <w:lvl w:ilvl="2" w:tplc="6F0A4F2C">
      <w:start w:val="1"/>
      <w:numFmt w:val="bullet"/>
      <w:lvlText w:val=""/>
      <w:lvlJc w:val="left"/>
      <w:pPr>
        <w:ind w:left="2160" w:hanging="360"/>
      </w:pPr>
      <w:rPr>
        <w:rFonts w:ascii="Wingdings" w:hAnsi="Wingdings" w:hint="default"/>
      </w:rPr>
    </w:lvl>
    <w:lvl w:ilvl="3" w:tplc="DB4EE93C">
      <w:start w:val="1"/>
      <w:numFmt w:val="bullet"/>
      <w:lvlText w:val=""/>
      <w:lvlJc w:val="left"/>
      <w:pPr>
        <w:ind w:left="2880" w:hanging="360"/>
      </w:pPr>
      <w:rPr>
        <w:rFonts w:ascii="Symbol" w:hAnsi="Symbol" w:hint="default"/>
      </w:rPr>
    </w:lvl>
    <w:lvl w:ilvl="4" w:tplc="3F9E07B2">
      <w:start w:val="1"/>
      <w:numFmt w:val="bullet"/>
      <w:lvlText w:val="o"/>
      <w:lvlJc w:val="left"/>
      <w:pPr>
        <w:ind w:left="3600" w:hanging="360"/>
      </w:pPr>
      <w:rPr>
        <w:rFonts w:ascii="Courier New" w:hAnsi="Courier New" w:hint="default"/>
      </w:rPr>
    </w:lvl>
    <w:lvl w:ilvl="5" w:tplc="94E49BF8">
      <w:start w:val="1"/>
      <w:numFmt w:val="bullet"/>
      <w:lvlText w:val=""/>
      <w:lvlJc w:val="left"/>
      <w:pPr>
        <w:ind w:left="4320" w:hanging="360"/>
      </w:pPr>
      <w:rPr>
        <w:rFonts w:ascii="Wingdings" w:hAnsi="Wingdings" w:hint="default"/>
      </w:rPr>
    </w:lvl>
    <w:lvl w:ilvl="6" w:tplc="FDDA586E">
      <w:start w:val="1"/>
      <w:numFmt w:val="bullet"/>
      <w:lvlText w:val=""/>
      <w:lvlJc w:val="left"/>
      <w:pPr>
        <w:ind w:left="5040" w:hanging="360"/>
      </w:pPr>
      <w:rPr>
        <w:rFonts w:ascii="Symbol" w:hAnsi="Symbol" w:hint="default"/>
      </w:rPr>
    </w:lvl>
    <w:lvl w:ilvl="7" w:tplc="E144774E">
      <w:start w:val="1"/>
      <w:numFmt w:val="bullet"/>
      <w:lvlText w:val="o"/>
      <w:lvlJc w:val="left"/>
      <w:pPr>
        <w:ind w:left="5760" w:hanging="360"/>
      </w:pPr>
      <w:rPr>
        <w:rFonts w:ascii="Courier New" w:hAnsi="Courier New" w:hint="default"/>
      </w:rPr>
    </w:lvl>
    <w:lvl w:ilvl="8" w:tplc="75F00670">
      <w:start w:val="1"/>
      <w:numFmt w:val="bullet"/>
      <w:lvlText w:val=""/>
      <w:lvlJc w:val="left"/>
      <w:pPr>
        <w:ind w:left="6480" w:hanging="360"/>
      </w:pPr>
      <w:rPr>
        <w:rFonts w:ascii="Wingdings" w:hAnsi="Wingdings" w:hint="default"/>
      </w:rPr>
    </w:lvl>
  </w:abstractNum>
  <w:abstractNum w:abstractNumId="13" w15:restartNumberingAfterBreak="0">
    <w:nsid w:val="3CDE6C1E"/>
    <w:multiLevelType w:val="hybridMultilevel"/>
    <w:tmpl w:val="2EB08E58"/>
    <w:lvl w:ilvl="0" w:tplc="3B0C9B90">
      <w:start w:val="1"/>
      <w:numFmt w:val="bullet"/>
      <w:lvlText w:val=""/>
      <w:lvlJc w:val="left"/>
      <w:pPr>
        <w:ind w:left="720" w:hanging="360"/>
      </w:pPr>
      <w:rPr>
        <w:rFonts w:ascii="Symbol" w:hAnsi="Symbol" w:hint="default"/>
      </w:rPr>
    </w:lvl>
    <w:lvl w:ilvl="1" w:tplc="8626018A">
      <w:start w:val="1"/>
      <w:numFmt w:val="bullet"/>
      <w:lvlText w:val="o"/>
      <w:lvlJc w:val="left"/>
      <w:pPr>
        <w:ind w:left="1440" w:hanging="360"/>
      </w:pPr>
      <w:rPr>
        <w:rFonts w:ascii="Courier New" w:hAnsi="Courier New" w:hint="default"/>
      </w:rPr>
    </w:lvl>
    <w:lvl w:ilvl="2" w:tplc="6A909AB6">
      <w:start w:val="1"/>
      <w:numFmt w:val="bullet"/>
      <w:lvlText w:val=""/>
      <w:lvlJc w:val="left"/>
      <w:pPr>
        <w:ind w:left="2160" w:hanging="360"/>
      </w:pPr>
      <w:rPr>
        <w:rFonts w:ascii="Wingdings" w:hAnsi="Wingdings" w:hint="default"/>
      </w:rPr>
    </w:lvl>
    <w:lvl w:ilvl="3" w:tplc="AE5EEEC4">
      <w:start w:val="1"/>
      <w:numFmt w:val="bullet"/>
      <w:lvlText w:val=""/>
      <w:lvlJc w:val="left"/>
      <w:pPr>
        <w:ind w:left="2880" w:hanging="360"/>
      </w:pPr>
      <w:rPr>
        <w:rFonts w:ascii="Symbol" w:hAnsi="Symbol" w:hint="default"/>
      </w:rPr>
    </w:lvl>
    <w:lvl w:ilvl="4" w:tplc="8508141E">
      <w:start w:val="1"/>
      <w:numFmt w:val="bullet"/>
      <w:lvlText w:val="o"/>
      <w:lvlJc w:val="left"/>
      <w:pPr>
        <w:ind w:left="3600" w:hanging="360"/>
      </w:pPr>
      <w:rPr>
        <w:rFonts w:ascii="Courier New" w:hAnsi="Courier New" w:hint="default"/>
      </w:rPr>
    </w:lvl>
    <w:lvl w:ilvl="5" w:tplc="1416E2BE">
      <w:start w:val="1"/>
      <w:numFmt w:val="bullet"/>
      <w:lvlText w:val=""/>
      <w:lvlJc w:val="left"/>
      <w:pPr>
        <w:ind w:left="4320" w:hanging="360"/>
      </w:pPr>
      <w:rPr>
        <w:rFonts w:ascii="Wingdings" w:hAnsi="Wingdings" w:hint="default"/>
      </w:rPr>
    </w:lvl>
    <w:lvl w:ilvl="6" w:tplc="4162A3E6">
      <w:start w:val="1"/>
      <w:numFmt w:val="bullet"/>
      <w:lvlText w:val=""/>
      <w:lvlJc w:val="left"/>
      <w:pPr>
        <w:ind w:left="5040" w:hanging="360"/>
      </w:pPr>
      <w:rPr>
        <w:rFonts w:ascii="Symbol" w:hAnsi="Symbol" w:hint="default"/>
      </w:rPr>
    </w:lvl>
    <w:lvl w:ilvl="7" w:tplc="3100344E">
      <w:start w:val="1"/>
      <w:numFmt w:val="bullet"/>
      <w:lvlText w:val="o"/>
      <w:lvlJc w:val="left"/>
      <w:pPr>
        <w:ind w:left="5760" w:hanging="360"/>
      </w:pPr>
      <w:rPr>
        <w:rFonts w:ascii="Courier New" w:hAnsi="Courier New" w:hint="default"/>
      </w:rPr>
    </w:lvl>
    <w:lvl w:ilvl="8" w:tplc="DA24288E">
      <w:start w:val="1"/>
      <w:numFmt w:val="bullet"/>
      <w:lvlText w:val=""/>
      <w:lvlJc w:val="left"/>
      <w:pPr>
        <w:ind w:left="6480" w:hanging="360"/>
      </w:pPr>
      <w:rPr>
        <w:rFonts w:ascii="Wingdings" w:hAnsi="Wingdings" w:hint="default"/>
      </w:rPr>
    </w:lvl>
  </w:abstractNum>
  <w:abstractNum w:abstractNumId="14" w15:restartNumberingAfterBreak="0">
    <w:nsid w:val="47F2541C"/>
    <w:multiLevelType w:val="hybridMultilevel"/>
    <w:tmpl w:val="1108BB56"/>
    <w:lvl w:ilvl="0" w:tplc="04090001">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BE6676"/>
    <w:multiLevelType w:val="hybridMultilevel"/>
    <w:tmpl w:val="0CDA8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D50B37F"/>
    <w:multiLevelType w:val="hybridMultilevel"/>
    <w:tmpl w:val="6AF492AE"/>
    <w:lvl w:ilvl="0" w:tplc="BBF40762">
      <w:start w:val="1"/>
      <w:numFmt w:val="bullet"/>
      <w:lvlText w:val=""/>
      <w:lvlJc w:val="left"/>
      <w:pPr>
        <w:ind w:left="720" w:hanging="360"/>
      </w:pPr>
      <w:rPr>
        <w:rFonts w:ascii="Symbol" w:hAnsi="Symbol" w:hint="default"/>
      </w:rPr>
    </w:lvl>
    <w:lvl w:ilvl="1" w:tplc="9A820E72">
      <w:start w:val="1"/>
      <w:numFmt w:val="bullet"/>
      <w:lvlText w:val="o"/>
      <w:lvlJc w:val="left"/>
      <w:pPr>
        <w:ind w:left="1440" w:hanging="360"/>
      </w:pPr>
      <w:rPr>
        <w:rFonts w:ascii="Courier New" w:hAnsi="Courier New" w:hint="default"/>
      </w:rPr>
    </w:lvl>
    <w:lvl w:ilvl="2" w:tplc="A6BAB4EA">
      <w:start w:val="1"/>
      <w:numFmt w:val="bullet"/>
      <w:lvlText w:val=""/>
      <w:lvlJc w:val="left"/>
      <w:pPr>
        <w:ind w:left="2160" w:hanging="360"/>
      </w:pPr>
      <w:rPr>
        <w:rFonts w:ascii="Wingdings" w:hAnsi="Wingdings" w:hint="default"/>
      </w:rPr>
    </w:lvl>
    <w:lvl w:ilvl="3" w:tplc="19CAAD14">
      <w:start w:val="1"/>
      <w:numFmt w:val="bullet"/>
      <w:lvlText w:val=""/>
      <w:lvlJc w:val="left"/>
      <w:pPr>
        <w:ind w:left="2880" w:hanging="360"/>
      </w:pPr>
      <w:rPr>
        <w:rFonts w:ascii="Symbol" w:hAnsi="Symbol" w:hint="default"/>
      </w:rPr>
    </w:lvl>
    <w:lvl w:ilvl="4" w:tplc="4B462A24">
      <w:start w:val="1"/>
      <w:numFmt w:val="bullet"/>
      <w:lvlText w:val="o"/>
      <w:lvlJc w:val="left"/>
      <w:pPr>
        <w:ind w:left="3600" w:hanging="360"/>
      </w:pPr>
      <w:rPr>
        <w:rFonts w:ascii="Courier New" w:hAnsi="Courier New" w:hint="default"/>
      </w:rPr>
    </w:lvl>
    <w:lvl w:ilvl="5" w:tplc="F0885AA2">
      <w:start w:val="1"/>
      <w:numFmt w:val="bullet"/>
      <w:lvlText w:val=""/>
      <w:lvlJc w:val="left"/>
      <w:pPr>
        <w:ind w:left="4320" w:hanging="360"/>
      </w:pPr>
      <w:rPr>
        <w:rFonts w:ascii="Wingdings" w:hAnsi="Wingdings" w:hint="default"/>
      </w:rPr>
    </w:lvl>
    <w:lvl w:ilvl="6" w:tplc="564AD0C4">
      <w:start w:val="1"/>
      <w:numFmt w:val="bullet"/>
      <w:lvlText w:val=""/>
      <w:lvlJc w:val="left"/>
      <w:pPr>
        <w:ind w:left="5040" w:hanging="360"/>
      </w:pPr>
      <w:rPr>
        <w:rFonts w:ascii="Symbol" w:hAnsi="Symbol" w:hint="default"/>
      </w:rPr>
    </w:lvl>
    <w:lvl w:ilvl="7" w:tplc="A46402F2">
      <w:start w:val="1"/>
      <w:numFmt w:val="bullet"/>
      <w:lvlText w:val="o"/>
      <w:lvlJc w:val="left"/>
      <w:pPr>
        <w:ind w:left="5760" w:hanging="360"/>
      </w:pPr>
      <w:rPr>
        <w:rFonts w:ascii="Courier New" w:hAnsi="Courier New" w:hint="default"/>
      </w:rPr>
    </w:lvl>
    <w:lvl w:ilvl="8" w:tplc="46188B2C">
      <w:start w:val="1"/>
      <w:numFmt w:val="bullet"/>
      <w:lvlText w:val=""/>
      <w:lvlJc w:val="left"/>
      <w:pPr>
        <w:ind w:left="6480" w:hanging="360"/>
      </w:pPr>
      <w:rPr>
        <w:rFonts w:ascii="Wingdings" w:hAnsi="Wingdings" w:hint="default"/>
      </w:rPr>
    </w:lvl>
  </w:abstractNum>
  <w:abstractNum w:abstractNumId="17" w15:restartNumberingAfterBreak="0">
    <w:nsid w:val="4DA14779"/>
    <w:multiLevelType w:val="hybridMultilevel"/>
    <w:tmpl w:val="090A487C"/>
    <w:lvl w:ilvl="0" w:tplc="2D16EABE">
      <w:start w:val="1"/>
      <w:numFmt w:val="bullet"/>
      <w:lvlText w:val=""/>
      <w:lvlJc w:val="left"/>
      <w:pPr>
        <w:ind w:left="720" w:hanging="360"/>
      </w:pPr>
      <w:rPr>
        <w:rFonts w:ascii="Symbol" w:hAnsi="Symbol" w:hint="default"/>
      </w:rPr>
    </w:lvl>
    <w:lvl w:ilvl="1" w:tplc="433A83CC">
      <w:start w:val="1"/>
      <w:numFmt w:val="bullet"/>
      <w:lvlText w:val="o"/>
      <w:lvlJc w:val="left"/>
      <w:pPr>
        <w:ind w:left="1440" w:hanging="360"/>
      </w:pPr>
      <w:rPr>
        <w:rFonts w:ascii="Courier New" w:hAnsi="Courier New" w:hint="default"/>
      </w:rPr>
    </w:lvl>
    <w:lvl w:ilvl="2" w:tplc="8BF24882">
      <w:start w:val="1"/>
      <w:numFmt w:val="bullet"/>
      <w:lvlText w:val=""/>
      <w:lvlJc w:val="left"/>
      <w:pPr>
        <w:ind w:left="2160" w:hanging="360"/>
      </w:pPr>
      <w:rPr>
        <w:rFonts w:ascii="Wingdings" w:hAnsi="Wingdings" w:hint="default"/>
      </w:rPr>
    </w:lvl>
    <w:lvl w:ilvl="3" w:tplc="1E68C964">
      <w:start w:val="1"/>
      <w:numFmt w:val="bullet"/>
      <w:lvlText w:val=""/>
      <w:lvlJc w:val="left"/>
      <w:pPr>
        <w:ind w:left="2880" w:hanging="360"/>
      </w:pPr>
      <w:rPr>
        <w:rFonts w:ascii="Symbol" w:hAnsi="Symbol" w:hint="default"/>
      </w:rPr>
    </w:lvl>
    <w:lvl w:ilvl="4" w:tplc="BA7CB4F6">
      <w:start w:val="1"/>
      <w:numFmt w:val="bullet"/>
      <w:lvlText w:val="o"/>
      <w:lvlJc w:val="left"/>
      <w:pPr>
        <w:ind w:left="3600" w:hanging="360"/>
      </w:pPr>
      <w:rPr>
        <w:rFonts w:ascii="Courier New" w:hAnsi="Courier New" w:hint="default"/>
      </w:rPr>
    </w:lvl>
    <w:lvl w:ilvl="5" w:tplc="F9303D00">
      <w:start w:val="1"/>
      <w:numFmt w:val="bullet"/>
      <w:lvlText w:val=""/>
      <w:lvlJc w:val="left"/>
      <w:pPr>
        <w:ind w:left="4320" w:hanging="360"/>
      </w:pPr>
      <w:rPr>
        <w:rFonts w:ascii="Wingdings" w:hAnsi="Wingdings" w:hint="default"/>
      </w:rPr>
    </w:lvl>
    <w:lvl w:ilvl="6" w:tplc="7D267CDC">
      <w:start w:val="1"/>
      <w:numFmt w:val="bullet"/>
      <w:lvlText w:val=""/>
      <w:lvlJc w:val="left"/>
      <w:pPr>
        <w:ind w:left="5040" w:hanging="360"/>
      </w:pPr>
      <w:rPr>
        <w:rFonts w:ascii="Symbol" w:hAnsi="Symbol" w:hint="default"/>
      </w:rPr>
    </w:lvl>
    <w:lvl w:ilvl="7" w:tplc="A8F431EA">
      <w:start w:val="1"/>
      <w:numFmt w:val="bullet"/>
      <w:lvlText w:val="o"/>
      <w:lvlJc w:val="left"/>
      <w:pPr>
        <w:ind w:left="5760" w:hanging="360"/>
      </w:pPr>
      <w:rPr>
        <w:rFonts w:ascii="Courier New" w:hAnsi="Courier New" w:hint="default"/>
      </w:rPr>
    </w:lvl>
    <w:lvl w:ilvl="8" w:tplc="4BAED16E">
      <w:start w:val="1"/>
      <w:numFmt w:val="bullet"/>
      <w:lvlText w:val=""/>
      <w:lvlJc w:val="left"/>
      <w:pPr>
        <w:ind w:left="6480" w:hanging="360"/>
      </w:pPr>
      <w:rPr>
        <w:rFonts w:ascii="Wingdings" w:hAnsi="Wingdings" w:hint="default"/>
      </w:rPr>
    </w:lvl>
  </w:abstractNum>
  <w:abstractNum w:abstractNumId="18" w15:restartNumberingAfterBreak="0">
    <w:nsid w:val="520EFADB"/>
    <w:multiLevelType w:val="hybridMultilevel"/>
    <w:tmpl w:val="64E628AA"/>
    <w:lvl w:ilvl="0" w:tplc="4566C310">
      <w:start w:val="1"/>
      <w:numFmt w:val="bullet"/>
      <w:lvlText w:val=""/>
      <w:lvlJc w:val="left"/>
      <w:pPr>
        <w:ind w:left="720" w:hanging="360"/>
      </w:pPr>
      <w:rPr>
        <w:rFonts w:ascii="Symbol" w:hAnsi="Symbol" w:hint="default"/>
      </w:rPr>
    </w:lvl>
    <w:lvl w:ilvl="1" w:tplc="CE6A38F2">
      <w:start w:val="1"/>
      <w:numFmt w:val="bullet"/>
      <w:lvlText w:val=""/>
      <w:lvlJc w:val="left"/>
      <w:pPr>
        <w:ind w:left="1440" w:hanging="360"/>
      </w:pPr>
      <w:rPr>
        <w:rFonts w:ascii="Symbol" w:hAnsi="Symbol" w:hint="default"/>
      </w:rPr>
    </w:lvl>
    <w:lvl w:ilvl="2" w:tplc="085E4ADC">
      <w:start w:val="1"/>
      <w:numFmt w:val="bullet"/>
      <w:lvlText w:val=""/>
      <w:lvlJc w:val="left"/>
      <w:pPr>
        <w:ind w:left="2160" w:hanging="360"/>
      </w:pPr>
      <w:rPr>
        <w:rFonts w:ascii="Wingdings" w:hAnsi="Wingdings" w:hint="default"/>
      </w:rPr>
    </w:lvl>
    <w:lvl w:ilvl="3" w:tplc="4802E9F4">
      <w:start w:val="1"/>
      <w:numFmt w:val="bullet"/>
      <w:lvlText w:val=""/>
      <w:lvlJc w:val="left"/>
      <w:pPr>
        <w:ind w:left="2880" w:hanging="360"/>
      </w:pPr>
      <w:rPr>
        <w:rFonts w:ascii="Symbol" w:hAnsi="Symbol" w:hint="default"/>
      </w:rPr>
    </w:lvl>
    <w:lvl w:ilvl="4" w:tplc="F8882E5C">
      <w:start w:val="1"/>
      <w:numFmt w:val="bullet"/>
      <w:lvlText w:val="o"/>
      <w:lvlJc w:val="left"/>
      <w:pPr>
        <w:ind w:left="3600" w:hanging="360"/>
      </w:pPr>
      <w:rPr>
        <w:rFonts w:ascii="Courier New" w:hAnsi="Courier New" w:hint="default"/>
      </w:rPr>
    </w:lvl>
    <w:lvl w:ilvl="5" w:tplc="D9C64204">
      <w:start w:val="1"/>
      <w:numFmt w:val="bullet"/>
      <w:lvlText w:val=""/>
      <w:lvlJc w:val="left"/>
      <w:pPr>
        <w:ind w:left="4320" w:hanging="360"/>
      </w:pPr>
      <w:rPr>
        <w:rFonts w:ascii="Wingdings" w:hAnsi="Wingdings" w:hint="default"/>
      </w:rPr>
    </w:lvl>
    <w:lvl w:ilvl="6" w:tplc="E5C8DE14">
      <w:start w:val="1"/>
      <w:numFmt w:val="bullet"/>
      <w:lvlText w:val=""/>
      <w:lvlJc w:val="left"/>
      <w:pPr>
        <w:ind w:left="5040" w:hanging="360"/>
      </w:pPr>
      <w:rPr>
        <w:rFonts w:ascii="Symbol" w:hAnsi="Symbol" w:hint="default"/>
      </w:rPr>
    </w:lvl>
    <w:lvl w:ilvl="7" w:tplc="61A09B40">
      <w:start w:val="1"/>
      <w:numFmt w:val="bullet"/>
      <w:lvlText w:val="o"/>
      <w:lvlJc w:val="left"/>
      <w:pPr>
        <w:ind w:left="5760" w:hanging="360"/>
      </w:pPr>
      <w:rPr>
        <w:rFonts w:ascii="Courier New" w:hAnsi="Courier New" w:hint="default"/>
      </w:rPr>
    </w:lvl>
    <w:lvl w:ilvl="8" w:tplc="5D6C92E0">
      <w:start w:val="1"/>
      <w:numFmt w:val="bullet"/>
      <w:lvlText w:val=""/>
      <w:lvlJc w:val="left"/>
      <w:pPr>
        <w:ind w:left="6480" w:hanging="360"/>
      </w:pPr>
      <w:rPr>
        <w:rFonts w:ascii="Wingdings" w:hAnsi="Wingdings" w:hint="default"/>
      </w:rPr>
    </w:lvl>
  </w:abstractNum>
  <w:abstractNum w:abstractNumId="19" w15:restartNumberingAfterBreak="0">
    <w:nsid w:val="5593D7FF"/>
    <w:multiLevelType w:val="hybridMultilevel"/>
    <w:tmpl w:val="2DC8C930"/>
    <w:lvl w:ilvl="0" w:tplc="B3D43F5C">
      <w:start w:val="1"/>
      <w:numFmt w:val="bullet"/>
      <w:lvlText w:val=""/>
      <w:lvlJc w:val="left"/>
      <w:pPr>
        <w:ind w:left="720" w:hanging="360"/>
      </w:pPr>
      <w:rPr>
        <w:rFonts w:ascii="Symbol" w:hAnsi="Symbol" w:hint="default"/>
      </w:rPr>
    </w:lvl>
    <w:lvl w:ilvl="1" w:tplc="3AF888E4">
      <w:start w:val="1"/>
      <w:numFmt w:val="bullet"/>
      <w:lvlText w:val="o"/>
      <w:lvlJc w:val="left"/>
      <w:pPr>
        <w:ind w:left="1440" w:hanging="360"/>
      </w:pPr>
      <w:rPr>
        <w:rFonts w:ascii="Courier New" w:hAnsi="Courier New" w:hint="default"/>
      </w:rPr>
    </w:lvl>
    <w:lvl w:ilvl="2" w:tplc="3ACC0340">
      <w:start w:val="1"/>
      <w:numFmt w:val="bullet"/>
      <w:lvlText w:val=""/>
      <w:lvlJc w:val="left"/>
      <w:pPr>
        <w:ind w:left="2160" w:hanging="360"/>
      </w:pPr>
      <w:rPr>
        <w:rFonts w:ascii="Wingdings" w:hAnsi="Wingdings" w:hint="default"/>
      </w:rPr>
    </w:lvl>
    <w:lvl w:ilvl="3" w:tplc="0590BEE0">
      <w:start w:val="1"/>
      <w:numFmt w:val="bullet"/>
      <w:lvlText w:val=""/>
      <w:lvlJc w:val="left"/>
      <w:pPr>
        <w:ind w:left="2880" w:hanging="360"/>
      </w:pPr>
      <w:rPr>
        <w:rFonts w:ascii="Symbol" w:hAnsi="Symbol" w:hint="default"/>
      </w:rPr>
    </w:lvl>
    <w:lvl w:ilvl="4" w:tplc="3F52A092">
      <w:start w:val="1"/>
      <w:numFmt w:val="bullet"/>
      <w:lvlText w:val="o"/>
      <w:lvlJc w:val="left"/>
      <w:pPr>
        <w:ind w:left="3600" w:hanging="360"/>
      </w:pPr>
      <w:rPr>
        <w:rFonts w:ascii="Courier New" w:hAnsi="Courier New" w:hint="default"/>
      </w:rPr>
    </w:lvl>
    <w:lvl w:ilvl="5" w:tplc="79D43D30">
      <w:start w:val="1"/>
      <w:numFmt w:val="bullet"/>
      <w:lvlText w:val=""/>
      <w:lvlJc w:val="left"/>
      <w:pPr>
        <w:ind w:left="4320" w:hanging="360"/>
      </w:pPr>
      <w:rPr>
        <w:rFonts w:ascii="Wingdings" w:hAnsi="Wingdings" w:hint="default"/>
      </w:rPr>
    </w:lvl>
    <w:lvl w:ilvl="6" w:tplc="B96E3D4E">
      <w:start w:val="1"/>
      <w:numFmt w:val="bullet"/>
      <w:lvlText w:val=""/>
      <w:lvlJc w:val="left"/>
      <w:pPr>
        <w:ind w:left="5040" w:hanging="360"/>
      </w:pPr>
      <w:rPr>
        <w:rFonts w:ascii="Symbol" w:hAnsi="Symbol" w:hint="default"/>
      </w:rPr>
    </w:lvl>
    <w:lvl w:ilvl="7" w:tplc="2778A46A">
      <w:start w:val="1"/>
      <w:numFmt w:val="bullet"/>
      <w:lvlText w:val="o"/>
      <w:lvlJc w:val="left"/>
      <w:pPr>
        <w:ind w:left="5760" w:hanging="360"/>
      </w:pPr>
      <w:rPr>
        <w:rFonts w:ascii="Courier New" w:hAnsi="Courier New" w:hint="default"/>
      </w:rPr>
    </w:lvl>
    <w:lvl w:ilvl="8" w:tplc="0010E696">
      <w:start w:val="1"/>
      <w:numFmt w:val="bullet"/>
      <w:lvlText w:val=""/>
      <w:lvlJc w:val="left"/>
      <w:pPr>
        <w:ind w:left="6480" w:hanging="360"/>
      </w:pPr>
      <w:rPr>
        <w:rFonts w:ascii="Wingdings" w:hAnsi="Wingdings" w:hint="default"/>
      </w:rPr>
    </w:lvl>
  </w:abstractNum>
  <w:abstractNum w:abstractNumId="20" w15:restartNumberingAfterBreak="0">
    <w:nsid w:val="55AC783F"/>
    <w:multiLevelType w:val="hybridMultilevel"/>
    <w:tmpl w:val="889AF2D6"/>
    <w:lvl w:ilvl="0" w:tplc="A4B090B8">
      <w:start w:val="1"/>
      <w:numFmt w:val="bullet"/>
      <w:lvlText w:val=""/>
      <w:lvlJc w:val="left"/>
      <w:pPr>
        <w:ind w:left="918" w:hanging="288"/>
      </w:pPr>
      <w:rPr>
        <w:rFonts w:ascii="Symbol" w:hAnsi="Symbol" w:hint="default"/>
      </w:rPr>
    </w:lvl>
    <w:lvl w:ilvl="1" w:tplc="04090003">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21" w15:restartNumberingAfterBreak="0">
    <w:nsid w:val="602B8F45"/>
    <w:multiLevelType w:val="hybridMultilevel"/>
    <w:tmpl w:val="7100A694"/>
    <w:lvl w:ilvl="0" w:tplc="0CF67FFC">
      <w:start w:val="1"/>
      <w:numFmt w:val="bullet"/>
      <w:lvlText w:val=""/>
      <w:lvlJc w:val="left"/>
      <w:pPr>
        <w:ind w:left="720" w:hanging="360"/>
      </w:pPr>
      <w:rPr>
        <w:rFonts w:ascii="Symbol" w:hAnsi="Symbol" w:hint="default"/>
      </w:rPr>
    </w:lvl>
    <w:lvl w:ilvl="1" w:tplc="43D8102A">
      <w:start w:val="1"/>
      <w:numFmt w:val="bullet"/>
      <w:lvlText w:val="o"/>
      <w:lvlJc w:val="left"/>
      <w:pPr>
        <w:ind w:left="1440" w:hanging="360"/>
      </w:pPr>
      <w:rPr>
        <w:rFonts w:ascii="Courier New" w:hAnsi="Courier New" w:hint="default"/>
      </w:rPr>
    </w:lvl>
    <w:lvl w:ilvl="2" w:tplc="7F1606B0">
      <w:start w:val="1"/>
      <w:numFmt w:val="bullet"/>
      <w:lvlText w:val=""/>
      <w:lvlJc w:val="left"/>
      <w:pPr>
        <w:ind w:left="2160" w:hanging="360"/>
      </w:pPr>
      <w:rPr>
        <w:rFonts w:ascii="Wingdings" w:hAnsi="Wingdings" w:hint="default"/>
      </w:rPr>
    </w:lvl>
    <w:lvl w:ilvl="3" w:tplc="C73E3794">
      <w:start w:val="1"/>
      <w:numFmt w:val="bullet"/>
      <w:lvlText w:val=""/>
      <w:lvlJc w:val="left"/>
      <w:pPr>
        <w:ind w:left="2880" w:hanging="360"/>
      </w:pPr>
      <w:rPr>
        <w:rFonts w:ascii="Symbol" w:hAnsi="Symbol" w:hint="default"/>
      </w:rPr>
    </w:lvl>
    <w:lvl w:ilvl="4" w:tplc="B72E0E7A">
      <w:start w:val="1"/>
      <w:numFmt w:val="bullet"/>
      <w:lvlText w:val="o"/>
      <w:lvlJc w:val="left"/>
      <w:pPr>
        <w:ind w:left="3600" w:hanging="360"/>
      </w:pPr>
      <w:rPr>
        <w:rFonts w:ascii="Courier New" w:hAnsi="Courier New" w:hint="default"/>
      </w:rPr>
    </w:lvl>
    <w:lvl w:ilvl="5" w:tplc="C42A053C">
      <w:start w:val="1"/>
      <w:numFmt w:val="bullet"/>
      <w:lvlText w:val=""/>
      <w:lvlJc w:val="left"/>
      <w:pPr>
        <w:ind w:left="4320" w:hanging="360"/>
      </w:pPr>
      <w:rPr>
        <w:rFonts w:ascii="Wingdings" w:hAnsi="Wingdings" w:hint="default"/>
      </w:rPr>
    </w:lvl>
    <w:lvl w:ilvl="6" w:tplc="2254568A">
      <w:start w:val="1"/>
      <w:numFmt w:val="bullet"/>
      <w:lvlText w:val=""/>
      <w:lvlJc w:val="left"/>
      <w:pPr>
        <w:ind w:left="5040" w:hanging="360"/>
      </w:pPr>
      <w:rPr>
        <w:rFonts w:ascii="Symbol" w:hAnsi="Symbol" w:hint="default"/>
      </w:rPr>
    </w:lvl>
    <w:lvl w:ilvl="7" w:tplc="4F26BC6E">
      <w:start w:val="1"/>
      <w:numFmt w:val="bullet"/>
      <w:lvlText w:val="o"/>
      <w:lvlJc w:val="left"/>
      <w:pPr>
        <w:ind w:left="5760" w:hanging="360"/>
      </w:pPr>
      <w:rPr>
        <w:rFonts w:ascii="Courier New" w:hAnsi="Courier New" w:hint="default"/>
      </w:rPr>
    </w:lvl>
    <w:lvl w:ilvl="8" w:tplc="66845080">
      <w:start w:val="1"/>
      <w:numFmt w:val="bullet"/>
      <w:lvlText w:val=""/>
      <w:lvlJc w:val="left"/>
      <w:pPr>
        <w:ind w:left="6480" w:hanging="360"/>
      </w:pPr>
      <w:rPr>
        <w:rFonts w:ascii="Wingdings" w:hAnsi="Wingdings" w:hint="default"/>
      </w:rPr>
    </w:lvl>
  </w:abstractNum>
  <w:abstractNum w:abstractNumId="22" w15:restartNumberingAfterBreak="0">
    <w:nsid w:val="63EA6276"/>
    <w:multiLevelType w:val="hybridMultilevel"/>
    <w:tmpl w:val="EB06D716"/>
    <w:lvl w:ilvl="0" w:tplc="F482BCEC">
      <w:start w:val="1"/>
      <w:numFmt w:val="bullet"/>
      <w:lvlText w:val=""/>
      <w:lvlJc w:val="left"/>
      <w:pPr>
        <w:ind w:left="720" w:hanging="360"/>
      </w:pPr>
      <w:rPr>
        <w:rFonts w:ascii="Symbol" w:hAnsi="Symbol" w:hint="default"/>
      </w:rPr>
    </w:lvl>
    <w:lvl w:ilvl="1" w:tplc="35D8FA6C">
      <w:start w:val="1"/>
      <w:numFmt w:val="bullet"/>
      <w:lvlText w:val="o"/>
      <w:lvlJc w:val="left"/>
      <w:pPr>
        <w:ind w:left="1440" w:hanging="360"/>
      </w:pPr>
      <w:rPr>
        <w:rFonts w:ascii="Courier New" w:hAnsi="Courier New" w:hint="default"/>
      </w:rPr>
    </w:lvl>
    <w:lvl w:ilvl="2" w:tplc="9B2A414C">
      <w:start w:val="1"/>
      <w:numFmt w:val="bullet"/>
      <w:lvlText w:val=""/>
      <w:lvlJc w:val="left"/>
      <w:pPr>
        <w:ind w:left="2160" w:hanging="360"/>
      </w:pPr>
      <w:rPr>
        <w:rFonts w:ascii="Wingdings" w:hAnsi="Wingdings" w:hint="default"/>
      </w:rPr>
    </w:lvl>
    <w:lvl w:ilvl="3" w:tplc="87985942">
      <w:start w:val="1"/>
      <w:numFmt w:val="bullet"/>
      <w:lvlText w:val=""/>
      <w:lvlJc w:val="left"/>
      <w:pPr>
        <w:ind w:left="2880" w:hanging="360"/>
      </w:pPr>
      <w:rPr>
        <w:rFonts w:ascii="Symbol" w:hAnsi="Symbol" w:hint="default"/>
      </w:rPr>
    </w:lvl>
    <w:lvl w:ilvl="4" w:tplc="90A4904E">
      <w:start w:val="1"/>
      <w:numFmt w:val="bullet"/>
      <w:lvlText w:val="o"/>
      <w:lvlJc w:val="left"/>
      <w:pPr>
        <w:ind w:left="3600" w:hanging="360"/>
      </w:pPr>
      <w:rPr>
        <w:rFonts w:ascii="Courier New" w:hAnsi="Courier New" w:hint="default"/>
      </w:rPr>
    </w:lvl>
    <w:lvl w:ilvl="5" w:tplc="6BA28E12">
      <w:start w:val="1"/>
      <w:numFmt w:val="bullet"/>
      <w:lvlText w:val=""/>
      <w:lvlJc w:val="left"/>
      <w:pPr>
        <w:ind w:left="4320" w:hanging="360"/>
      </w:pPr>
      <w:rPr>
        <w:rFonts w:ascii="Wingdings" w:hAnsi="Wingdings" w:hint="default"/>
      </w:rPr>
    </w:lvl>
    <w:lvl w:ilvl="6" w:tplc="A978DAEC">
      <w:start w:val="1"/>
      <w:numFmt w:val="bullet"/>
      <w:lvlText w:val=""/>
      <w:lvlJc w:val="left"/>
      <w:pPr>
        <w:ind w:left="5040" w:hanging="360"/>
      </w:pPr>
      <w:rPr>
        <w:rFonts w:ascii="Symbol" w:hAnsi="Symbol" w:hint="default"/>
      </w:rPr>
    </w:lvl>
    <w:lvl w:ilvl="7" w:tplc="29503F22">
      <w:start w:val="1"/>
      <w:numFmt w:val="bullet"/>
      <w:lvlText w:val="o"/>
      <w:lvlJc w:val="left"/>
      <w:pPr>
        <w:ind w:left="5760" w:hanging="360"/>
      </w:pPr>
      <w:rPr>
        <w:rFonts w:ascii="Courier New" w:hAnsi="Courier New" w:hint="default"/>
      </w:rPr>
    </w:lvl>
    <w:lvl w:ilvl="8" w:tplc="58CCE3BC">
      <w:start w:val="1"/>
      <w:numFmt w:val="bullet"/>
      <w:lvlText w:val=""/>
      <w:lvlJc w:val="left"/>
      <w:pPr>
        <w:ind w:left="6480" w:hanging="360"/>
      </w:pPr>
      <w:rPr>
        <w:rFonts w:ascii="Wingdings" w:hAnsi="Wingdings" w:hint="default"/>
      </w:rPr>
    </w:lvl>
  </w:abstractNum>
  <w:abstractNum w:abstractNumId="23" w15:restartNumberingAfterBreak="0">
    <w:nsid w:val="64C63D51"/>
    <w:multiLevelType w:val="hybridMultilevel"/>
    <w:tmpl w:val="1DF839CA"/>
    <w:lvl w:ilvl="0" w:tplc="7360B0BE">
      <w:start w:val="1"/>
      <w:numFmt w:val="bullet"/>
      <w:lvlText w:val=""/>
      <w:lvlJc w:val="left"/>
      <w:pPr>
        <w:ind w:left="720" w:hanging="360"/>
      </w:pPr>
      <w:rPr>
        <w:rFonts w:ascii="Symbol" w:hAnsi="Symbol" w:hint="default"/>
      </w:rPr>
    </w:lvl>
    <w:lvl w:ilvl="1" w:tplc="13167A88">
      <w:start w:val="1"/>
      <w:numFmt w:val="bullet"/>
      <w:lvlText w:val="o"/>
      <w:lvlJc w:val="left"/>
      <w:pPr>
        <w:ind w:left="1440" w:hanging="360"/>
      </w:pPr>
      <w:rPr>
        <w:rFonts w:ascii="Courier New" w:hAnsi="Courier New" w:hint="default"/>
      </w:rPr>
    </w:lvl>
    <w:lvl w:ilvl="2" w:tplc="1B26E2FA">
      <w:start w:val="1"/>
      <w:numFmt w:val="bullet"/>
      <w:lvlText w:val=""/>
      <w:lvlJc w:val="left"/>
      <w:pPr>
        <w:ind w:left="2160" w:hanging="360"/>
      </w:pPr>
      <w:rPr>
        <w:rFonts w:ascii="Wingdings" w:hAnsi="Wingdings" w:hint="default"/>
      </w:rPr>
    </w:lvl>
    <w:lvl w:ilvl="3" w:tplc="4EE04124">
      <w:start w:val="1"/>
      <w:numFmt w:val="bullet"/>
      <w:lvlText w:val=""/>
      <w:lvlJc w:val="left"/>
      <w:pPr>
        <w:ind w:left="2880" w:hanging="360"/>
      </w:pPr>
      <w:rPr>
        <w:rFonts w:ascii="Symbol" w:hAnsi="Symbol" w:hint="default"/>
      </w:rPr>
    </w:lvl>
    <w:lvl w:ilvl="4" w:tplc="7E60A158">
      <w:start w:val="1"/>
      <w:numFmt w:val="bullet"/>
      <w:lvlText w:val="o"/>
      <w:lvlJc w:val="left"/>
      <w:pPr>
        <w:ind w:left="3600" w:hanging="360"/>
      </w:pPr>
      <w:rPr>
        <w:rFonts w:ascii="Courier New" w:hAnsi="Courier New" w:hint="default"/>
      </w:rPr>
    </w:lvl>
    <w:lvl w:ilvl="5" w:tplc="1700D368">
      <w:start w:val="1"/>
      <w:numFmt w:val="bullet"/>
      <w:lvlText w:val=""/>
      <w:lvlJc w:val="left"/>
      <w:pPr>
        <w:ind w:left="4320" w:hanging="360"/>
      </w:pPr>
      <w:rPr>
        <w:rFonts w:ascii="Wingdings" w:hAnsi="Wingdings" w:hint="default"/>
      </w:rPr>
    </w:lvl>
    <w:lvl w:ilvl="6" w:tplc="FD60F322">
      <w:start w:val="1"/>
      <w:numFmt w:val="bullet"/>
      <w:lvlText w:val=""/>
      <w:lvlJc w:val="left"/>
      <w:pPr>
        <w:ind w:left="5040" w:hanging="360"/>
      </w:pPr>
      <w:rPr>
        <w:rFonts w:ascii="Symbol" w:hAnsi="Symbol" w:hint="default"/>
      </w:rPr>
    </w:lvl>
    <w:lvl w:ilvl="7" w:tplc="067AF978">
      <w:start w:val="1"/>
      <w:numFmt w:val="bullet"/>
      <w:lvlText w:val="o"/>
      <w:lvlJc w:val="left"/>
      <w:pPr>
        <w:ind w:left="5760" w:hanging="360"/>
      </w:pPr>
      <w:rPr>
        <w:rFonts w:ascii="Courier New" w:hAnsi="Courier New" w:hint="default"/>
      </w:rPr>
    </w:lvl>
    <w:lvl w:ilvl="8" w:tplc="25B6FF9A">
      <w:start w:val="1"/>
      <w:numFmt w:val="bullet"/>
      <w:lvlText w:val=""/>
      <w:lvlJc w:val="left"/>
      <w:pPr>
        <w:ind w:left="6480" w:hanging="360"/>
      </w:pPr>
      <w:rPr>
        <w:rFonts w:ascii="Wingdings" w:hAnsi="Wingdings" w:hint="default"/>
      </w:rPr>
    </w:lvl>
  </w:abstractNum>
  <w:abstractNum w:abstractNumId="24" w15:restartNumberingAfterBreak="0">
    <w:nsid w:val="664A1E6D"/>
    <w:multiLevelType w:val="hybridMultilevel"/>
    <w:tmpl w:val="D50E11B8"/>
    <w:lvl w:ilvl="0" w:tplc="2780CCC8">
      <w:start w:val="1"/>
      <w:numFmt w:val="bullet"/>
      <w:lvlText w:val=""/>
      <w:lvlJc w:val="left"/>
      <w:pPr>
        <w:ind w:left="720" w:hanging="360"/>
      </w:pPr>
      <w:rPr>
        <w:rFonts w:ascii="Symbol" w:hAnsi="Symbol" w:hint="default"/>
      </w:rPr>
    </w:lvl>
    <w:lvl w:ilvl="1" w:tplc="975640BC">
      <w:start w:val="1"/>
      <w:numFmt w:val="bullet"/>
      <w:lvlText w:val="o"/>
      <w:lvlJc w:val="left"/>
      <w:pPr>
        <w:ind w:left="1440" w:hanging="360"/>
      </w:pPr>
      <w:rPr>
        <w:rFonts w:ascii="Courier New" w:hAnsi="Courier New" w:hint="default"/>
      </w:rPr>
    </w:lvl>
    <w:lvl w:ilvl="2" w:tplc="FD8CAC1C">
      <w:start w:val="1"/>
      <w:numFmt w:val="bullet"/>
      <w:lvlText w:val=""/>
      <w:lvlJc w:val="left"/>
      <w:pPr>
        <w:ind w:left="2160" w:hanging="360"/>
      </w:pPr>
      <w:rPr>
        <w:rFonts w:ascii="Wingdings" w:hAnsi="Wingdings" w:hint="default"/>
      </w:rPr>
    </w:lvl>
    <w:lvl w:ilvl="3" w:tplc="4EBCFD52">
      <w:start w:val="1"/>
      <w:numFmt w:val="bullet"/>
      <w:lvlText w:val=""/>
      <w:lvlJc w:val="left"/>
      <w:pPr>
        <w:ind w:left="2880" w:hanging="360"/>
      </w:pPr>
      <w:rPr>
        <w:rFonts w:ascii="Symbol" w:hAnsi="Symbol" w:hint="default"/>
      </w:rPr>
    </w:lvl>
    <w:lvl w:ilvl="4" w:tplc="FC804BA2">
      <w:start w:val="1"/>
      <w:numFmt w:val="bullet"/>
      <w:lvlText w:val="o"/>
      <w:lvlJc w:val="left"/>
      <w:pPr>
        <w:ind w:left="3600" w:hanging="360"/>
      </w:pPr>
      <w:rPr>
        <w:rFonts w:ascii="Courier New" w:hAnsi="Courier New" w:hint="default"/>
      </w:rPr>
    </w:lvl>
    <w:lvl w:ilvl="5" w:tplc="D78EE128">
      <w:start w:val="1"/>
      <w:numFmt w:val="bullet"/>
      <w:lvlText w:val=""/>
      <w:lvlJc w:val="left"/>
      <w:pPr>
        <w:ind w:left="4320" w:hanging="360"/>
      </w:pPr>
      <w:rPr>
        <w:rFonts w:ascii="Wingdings" w:hAnsi="Wingdings" w:hint="default"/>
      </w:rPr>
    </w:lvl>
    <w:lvl w:ilvl="6" w:tplc="7B0A9004">
      <w:start w:val="1"/>
      <w:numFmt w:val="bullet"/>
      <w:lvlText w:val=""/>
      <w:lvlJc w:val="left"/>
      <w:pPr>
        <w:ind w:left="5040" w:hanging="360"/>
      </w:pPr>
      <w:rPr>
        <w:rFonts w:ascii="Symbol" w:hAnsi="Symbol" w:hint="default"/>
      </w:rPr>
    </w:lvl>
    <w:lvl w:ilvl="7" w:tplc="85E07BFA">
      <w:start w:val="1"/>
      <w:numFmt w:val="bullet"/>
      <w:lvlText w:val="o"/>
      <w:lvlJc w:val="left"/>
      <w:pPr>
        <w:ind w:left="5760" w:hanging="360"/>
      </w:pPr>
      <w:rPr>
        <w:rFonts w:ascii="Courier New" w:hAnsi="Courier New" w:hint="default"/>
      </w:rPr>
    </w:lvl>
    <w:lvl w:ilvl="8" w:tplc="8CEE080E">
      <w:start w:val="1"/>
      <w:numFmt w:val="bullet"/>
      <w:lvlText w:val=""/>
      <w:lvlJc w:val="left"/>
      <w:pPr>
        <w:ind w:left="6480" w:hanging="360"/>
      </w:pPr>
      <w:rPr>
        <w:rFonts w:ascii="Wingdings" w:hAnsi="Wingdings" w:hint="default"/>
      </w:rPr>
    </w:lvl>
  </w:abstractNum>
  <w:abstractNum w:abstractNumId="25" w15:restartNumberingAfterBreak="0">
    <w:nsid w:val="67FBFFF3"/>
    <w:multiLevelType w:val="hybridMultilevel"/>
    <w:tmpl w:val="B344E39E"/>
    <w:lvl w:ilvl="0" w:tplc="A5986466">
      <w:start w:val="1"/>
      <w:numFmt w:val="bullet"/>
      <w:lvlText w:val=""/>
      <w:lvlJc w:val="left"/>
      <w:pPr>
        <w:ind w:left="1440" w:hanging="360"/>
      </w:pPr>
      <w:rPr>
        <w:rFonts w:ascii="Symbol" w:hAnsi="Symbol" w:hint="default"/>
      </w:rPr>
    </w:lvl>
    <w:lvl w:ilvl="1" w:tplc="F4E6BDDC">
      <w:start w:val="1"/>
      <w:numFmt w:val="bullet"/>
      <w:lvlText w:val="o"/>
      <w:lvlJc w:val="left"/>
      <w:pPr>
        <w:ind w:left="1440" w:hanging="360"/>
      </w:pPr>
      <w:rPr>
        <w:rFonts w:ascii="Courier New" w:hAnsi="Courier New" w:hint="default"/>
      </w:rPr>
    </w:lvl>
    <w:lvl w:ilvl="2" w:tplc="488EF43E">
      <w:start w:val="1"/>
      <w:numFmt w:val="bullet"/>
      <w:lvlText w:val=""/>
      <w:lvlJc w:val="left"/>
      <w:pPr>
        <w:ind w:left="2160" w:hanging="360"/>
      </w:pPr>
      <w:rPr>
        <w:rFonts w:ascii="Wingdings" w:hAnsi="Wingdings" w:hint="default"/>
      </w:rPr>
    </w:lvl>
    <w:lvl w:ilvl="3" w:tplc="7F4861D2">
      <w:start w:val="1"/>
      <w:numFmt w:val="bullet"/>
      <w:lvlText w:val=""/>
      <w:lvlJc w:val="left"/>
      <w:pPr>
        <w:ind w:left="2880" w:hanging="360"/>
      </w:pPr>
      <w:rPr>
        <w:rFonts w:ascii="Symbol" w:hAnsi="Symbol" w:hint="default"/>
      </w:rPr>
    </w:lvl>
    <w:lvl w:ilvl="4" w:tplc="3892B0D0">
      <w:start w:val="1"/>
      <w:numFmt w:val="bullet"/>
      <w:lvlText w:val="o"/>
      <w:lvlJc w:val="left"/>
      <w:pPr>
        <w:ind w:left="3600" w:hanging="360"/>
      </w:pPr>
      <w:rPr>
        <w:rFonts w:ascii="Courier New" w:hAnsi="Courier New" w:hint="default"/>
      </w:rPr>
    </w:lvl>
    <w:lvl w:ilvl="5" w:tplc="BD46A75C">
      <w:start w:val="1"/>
      <w:numFmt w:val="bullet"/>
      <w:lvlText w:val=""/>
      <w:lvlJc w:val="left"/>
      <w:pPr>
        <w:ind w:left="4320" w:hanging="360"/>
      </w:pPr>
      <w:rPr>
        <w:rFonts w:ascii="Wingdings" w:hAnsi="Wingdings" w:hint="default"/>
      </w:rPr>
    </w:lvl>
    <w:lvl w:ilvl="6" w:tplc="06343FAA">
      <w:start w:val="1"/>
      <w:numFmt w:val="bullet"/>
      <w:lvlText w:val=""/>
      <w:lvlJc w:val="left"/>
      <w:pPr>
        <w:ind w:left="5040" w:hanging="360"/>
      </w:pPr>
      <w:rPr>
        <w:rFonts w:ascii="Symbol" w:hAnsi="Symbol" w:hint="default"/>
      </w:rPr>
    </w:lvl>
    <w:lvl w:ilvl="7" w:tplc="BDA4DC44">
      <w:start w:val="1"/>
      <w:numFmt w:val="bullet"/>
      <w:lvlText w:val="o"/>
      <w:lvlJc w:val="left"/>
      <w:pPr>
        <w:ind w:left="5760" w:hanging="360"/>
      </w:pPr>
      <w:rPr>
        <w:rFonts w:ascii="Courier New" w:hAnsi="Courier New" w:hint="default"/>
      </w:rPr>
    </w:lvl>
    <w:lvl w:ilvl="8" w:tplc="BE5C8B20">
      <w:start w:val="1"/>
      <w:numFmt w:val="bullet"/>
      <w:lvlText w:val=""/>
      <w:lvlJc w:val="left"/>
      <w:pPr>
        <w:ind w:left="6480" w:hanging="360"/>
      </w:pPr>
      <w:rPr>
        <w:rFonts w:ascii="Wingdings" w:hAnsi="Wingdings" w:hint="default"/>
      </w:rPr>
    </w:lvl>
  </w:abstractNum>
  <w:abstractNum w:abstractNumId="26" w15:restartNumberingAfterBreak="0">
    <w:nsid w:val="6871E91A"/>
    <w:multiLevelType w:val="hybridMultilevel"/>
    <w:tmpl w:val="C6F64CB0"/>
    <w:lvl w:ilvl="0" w:tplc="799E01E4">
      <w:start w:val="1"/>
      <w:numFmt w:val="decimal"/>
      <w:lvlText w:val="%1)"/>
      <w:lvlJc w:val="left"/>
      <w:pPr>
        <w:ind w:left="720" w:hanging="360"/>
      </w:pPr>
      <w:rPr>
        <w:rFonts w:ascii="Calibri,Verdana" w:hAnsi="Calibri,Verdana" w:hint="default"/>
        <w:color w:val="auto"/>
      </w:rPr>
    </w:lvl>
    <w:lvl w:ilvl="1" w:tplc="2C7255AA">
      <w:start w:val="1"/>
      <w:numFmt w:val="lowerLetter"/>
      <w:lvlText w:val="%2."/>
      <w:lvlJc w:val="left"/>
      <w:pPr>
        <w:ind w:left="1440" w:hanging="360"/>
      </w:pPr>
    </w:lvl>
    <w:lvl w:ilvl="2" w:tplc="C6264046">
      <w:start w:val="1"/>
      <w:numFmt w:val="lowerRoman"/>
      <w:lvlText w:val="%3."/>
      <w:lvlJc w:val="right"/>
      <w:pPr>
        <w:ind w:left="2160" w:hanging="180"/>
      </w:pPr>
    </w:lvl>
    <w:lvl w:ilvl="3" w:tplc="201AF002">
      <w:start w:val="1"/>
      <w:numFmt w:val="decimal"/>
      <w:lvlText w:val="%4."/>
      <w:lvlJc w:val="left"/>
      <w:pPr>
        <w:ind w:left="2880" w:hanging="360"/>
      </w:pPr>
    </w:lvl>
    <w:lvl w:ilvl="4" w:tplc="396A0932">
      <w:start w:val="1"/>
      <w:numFmt w:val="lowerLetter"/>
      <w:lvlText w:val="%5."/>
      <w:lvlJc w:val="left"/>
      <w:pPr>
        <w:ind w:left="3600" w:hanging="360"/>
      </w:pPr>
    </w:lvl>
    <w:lvl w:ilvl="5" w:tplc="19F4124E">
      <w:start w:val="1"/>
      <w:numFmt w:val="lowerRoman"/>
      <w:lvlText w:val="%6."/>
      <w:lvlJc w:val="right"/>
      <w:pPr>
        <w:ind w:left="4320" w:hanging="180"/>
      </w:pPr>
    </w:lvl>
    <w:lvl w:ilvl="6" w:tplc="92A67FAE">
      <w:start w:val="1"/>
      <w:numFmt w:val="decimal"/>
      <w:lvlText w:val="%7."/>
      <w:lvlJc w:val="left"/>
      <w:pPr>
        <w:ind w:left="5040" w:hanging="360"/>
      </w:pPr>
    </w:lvl>
    <w:lvl w:ilvl="7" w:tplc="A2DC7158">
      <w:start w:val="1"/>
      <w:numFmt w:val="lowerLetter"/>
      <w:lvlText w:val="%8."/>
      <w:lvlJc w:val="left"/>
      <w:pPr>
        <w:ind w:left="5760" w:hanging="360"/>
      </w:pPr>
    </w:lvl>
    <w:lvl w:ilvl="8" w:tplc="97120976">
      <w:start w:val="1"/>
      <w:numFmt w:val="lowerRoman"/>
      <w:lvlText w:val="%9."/>
      <w:lvlJc w:val="right"/>
      <w:pPr>
        <w:ind w:left="6480" w:hanging="180"/>
      </w:pPr>
    </w:lvl>
  </w:abstractNum>
  <w:abstractNum w:abstractNumId="27" w15:restartNumberingAfterBreak="0">
    <w:nsid w:val="692274C8"/>
    <w:multiLevelType w:val="hybridMultilevel"/>
    <w:tmpl w:val="BCC6726E"/>
    <w:lvl w:ilvl="0" w:tplc="4B52F568">
      <w:start w:val="1"/>
      <w:numFmt w:val="bullet"/>
      <w:lvlText w:val=""/>
      <w:lvlJc w:val="left"/>
      <w:pPr>
        <w:ind w:left="720" w:hanging="360"/>
      </w:pPr>
      <w:rPr>
        <w:rFonts w:ascii="Symbol" w:hAnsi="Symbol" w:hint="default"/>
      </w:rPr>
    </w:lvl>
    <w:lvl w:ilvl="1" w:tplc="5082F3B0">
      <w:start w:val="1"/>
      <w:numFmt w:val="bullet"/>
      <w:lvlText w:val="o"/>
      <w:lvlJc w:val="left"/>
      <w:pPr>
        <w:ind w:left="1440" w:hanging="360"/>
      </w:pPr>
      <w:rPr>
        <w:rFonts w:ascii="Courier New" w:hAnsi="Courier New" w:hint="default"/>
      </w:rPr>
    </w:lvl>
    <w:lvl w:ilvl="2" w:tplc="52E8F9BC">
      <w:start w:val="1"/>
      <w:numFmt w:val="bullet"/>
      <w:lvlText w:val=""/>
      <w:lvlJc w:val="left"/>
      <w:pPr>
        <w:ind w:left="2160" w:hanging="360"/>
      </w:pPr>
      <w:rPr>
        <w:rFonts w:ascii="Wingdings" w:hAnsi="Wingdings" w:hint="default"/>
      </w:rPr>
    </w:lvl>
    <w:lvl w:ilvl="3" w:tplc="466603B2">
      <w:start w:val="1"/>
      <w:numFmt w:val="bullet"/>
      <w:lvlText w:val=""/>
      <w:lvlJc w:val="left"/>
      <w:pPr>
        <w:ind w:left="2880" w:hanging="360"/>
      </w:pPr>
      <w:rPr>
        <w:rFonts w:ascii="Symbol" w:hAnsi="Symbol" w:hint="default"/>
      </w:rPr>
    </w:lvl>
    <w:lvl w:ilvl="4" w:tplc="365EFDA8">
      <w:start w:val="1"/>
      <w:numFmt w:val="bullet"/>
      <w:lvlText w:val="o"/>
      <w:lvlJc w:val="left"/>
      <w:pPr>
        <w:ind w:left="3600" w:hanging="360"/>
      </w:pPr>
      <w:rPr>
        <w:rFonts w:ascii="Courier New" w:hAnsi="Courier New" w:hint="default"/>
      </w:rPr>
    </w:lvl>
    <w:lvl w:ilvl="5" w:tplc="D2CED5E6">
      <w:start w:val="1"/>
      <w:numFmt w:val="bullet"/>
      <w:lvlText w:val=""/>
      <w:lvlJc w:val="left"/>
      <w:pPr>
        <w:ind w:left="4320" w:hanging="360"/>
      </w:pPr>
      <w:rPr>
        <w:rFonts w:ascii="Wingdings" w:hAnsi="Wingdings" w:hint="default"/>
      </w:rPr>
    </w:lvl>
    <w:lvl w:ilvl="6" w:tplc="935A5E9E">
      <w:start w:val="1"/>
      <w:numFmt w:val="bullet"/>
      <w:lvlText w:val=""/>
      <w:lvlJc w:val="left"/>
      <w:pPr>
        <w:ind w:left="5040" w:hanging="360"/>
      </w:pPr>
      <w:rPr>
        <w:rFonts w:ascii="Symbol" w:hAnsi="Symbol" w:hint="default"/>
      </w:rPr>
    </w:lvl>
    <w:lvl w:ilvl="7" w:tplc="3C1EB546">
      <w:start w:val="1"/>
      <w:numFmt w:val="bullet"/>
      <w:lvlText w:val="o"/>
      <w:lvlJc w:val="left"/>
      <w:pPr>
        <w:ind w:left="5760" w:hanging="360"/>
      </w:pPr>
      <w:rPr>
        <w:rFonts w:ascii="Courier New" w:hAnsi="Courier New" w:hint="default"/>
      </w:rPr>
    </w:lvl>
    <w:lvl w:ilvl="8" w:tplc="B4D6E7CC">
      <w:start w:val="1"/>
      <w:numFmt w:val="bullet"/>
      <w:lvlText w:val=""/>
      <w:lvlJc w:val="left"/>
      <w:pPr>
        <w:ind w:left="6480" w:hanging="360"/>
      </w:pPr>
      <w:rPr>
        <w:rFonts w:ascii="Wingdings" w:hAnsi="Wingdings" w:hint="default"/>
      </w:rPr>
    </w:lvl>
  </w:abstractNum>
  <w:abstractNum w:abstractNumId="28" w15:restartNumberingAfterBreak="0">
    <w:nsid w:val="695DB7C4"/>
    <w:multiLevelType w:val="hybridMultilevel"/>
    <w:tmpl w:val="E52EB6A4"/>
    <w:lvl w:ilvl="0" w:tplc="50F09C0E">
      <w:start w:val="1"/>
      <w:numFmt w:val="bullet"/>
      <w:lvlText w:val=""/>
      <w:lvlJc w:val="left"/>
      <w:pPr>
        <w:ind w:left="720" w:hanging="360"/>
      </w:pPr>
      <w:rPr>
        <w:rFonts w:ascii="Symbol" w:hAnsi="Symbol" w:hint="default"/>
      </w:rPr>
    </w:lvl>
    <w:lvl w:ilvl="1" w:tplc="3FEE195A">
      <w:start w:val="1"/>
      <w:numFmt w:val="bullet"/>
      <w:lvlText w:val="o"/>
      <w:lvlJc w:val="left"/>
      <w:pPr>
        <w:ind w:left="1440" w:hanging="360"/>
      </w:pPr>
      <w:rPr>
        <w:rFonts w:ascii="Courier New" w:hAnsi="Courier New" w:hint="default"/>
      </w:rPr>
    </w:lvl>
    <w:lvl w:ilvl="2" w:tplc="D3503FC0">
      <w:start w:val="1"/>
      <w:numFmt w:val="bullet"/>
      <w:lvlText w:val=""/>
      <w:lvlJc w:val="left"/>
      <w:pPr>
        <w:ind w:left="2160" w:hanging="360"/>
      </w:pPr>
      <w:rPr>
        <w:rFonts w:ascii="Wingdings" w:hAnsi="Wingdings" w:hint="default"/>
      </w:rPr>
    </w:lvl>
    <w:lvl w:ilvl="3" w:tplc="022E0100">
      <w:start w:val="1"/>
      <w:numFmt w:val="bullet"/>
      <w:lvlText w:val=""/>
      <w:lvlJc w:val="left"/>
      <w:pPr>
        <w:ind w:left="2880" w:hanging="360"/>
      </w:pPr>
      <w:rPr>
        <w:rFonts w:ascii="Symbol" w:hAnsi="Symbol" w:hint="default"/>
      </w:rPr>
    </w:lvl>
    <w:lvl w:ilvl="4" w:tplc="C65895B4">
      <w:start w:val="1"/>
      <w:numFmt w:val="bullet"/>
      <w:lvlText w:val="o"/>
      <w:lvlJc w:val="left"/>
      <w:pPr>
        <w:ind w:left="3600" w:hanging="360"/>
      </w:pPr>
      <w:rPr>
        <w:rFonts w:ascii="Courier New" w:hAnsi="Courier New" w:hint="default"/>
      </w:rPr>
    </w:lvl>
    <w:lvl w:ilvl="5" w:tplc="A706219A">
      <w:start w:val="1"/>
      <w:numFmt w:val="bullet"/>
      <w:lvlText w:val=""/>
      <w:lvlJc w:val="left"/>
      <w:pPr>
        <w:ind w:left="4320" w:hanging="360"/>
      </w:pPr>
      <w:rPr>
        <w:rFonts w:ascii="Wingdings" w:hAnsi="Wingdings" w:hint="default"/>
      </w:rPr>
    </w:lvl>
    <w:lvl w:ilvl="6" w:tplc="86DC4AEA">
      <w:start w:val="1"/>
      <w:numFmt w:val="bullet"/>
      <w:lvlText w:val=""/>
      <w:lvlJc w:val="left"/>
      <w:pPr>
        <w:ind w:left="5040" w:hanging="360"/>
      </w:pPr>
      <w:rPr>
        <w:rFonts w:ascii="Symbol" w:hAnsi="Symbol" w:hint="default"/>
      </w:rPr>
    </w:lvl>
    <w:lvl w:ilvl="7" w:tplc="412A481A">
      <w:start w:val="1"/>
      <w:numFmt w:val="bullet"/>
      <w:lvlText w:val="o"/>
      <w:lvlJc w:val="left"/>
      <w:pPr>
        <w:ind w:left="5760" w:hanging="360"/>
      </w:pPr>
      <w:rPr>
        <w:rFonts w:ascii="Courier New" w:hAnsi="Courier New" w:hint="default"/>
      </w:rPr>
    </w:lvl>
    <w:lvl w:ilvl="8" w:tplc="A04E7C0E">
      <w:start w:val="1"/>
      <w:numFmt w:val="bullet"/>
      <w:lvlText w:val=""/>
      <w:lvlJc w:val="left"/>
      <w:pPr>
        <w:ind w:left="6480" w:hanging="360"/>
      </w:pPr>
      <w:rPr>
        <w:rFonts w:ascii="Wingdings" w:hAnsi="Wingdings" w:hint="default"/>
      </w:rPr>
    </w:lvl>
  </w:abstractNum>
  <w:abstractNum w:abstractNumId="29" w15:restartNumberingAfterBreak="0">
    <w:nsid w:val="75C8AB80"/>
    <w:multiLevelType w:val="hybridMultilevel"/>
    <w:tmpl w:val="6126772C"/>
    <w:lvl w:ilvl="0" w:tplc="2E34E0F6">
      <w:start w:val="1"/>
      <w:numFmt w:val="bullet"/>
      <w:lvlText w:val=""/>
      <w:lvlJc w:val="left"/>
      <w:pPr>
        <w:ind w:left="720" w:hanging="360"/>
      </w:pPr>
      <w:rPr>
        <w:rFonts w:ascii="Symbol" w:hAnsi="Symbol" w:hint="default"/>
      </w:rPr>
    </w:lvl>
    <w:lvl w:ilvl="1" w:tplc="ED706A0A">
      <w:start w:val="1"/>
      <w:numFmt w:val="bullet"/>
      <w:lvlText w:val="o"/>
      <w:lvlJc w:val="left"/>
      <w:pPr>
        <w:ind w:left="1440" w:hanging="360"/>
      </w:pPr>
      <w:rPr>
        <w:rFonts w:ascii="Courier New" w:hAnsi="Courier New" w:hint="default"/>
      </w:rPr>
    </w:lvl>
    <w:lvl w:ilvl="2" w:tplc="A308E6A2">
      <w:start w:val="1"/>
      <w:numFmt w:val="bullet"/>
      <w:lvlText w:val=""/>
      <w:lvlJc w:val="left"/>
      <w:pPr>
        <w:ind w:left="2160" w:hanging="360"/>
      </w:pPr>
      <w:rPr>
        <w:rFonts w:ascii="Wingdings" w:hAnsi="Wingdings" w:hint="default"/>
      </w:rPr>
    </w:lvl>
    <w:lvl w:ilvl="3" w:tplc="8DB4A5C6">
      <w:start w:val="1"/>
      <w:numFmt w:val="bullet"/>
      <w:lvlText w:val=""/>
      <w:lvlJc w:val="left"/>
      <w:pPr>
        <w:ind w:left="2880" w:hanging="360"/>
      </w:pPr>
      <w:rPr>
        <w:rFonts w:ascii="Symbol" w:hAnsi="Symbol" w:hint="default"/>
      </w:rPr>
    </w:lvl>
    <w:lvl w:ilvl="4" w:tplc="31282AEC">
      <w:start w:val="1"/>
      <w:numFmt w:val="bullet"/>
      <w:lvlText w:val="o"/>
      <w:lvlJc w:val="left"/>
      <w:pPr>
        <w:ind w:left="3600" w:hanging="360"/>
      </w:pPr>
      <w:rPr>
        <w:rFonts w:ascii="Courier New" w:hAnsi="Courier New" w:hint="default"/>
      </w:rPr>
    </w:lvl>
    <w:lvl w:ilvl="5" w:tplc="EA58EF90">
      <w:start w:val="1"/>
      <w:numFmt w:val="bullet"/>
      <w:lvlText w:val=""/>
      <w:lvlJc w:val="left"/>
      <w:pPr>
        <w:ind w:left="4320" w:hanging="360"/>
      </w:pPr>
      <w:rPr>
        <w:rFonts w:ascii="Wingdings" w:hAnsi="Wingdings" w:hint="default"/>
      </w:rPr>
    </w:lvl>
    <w:lvl w:ilvl="6" w:tplc="E67488B0">
      <w:start w:val="1"/>
      <w:numFmt w:val="bullet"/>
      <w:lvlText w:val=""/>
      <w:lvlJc w:val="left"/>
      <w:pPr>
        <w:ind w:left="5040" w:hanging="360"/>
      </w:pPr>
      <w:rPr>
        <w:rFonts w:ascii="Symbol" w:hAnsi="Symbol" w:hint="default"/>
      </w:rPr>
    </w:lvl>
    <w:lvl w:ilvl="7" w:tplc="3CD0887E">
      <w:start w:val="1"/>
      <w:numFmt w:val="bullet"/>
      <w:lvlText w:val="o"/>
      <w:lvlJc w:val="left"/>
      <w:pPr>
        <w:ind w:left="5760" w:hanging="360"/>
      </w:pPr>
      <w:rPr>
        <w:rFonts w:ascii="Courier New" w:hAnsi="Courier New" w:hint="default"/>
      </w:rPr>
    </w:lvl>
    <w:lvl w:ilvl="8" w:tplc="C88AD3B4">
      <w:start w:val="1"/>
      <w:numFmt w:val="bullet"/>
      <w:lvlText w:val=""/>
      <w:lvlJc w:val="left"/>
      <w:pPr>
        <w:ind w:left="6480" w:hanging="360"/>
      </w:pPr>
      <w:rPr>
        <w:rFonts w:ascii="Wingdings" w:hAnsi="Wingdings" w:hint="default"/>
      </w:rPr>
    </w:lvl>
  </w:abstractNum>
  <w:abstractNum w:abstractNumId="30" w15:restartNumberingAfterBreak="0">
    <w:nsid w:val="79ACFBD6"/>
    <w:multiLevelType w:val="hybridMultilevel"/>
    <w:tmpl w:val="AC048E16"/>
    <w:lvl w:ilvl="0" w:tplc="507AE620">
      <w:start w:val="1"/>
      <w:numFmt w:val="bullet"/>
      <w:lvlText w:val=""/>
      <w:lvlJc w:val="left"/>
      <w:pPr>
        <w:ind w:left="1440" w:hanging="360"/>
      </w:pPr>
      <w:rPr>
        <w:rFonts w:ascii="Symbol" w:hAnsi="Symbol" w:hint="default"/>
      </w:rPr>
    </w:lvl>
    <w:lvl w:ilvl="1" w:tplc="0CE64E98">
      <w:start w:val="1"/>
      <w:numFmt w:val="bullet"/>
      <w:lvlText w:val="o"/>
      <w:lvlJc w:val="left"/>
      <w:pPr>
        <w:ind w:left="2160" w:hanging="360"/>
      </w:pPr>
      <w:rPr>
        <w:rFonts w:ascii="Courier New" w:hAnsi="Courier New" w:hint="default"/>
      </w:rPr>
    </w:lvl>
    <w:lvl w:ilvl="2" w:tplc="73305214">
      <w:start w:val="1"/>
      <w:numFmt w:val="bullet"/>
      <w:lvlText w:val=""/>
      <w:lvlJc w:val="left"/>
      <w:pPr>
        <w:ind w:left="2880" w:hanging="360"/>
      </w:pPr>
      <w:rPr>
        <w:rFonts w:ascii="Wingdings" w:hAnsi="Wingdings" w:hint="default"/>
      </w:rPr>
    </w:lvl>
    <w:lvl w:ilvl="3" w:tplc="40D6DB42">
      <w:start w:val="1"/>
      <w:numFmt w:val="bullet"/>
      <w:lvlText w:val=""/>
      <w:lvlJc w:val="left"/>
      <w:pPr>
        <w:ind w:left="3600" w:hanging="360"/>
      </w:pPr>
      <w:rPr>
        <w:rFonts w:ascii="Symbol" w:hAnsi="Symbol" w:hint="default"/>
      </w:rPr>
    </w:lvl>
    <w:lvl w:ilvl="4" w:tplc="F75E85CC">
      <w:start w:val="1"/>
      <w:numFmt w:val="bullet"/>
      <w:lvlText w:val="o"/>
      <w:lvlJc w:val="left"/>
      <w:pPr>
        <w:ind w:left="4320" w:hanging="360"/>
      </w:pPr>
      <w:rPr>
        <w:rFonts w:ascii="Courier New" w:hAnsi="Courier New" w:hint="default"/>
      </w:rPr>
    </w:lvl>
    <w:lvl w:ilvl="5" w:tplc="87D4758C">
      <w:start w:val="1"/>
      <w:numFmt w:val="bullet"/>
      <w:lvlText w:val=""/>
      <w:lvlJc w:val="left"/>
      <w:pPr>
        <w:ind w:left="5040" w:hanging="360"/>
      </w:pPr>
      <w:rPr>
        <w:rFonts w:ascii="Wingdings" w:hAnsi="Wingdings" w:hint="default"/>
      </w:rPr>
    </w:lvl>
    <w:lvl w:ilvl="6" w:tplc="10F86826">
      <w:start w:val="1"/>
      <w:numFmt w:val="bullet"/>
      <w:lvlText w:val=""/>
      <w:lvlJc w:val="left"/>
      <w:pPr>
        <w:ind w:left="5760" w:hanging="360"/>
      </w:pPr>
      <w:rPr>
        <w:rFonts w:ascii="Symbol" w:hAnsi="Symbol" w:hint="default"/>
      </w:rPr>
    </w:lvl>
    <w:lvl w:ilvl="7" w:tplc="EB5CD71C">
      <w:start w:val="1"/>
      <w:numFmt w:val="bullet"/>
      <w:lvlText w:val="o"/>
      <w:lvlJc w:val="left"/>
      <w:pPr>
        <w:ind w:left="6480" w:hanging="360"/>
      </w:pPr>
      <w:rPr>
        <w:rFonts w:ascii="Courier New" w:hAnsi="Courier New" w:hint="default"/>
      </w:rPr>
    </w:lvl>
    <w:lvl w:ilvl="8" w:tplc="D5CCA758">
      <w:start w:val="1"/>
      <w:numFmt w:val="bullet"/>
      <w:lvlText w:val=""/>
      <w:lvlJc w:val="left"/>
      <w:pPr>
        <w:ind w:left="7200" w:hanging="360"/>
      </w:pPr>
      <w:rPr>
        <w:rFonts w:ascii="Wingdings" w:hAnsi="Wingdings" w:hint="default"/>
      </w:rPr>
    </w:lvl>
  </w:abstractNum>
  <w:abstractNum w:abstractNumId="31" w15:restartNumberingAfterBreak="0">
    <w:nsid w:val="7DF5044C"/>
    <w:multiLevelType w:val="hybridMultilevel"/>
    <w:tmpl w:val="22E4E150"/>
    <w:lvl w:ilvl="0" w:tplc="40E4FF6C">
      <w:start w:val="1"/>
      <w:numFmt w:val="bullet"/>
      <w:lvlText w:val=""/>
      <w:lvlJc w:val="left"/>
      <w:pPr>
        <w:ind w:left="720" w:hanging="360"/>
      </w:pPr>
      <w:rPr>
        <w:rFonts w:ascii="Symbol" w:hAnsi="Symbol" w:hint="default"/>
      </w:rPr>
    </w:lvl>
    <w:lvl w:ilvl="1" w:tplc="871CB44C">
      <w:start w:val="1"/>
      <w:numFmt w:val="bullet"/>
      <w:lvlText w:val="o"/>
      <w:lvlJc w:val="left"/>
      <w:pPr>
        <w:ind w:left="1440" w:hanging="360"/>
      </w:pPr>
      <w:rPr>
        <w:rFonts w:ascii="Courier New" w:hAnsi="Courier New" w:hint="default"/>
      </w:rPr>
    </w:lvl>
    <w:lvl w:ilvl="2" w:tplc="4E3CCA84">
      <w:start w:val="1"/>
      <w:numFmt w:val="bullet"/>
      <w:lvlText w:val=""/>
      <w:lvlJc w:val="left"/>
      <w:pPr>
        <w:ind w:left="2160" w:hanging="360"/>
      </w:pPr>
      <w:rPr>
        <w:rFonts w:ascii="Wingdings" w:hAnsi="Wingdings" w:hint="default"/>
      </w:rPr>
    </w:lvl>
    <w:lvl w:ilvl="3" w:tplc="CF5231AA">
      <w:start w:val="1"/>
      <w:numFmt w:val="bullet"/>
      <w:lvlText w:val=""/>
      <w:lvlJc w:val="left"/>
      <w:pPr>
        <w:ind w:left="2880" w:hanging="360"/>
      </w:pPr>
      <w:rPr>
        <w:rFonts w:ascii="Symbol" w:hAnsi="Symbol" w:hint="default"/>
      </w:rPr>
    </w:lvl>
    <w:lvl w:ilvl="4" w:tplc="CA64EC16">
      <w:start w:val="1"/>
      <w:numFmt w:val="bullet"/>
      <w:lvlText w:val="o"/>
      <w:lvlJc w:val="left"/>
      <w:pPr>
        <w:ind w:left="3600" w:hanging="360"/>
      </w:pPr>
      <w:rPr>
        <w:rFonts w:ascii="Courier New" w:hAnsi="Courier New" w:hint="default"/>
      </w:rPr>
    </w:lvl>
    <w:lvl w:ilvl="5" w:tplc="B046F9F8">
      <w:start w:val="1"/>
      <w:numFmt w:val="bullet"/>
      <w:lvlText w:val=""/>
      <w:lvlJc w:val="left"/>
      <w:pPr>
        <w:ind w:left="4320" w:hanging="360"/>
      </w:pPr>
      <w:rPr>
        <w:rFonts w:ascii="Wingdings" w:hAnsi="Wingdings" w:hint="default"/>
      </w:rPr>
    </w:lvl>
    <w:lvl w:ilvl="6" w:tplc="519C48F6">
      <w:start w:val="1"/>
      <w:numFmt w:val="bullet"/>
      <w:lvlText w:val=""/>
      <w:lvlJc w:val="left"/>
      <w:pPr>
        <w:ind w:left="5040" w:hanging="360"/>
      </w:pPr>
      <w:rPr>
        <w:rFonts w:ascii="Symbol" w:hAnsi="Symbol" w:hint="default"/>
      </w:rPr>
    </w:lvl>
    <w:lvl w:ilvl="7" w:tplc="71AC54B0">
      <w:start w:val="1"/>
      <w:numFmt w:val="bullet"/>
      <w:lvlText w:val="o"/>
      <w:lvlJc w:val="left"/>
      <w:pPr>
        <w:ind w:left="5760" w:hanging="360"/>
      </w:pPr>
      <w:rPr>
        <w:rFonts w:ascii="Courier New" w:hAnsi="Courier New" w:hint="default"/>
      </w:rPr>
    </w:lvl>
    <w:lvl w:ilvl="8" w:tplc="47863060">
      <w:start w:val="1"/>
      <w:numFmt w:val="bullet"/>
      <w:lvlText w:val=""/>
      <w:lvlJc w:val="left"/>
      <w:pPr>
        <w:ind w:left="6480" w:hanging="360"/>
      </w:pPr>
      <w:rPr>
        <w:rFonts w:ascii="Wingdings" w:hAnsi="Wingdings" w:hint="default"/>
      </w:rPr>
    </w:lvl>
  </w:abstractNum>
  <w:num w:numId="1" w16cid:durableId="1281112480">
    <w:abstractNumId w:val="30"/>
  </w:num>
  <w:num w:numId="2" w16cid:durableId="236785160">
    <w:abstractNumId w:val="22"/>
  </w:num>
  <w:num w:numId="3" w16cid:durableId="103577966">
    <w:abstractNumId w:val="27"/>
  </w:num>
  <w:num w:numId="4" w16cid:durableId="1585452852">
    <w:abstractNumId w:val="18"/>
  </w:num>
  <w:num w:numId="5" w16cid:durableId="1771772999">
    <w:abstractNumId w:val="8"/>
  </w:num>
  <w:num w:numId="6" w16cid:durableId="626590156">
    <w:abstractNumId w:val="4"/>
  </w:num>
  <w:num w:numId="7" w16cid:durableId="1541823810">
    <w:abstractNumId w:val="6"/>
  </w:num>
  <w:num w:numId="8" w16cid:durableId="177425382">
    <w:abstractNumId w:val="24"/>
  </w:num>
  <w:num w:numId="9" w16cid:durableId="661545477">
    <w:abstractNumId w:val="19"/>
  </w:num>
  <w:num w:numId="10" w16cid:durableId="980036521">
    <w:abstractNumId w:val="2"/>
  </w:num>
  <w:num w:numId="11" w16cid:durableId="797455372">
    <w:abstractNumId w:val="5"/>
  </w:num>
  <w:num w:numId="12" w16cid:durableId="237444911">
    <w:abstractNumId w:val="13"/>
  </w:num>
  <w:num w:numId="13" w16cid:durableId="167596015">
    <w:abstractNumId w:val="29"/>
  </w:num>
  <w:num w:numId="14" w16cid:durableId="2042432890">
    <w:abstractNumId w:val="12"/>
  </w:num>
  <w:num w:numId="15" w16cid:durableId="1474132745">
    <w:abstractNumId w:val="17"/>
  </w:num>
  <w:num w:numId="16" w16cid:durableId="1441297796">
    <w:abstractNumId w:val="10"/>
  </w:num>
  <w:num w:numId="17" w16cid:durableId="937756755">
    <w:abstractNumId w:val="23"/>
  </w:num>
  <w:num w:numId="18" w16cid:durableId="1009452622">
    <w:abstractNumId w:val="25"/>
  </w:num>
  <w:num w:numId="19" w16cid:durableId="1198196311">
    <w:abstractNumId w:val="28"/>
  </w:num>
  <w:num w:numId="20" w16cid:durableId="1887717789">
    <w:abstractNumId w:val="21"/>
  </w:num>
  <w:num w:numId="21" w16cid:durableId="1867523487">
    <w:abstractNumId w:val="26"/>
  </w:num>
  <w:num w:numId="22" w16cid:durableId="1526164917">
    <w:abstractNumId w:val="1"/>
  </w:num>
  <w:num w:numId="23" w16cid:durableId="864826779">
    <w:abstractNumId w:val="16"/>
  </w:num>
  <w:num w:numId="24" w16cid:durableId="2050956268">
    <w:abstractNumId w:val="0"/>
  </w:num>
  <w:num w:numId="25" w16cid:durableId="1635284403">
    <w:abstractNumId w:val="7"/>
  </w:num>
  <w:num w:numId="26" w16cid:durableId="2080663710">
    <w:abstractNumId w:val="31"/>
  </w:num>
  <w:num w:numId="27" w16cid:durableId="1367409673">
    <w:abstractNumId w:val="9"/>
  </w:num>
  <w:num w:numId="28" w16cid:durableId="1629318901">
    <w:abstractNumId w:val="20"/>
  </w:num>
  <w:num w:numId="29" w16cid:durableId="147790032">
    <w:abstractNumId w:val="14"/>
  </w:num>
  <w:num w:numId="30" w16cid:durableId="626083965">
    <w:abstractNumId w:val="15"/>
  </w:num>
  <w:num w:numId="31" w16cid:durableId="1118061902">
    <w:abstractNumId w:val="3"/>
  </w:num>
  <w:num w:numId="32" w16cid:durableId="20014277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190626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12857668">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C0C"/>
    <w:rsid w:val="0000528F"/>
    <w:rsid w:val="0003185A"/>
    <w:rsid w:val="000355B8"/>
    <w:rsid w:val="00050CEC"/>
    <w:rsid w:val="00056791"/>
    <w:rsid w:val="000568D3"/>
    <w:rsid w:val="00065EC6"/>
    <w:rsid w:val="00066A61"/>
    <w:rsid w:val="00080B04"/>
    <w:rsid w:val="00085DDC"/>
    <w:rsid w:val="000A6F24"/>
    <w:rsid w:val="000D47B3"/>
    <w:rsid w:val="000E2D73"/>
    <w:rsid w:val="000F0C62"/>
    <w:rsid w:val="000F20BB"/>
    <w:rsid w:val="001075F6"/>
    <w:rsid w:val="00120C69"/>
    <w:rsid w:val="00142616"/>
    <w:rsid w:val="00142756"/>
    <w:rsid w:val="001474F1"/>
    <w:rsid w:val="0017032A"/>
    <w:rsid w:val="001732C2"/>
    <w:rsid w:val="00176B55"/>
    <w:rsid w:val="001A55C0"/>
    <w:rsid w:val="001F1326"/>
    <w:rsid w:val="002165A0"/>
    <w:rsid w:val="0021709E"/>
    <w:rsid w:val="00223948"/>
    <w:rsid w:val="002312AB"/>
    <w:rsid w:val="0023398D"/>
    <w:rsid w:val="00242A7B"/>
    <w:rsid w:val="00244AE5"/>
    <w:rsid w:val="00245782"/>
    <w:rsid w:val="002510F1"/>
    <w:rsid w:val="00266848"/>
    <w:rsid w:val="002759FE"/>
    <w:rsid w:val="00287AB0"/>
    <w:rsid w:val="00291F0B"/>
    <w:rsid w:val="002A5418"/>
    <w:rsid w:val="002B0F7B"/>
    <w:rsid w:val="002B1F3D"/>
    <w:rsid w:val="002C0013"/>
    <w:rsid w:val="002C070A"/>
    <w:rsid w:val="002D05E4"/>
    <w:rsid w:val="002E6891"/>
    <w:rsid w:val="002F70F2"/>
    <w:rsid w:val="003339C7"/>
    <w:rsid w:val="0033449C"/>
    <w:rsid w:val="00336F74"/>
    <w:rsid w:val="0034194A"/>
    <w:rsid w:val="00343CC8"/>
    <w:rsid w:val="00351CE8"/>
    <w:rsid w:val="003564D4"/>
    <w:rsid w:val="00386CC2"/>
    <w:rsid w:val="003C0271"/>
    <w:rsid w:val="003D5D57"/>
    <w:rsid w:val="003E2CD3"/>
    <w:rsid w:val="003F0C19"/>
    <w:rsid w:val="003F30E7"/>
    <w:rsid w:val="00401944"/>
    <w:rsid w:val="0042761C"/>
    <w:rsid w:val="004369E6"/>
    <w:rsid w:val="0046499F"/>
    <w:rsid w:val="004671C8"/>
    <w:rsid w:val="00484A9B"/>
    <w:rsid w:val="0048757C"/>
    <w:rsid w:val="004A0F17"/>
    <w:rsid w:val="004A6D10"/>
    <w:rsid w:val="004E2C40"/>
    <w:rsid w:val="004F0459"/>
    <w:rsid w:val="00502F28"/>
    <w:rsid w:val="0050B0FB"/>
    <w:rsid w:val="00520230"/>
    <w:rsid w:val="00546410"/>
    <w:rsid w:val="00546F9D"/>
    <w:rsid w:val="00551563"/>
    <w:rsid w:val="00571C49"/>
    <w:rsid w:val="00573C06"/>
    <w:rsid w:val="00591CA1"/>
    <w:rsid w:val="00596887"/>
    <w:rsid w:val="005975D9"/>
    <w:rsid w:val="005A749F"/>
    <w:rsid w:val="005D4D04"/>
    <w:rsid w:val="005E05E0"/>
    <w:rsid w:val="00607A4F"/>
    <w:rsid w:val="00623AC5"/>
    <w:rsid w:val="00660102"/>
    <w:rsid w:val="006755B4"/>
    <w:rsid w:val="006872AC"/>
    <w:rsid w:val="006C5393"/>
    <w:rsid w:val="006C64D0"/>
    <w:rsid w:val="006E334A"/>
    <w:rsid w:val="006E7659"/>
    <w:rsid w:val="00725827"/>
    <w:rsid w:val="00725A2E"/>
    <w:rsid w:val="00736F0F"/>
    <w:rsid w:val="00736FBB"/>
    <w:rsid w:val="0076027F"/>
    <w:rsid w:val="00764D41"/>
    <w:rsid w:val="00774E68"/>
    <w:rsid w:val="007927AB"/>
    <w:rsid w:val="00792CCF"/>
    <w:rsid w:val="007A2333"/>
    <w:rsid w:val="007E2377"/>
    <w:rsid w:val="007F26BE"/>
    <w:rsid w:val="007F5B10"/>
    <w:rsid w:val="008044BB"/>
    <w:rsid w:val="008231B2"/>
    <w:rsid w:val="0083788F"/>
    <w:rsid w:val="0084682B"/>
    <w:rsid w:val="008568F7"/>
    <w:rsid w:val="008871A2"/>
    <w:rsid w:val="00893246"/>
    <w:rsid w:val="00893B9E"/>
    <w:rsid w:val="008A6DC4"/>
    <w:rsid w:val="008B2101"/>
    <w:rsid w:val="008B76CE"/>
    <w:rsid w:val="008C3C6E"/>
    <w:rsid w:val="00907DFE"/>
    <w:rsid w:val="009157A2"/>
    <w:rsid w:val="0093623B"/>
    <w:rsid w:val="009365E5"/>
    <w:rsid w:val="00937917"/>
    <w:rsid w:val="00941E76"/>
    <w:rsid w:val="0095745F"/>
    <w:rsid w:val="00964CC1"/>
    <w:rsid w:val="009716F7"/>
    <w:rsid w:val="00995788"/>
    <w:rsid w:val="00996A46"/>
    <w:rsid w:val="009A671D"/>
    <w:rsid w:val="009B0D2A"/>
    <w:rsid w:val="009B1CF3"/>
    <w:rsid w:val="009C12DA"/>
    <w:rsid w:val="009C2A57"/>
    <w:rsid w:val="009C554C"/>
    <w:rsid w:val="009D6A5F"/>
    <w:rsid w:val="009F54CA"/>
    <w:rsid w:val="00A169F6"/>
    <w:rsid w:val="00A5395B"/>
    <w:rsid w:val="00A53A22"/>
    <w:rsid w:val="00A7379E"/>
    <w:rsid w:val="00AA416E"/>
    <w:rsid w:val="00AB2376"/>
    <w:rsid w:val="00AB6CE4"/>
    <w:rsid w:val="00AB6DB9"/>
    <w:rsid w:val="00AC0585"/>
    <w:rsid w:val="00AD3B0B"/>
    <w:rsid w:val="00B07ADF"/>
    <w:rsid w:val="00B10020"/>
    <w:rsid w:val="00B134CA"/>
    <w:rsid w:val="00B56432"/>
    <w:rsid w:val="00B61D6B"/>
    <w:rsid w:val="00B66D4E"/>
    <w:rsid w:val="00B76296"/>
    <w:rsid w:val="00B855BC"/>
    <w:rsid w:val="00B86DFD"/>
    <w:rsid w:val="00BA3E3D"/>
    <w:rsid w:val="00BB22DC"/>
    <w:rsid w:val="00BB7F71"/>
    <w:rsid w:val="00BC2C0C"/>
    <w:rsid w:val="00BE5DDB"/>
    <w:rsid w:val="00C000F9"/>
    <w:rsid w:val="00C1004D"/>
    <w:rsid w:val="00C14C13"/>
    <w:rsid w:val="00C20639"/>
    <w:rsid w:val="00C33AED"/>
    <w:rsid w:val="00C427F9"/>
    <w:rsid w:val="00C61430"/>
    <w:rsid w:val="00C64E11"/>
    <w:rsid w:val="00C71EAF"/>
    <w:rsid w:val="00C73B02"/>
    <w:rsid w:val="00C7476C"/>
    <w:rsid w:val="00C8431B"/>
    <w:rsid w:val="00C86E36"/>
    <w:rsid w:val="00CC02F3"/>
    <w:rsid w:val="00CC2A58"/>
    <w:rsid w:val="00CD48B3"/>
    <w:rsid w:val="00CE4B38"/>
    <w:rsid w:val="00CF2414"/>
    <w:rsid w:val="00D279DB"/>
    <w:rsid w:val="00D34BF9"/>
    <w:rsid w:val="00D564DB"/>
    <w:rsid w:val="00D61534"/>
    <w:rsid w:val="00D6447E"/>
    <w:rsid w:val="00D701F6"/>
    <w:rsid w:val="00D7631A"/>
    <w:rsid w:val="00D82F02"/>
    <w:rsid w:val="00DA6826"/>
    <w:rsid w:val="00DB5D79"/>
    <w:rsid w:val="00DB6515"/>
    <w:rsid w:val="00DC6879"/>
    <w:rsid w:val="00E00726"/>
    <w:rsid w:val="00E14DF8"/>
    <w:rsid w:val="00E1664C"/>
    <w:rsid w:val="00E22ED1"/>
    <w:rsid w:val="00E42F62"/>
    <w:rsid w:val="00E43B59"/>
    <w:rsid w:val="00E52B3B"/>
    <w:rsid w:val="00E54718"/>
    <w:rsid w:val="00E64EF8"/>
    <w:rsid w:val="00E727C6"/>
    <w:rsid w:val="00E95B25"/>
    <w:rsid w:val="00EA46E3"/>
    <w:rsid w:val="00EB05B3"/>
    <w:rsid w:val="00EB141B"/>
    <w:rsid w:val="00EC361F"/>
    <w:rsid w:val="00EC57A4"/>
    <w:rsid w:val="00ED0DCF"/>
    <w:rsid w:val="00ED5E5F"/>
    <w:rsid w:val="00ED68E8"/>
    <w:rsid w:val="00EE1595"/>
    <w:rsid w:val="00EF053D"/>
    <w:rsid w:val="00EF392E"/>
    <w:rsid w:val="00EF6319"/>
    <w:rsid w:val="00EF71B6"/>
    <w:rsid w:val="00F00EE3"/>
    <w:rsid w:val="00F04D0E"/>
    <w:rsid w:val="00F0680B"/>
    <w:rsid w:val="00F22E92"/>
    <w:rsid w:val="00F2317F"/>
    <w:rsid w:val="00F239D2"/>
    <w:rsid w:val="00F364E8"/>
    <w:rsid w:val="00F405B7"/>
    <w:rsid w:val="00F447F8"/>
    <w:rsid w:val="00F71DFC"/>
    <w:rsid w:val="00FB6568"/>
    <w:rsid w:val="00FD12A7"/>
    <w:rsid w:val="00FE634C"/>
    <w:rsid w:val="0A9C97C8"/>
    <w:rsid w:val="0BD6AA75"/>
    <w:rsid w:val="18E55FFA"/>
    <w:rsid w:val="1C7C441A"/>
    <w:rsid w:val="1D4D86C7"/>
    <w:rsid w:val="252D34E5"/>
    <w:rsid w:val="2B2959A9"/>
    <w:rsid w:val="2DFBCE35"/>
    <w:rsid w:val="3B923695"/>
    <w:rsid w:val="3CD8C6DC"/>
    <w:rsid w:val="416AC1FA"/>
    <w:rsid w:val="43A7F427"/>
    <w:rsid w:val="4692A058"/>
    <w:rsid w:val="46D2B4FC"/>
    <w:rsid w:val="47EECFC3"/>
    <w:rsid w:val="48292E3E"/>
    <w:rsid w:val="4937CE57"/>
    <w:rsid w:val="54C0740C"/>
    <w:rsid w:val="54C89368"/>
    <w:rsid w:val="558FABE0"/>
    <w:rsid w:val="56C13819"/>
    <w:rsid w:val="5834A76B"/>
    <w:rsid w:val="5958EAC9"/>
    <w:rsid w:val="69941F8A"/>
    <w:rsid w:val="6B9A9EC7"/>
    <w:rsid w:val="721A7E8B"/>
    <w:rsid w:val="7256BD86"/>
    <w:rsid w:val="733FB068"/>
    <w:rsid w:val="774ACF0D"/>
    <w:rsid w:val="7E8B30A8"/>
    <w:rsid w:val="7EC08D26"/>
    <w:rsid w:val="7FE447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729DFE"/>
  <w15:chartTrackingRefBased/>
  <w15:docId w15:val="{C0516EC8-65F9-4E62-A218-458F79C0B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C0C"/>
    <w:rPr>
      <w:kern w:val="0"/>
      <w14:ligatures w14:val="none"/>
    </w:rPr>
  </w:style>
  <w:style w:type="paragraph" w:styleId="Heading1">
    <w:name w:val="heading 1"/>
    <w:basedOn w:val="Normal"/>
    <w:next w:val="Normal"/>
    <w:link w:val="Heading1Char"/>
    <w:uiPriority w:val="9"/>
    <w:qFormat/>
    <w:rsid w:val="00BC2C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C2C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C0C"/>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BC2C0C"/>
    <w:rPr>
      <w:rFonts w:asciiTheme="majorHAnsi" w:eastAsiaTheme="majorEastAsia" w:hAnsiTheme="majorHAnsi" w:cstheme="majorBidi"/>
      <w:color w:val="2F5496" w:themeColor="accent1" w:themeShade="BF"/>
      <w:kern w:val="0"/>
      <w:sz w:val="26"/>
      <w:szCs w:val="26"/>
      <w14:ligatures w14:val="none"/>
    </w:rPr>
  </w:style>
  <w:style w:type="character" w:styleId="Hyperlink">
    <w:name w:val="Hyperlink"/>
    <w:basedOn w:val="DefaultParagraphFont"/>
    <w:uiPriority w:val="99"/>
    <w:unhideWhenUsed/>
    <w:rsid w:val="00BC2C0C"/>
    <w:rPr>
      <w:color w:val="0563C1" w:themeColor="hyperlink"/>
      <w:u w:val="single"/>
    </w:rPr>
  </w:style>
  <w:style w:type="paragraph" w:styleId="TOC1">
    <w:name w:val="toc 1"/>
    <w:basedOn w:val="Normal"/>
    <w:next w:val="Normal"/>
    <w:autoRedefine/>
    <w:uiPriority w:val="39"/>
    <w:unhideWhenUsed/>
    <w:rsid w:val="00BC2C0C"/>
    <w:pPr>
      <w:spacing w:after="100"/>
    </w:pPr>
  </w:style>
  <w:style w:type="paragraph" w:styleId="TOC2">
    <w:name w:val="toc 2"/>
    <w:basedOn w:val="Normal"/>
    <w:next w:val="Normal"/>
    <w:autoRedefine/>
    <w:uiPriority w:val="39"/>
    <w:unhideWhenUsed/>
    <w:rsid w:val="00BC2C0C"/>
    <w:pPr>
      <w:spacing w:after="100"/>
      <w:ind w:left="220"/>
    </w:pPr>
  </w:style>
  <w:style w:type="paragraph" w:styleId="ListParagraph">
    <w:name w:val="List Paragraph"/>
    <w:basedOn w:val="Normal"/>
    <w:uiPriority w:val="34"/>
    <w:qFormat/>
    <w:rsid w:val="00BC2C0C"/>
    <w:pPr>
      <w:ind w:left="720"/>
      <w:contextualSpacing/>
    </w:pPr>
  </w:style>
  <w:style w:type="table" w:styleId="TableGrid">
    <w:name w:val="Table Grid"/>
    <w:basedOn w:val="TableNormal"/>
    <w:uiPriority w:val="59"/>
    <w:rsid w:val="00BC2C0C"/>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tion1">
    <w:name w:val="Mention1"/>
    <w:basedOn w:val="DefaultParagraphFont"/>
    <w:uiPriority w:val="99"/>
    <w:unhideWhenUsed/>
    <w:rsid w:val="00BC2C0C"/>
    <w:rPr>
      <w:color w:val="2B579A"/>
      <w:shd w:val="clear" w:color="auto" w:fill="E6E6E6"/>
    </w:rPr>
  </w:style>
  <w:style w:type="paragraph" w:styleId="CommentText">
    <w:name w:val="annotation text"/>
    <w:basedOn w:val="Normal"/>
    <w:link w:val="CommentTextChar"/>
    <w:uiPriority w:val="99"/>
    <w:unhideWhenUsed/>
    <w:rsid w:val="00BC2C0C"/>
    <w:pPr>
      <w:spacing w:line="240" w:lineRule="auto"/>
    </w:pPr>
    <w:rPr>
      <w:sz w:val="20"/>
      <w:szCs w:val="20"/>
    </w:rPr>
  </w:style>
  <w:style w:type="character" w:customStyle="1" w:styleId="CommentTextChar">
    <w:name w:val="Comment Text Char"/>
    <w:basedOn w:val="DefaultParagraphFont"/>
    <w:link w:val="CommentText"/>
    <w:uiPriority w:val="99"/>
    <w:rsid w:val="00BC2C0C"/>
    <w:rPr>
      <w:kern w:val="0"/>
      <w:sz w:val="20"/>
      <w:szCs w:val="20"/>
      <w14:ligatures w14:val="none"/>
    </w:rPr>
  </w:style>
  <w:style w:type="character" w:styleId="CommentReference">
    <w:name w:val="annotation reference"/>
    <w:basedOn w:val="DefaultParagraphFont"/>
    <w:uiPriority w:val="99"/>
    <w:semiHidden/>
    <w:unhideWhenUsed/>
    <w:rsid w:val="00BC2C0C"/>
    <w:rPr>
      <w:sz w:val="16"/>
      <w:szCs w:val="16"/>
    </w:rPr>
  </w:style>
  <w:style w:type="paragraph" w:styleId="Revision">
    <w:name w:val="Revision"/>
    <w:hidden/>
    <w:uiPriority w:val="99"/>
    <w:semiHidden/>
    <w:rsid w:val="00BC2C0C"/>
    <w:pPr>
      <w:spacing w:after="0" w:line="240" w:lineRule="auto"/>
    </w:pPr>
    <w:rPr>
      <w:kern w:val="0"/>
      <w14:ligatures w14:val="none"/>
    </w:rPr>
  </w:style>
  <w:style w:type="paragraph" w:styleId="BalloonText">
    <w:name w:val="Balloon Text"/>
    <w:basedOn w:val="Normal"/>
    <w:link w:val="BalloonTextChar"/>
    <w:uiPriority w:val="99"/>
    <w:semiHidden/>
    <w:unhideWhenUsed/>
    <w:rsid w:val="00D763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31A"/>
    <w:rPr>
      <w:rFonts w:ascii="Segoe UI" w:hAnsi="Segoe UI" w:cs="Segoe UI"/>
      <w:kern w:val="0"/>
      <w:sz w:val="18"/>
      <w:szCs w:val="18"/>
      <w14:ligatures w14:val="none"/>
    </w:rPr>
  </w:style>
  <w:style w:type="paragraph" w:styleId="CommentSubject">
    <w:name w:val="annotation subject"/>
    <w:basedOn w:val="CommentText"/>
    <w:next w:val="CommentText"/>
    <w:link w:val="CommentSubjectChar"/>
    <w:uiPriority w:val="99"/>
    <w:semiHidden/>
    <w:unhideWhenUsed/>
    <w:rsid w:val="00D7631A"/>
    <w:rPr>
      <w:b/>
      <w:bCs/>
    </w:rPr>
  </w:style>
  <w:style w:type="character" w:customStyle="1" w:styleId="CommentSubjectChar">
    <w:name w:val="Comment Subject Char"/>
    <w:basedOn w:val="CommentTextChar"/>
    <w:link w:val="CommentSubject"/>
    <w:uiPriority w:val="99"/>
    <w:semiHidden/>
    <w:rsid w:val="00D7631A"/>
    <w:rPr>
      <w:b/>
      <w:bCs/>
      <w:kern w:val="0"/>
      <w:sz w:val="20"/>
      <w:szCs w:val="20"/>
      <w14:ligatures w14:val="none"/>
    </w:rPr>
  </w:style>
  <w:style w:type="character" w:customStyle="1" w:styleId="normaltextrun">
    <w:name w:val="normaltextrun"/>
    <w:basedOn w:val="DefaultParagraphFont"/>
    <w:rsid w:val="004A6D10"/>
  </w:style>
  <w:style w:type="character" w:customStyle="1" w:styleId="eop">
    <w:name w:val="eop"/>
    <w:basedOn w:val="DefaultParagraphFont"/>
    <w:rsid w:val="004A6D10"/>
  </w:style>
  <w:style w:type="character" w:customStyle="1" w:styleId="UnresolvedMention1">
    <w:name w:val="Unresolved Mention1"/>
    <w:basedOn w:val="DefaultParagraphFont"/>
    <w:uiPriority w:val="99"/>
    <w:semiHidden/>
    <w:unhideWhenUsed/>
    <w:rsid w:val="00996A46"/>
    <w:rPr>
      <w:color w:val="605E5C"/>
      <w:shd w:val="clear" w:color="auto" w:fill="E1DFDD"/>
    </w:rPr>
  </w:style>
  <w:style w:type="paragraph" w:customStyle="1" w:styleId="paragraph">
    <w:name w:val="paragraph"/>
    <w:basedOn w:val="Normal"/>
    <w:rsid w:val="005D4D0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66848"/>
    <w:rPr>
      <w:color w:val="954F72" w:themeColor="followedHyperlink"/>
      <w:u w:val="single"/>
    </w:rPr>
  </w:style>
  <w:style w:type="paragraph" w:styleId="Header">
    <w:name w:val="header"/>
    <w:basedOn w:val="Normal"/>
    <w:link w:val="HeaderChar"/>
    <w:uiPriority w:val="99"/>
    <w:unhideWhenUsed/>
    <w:rsid w:val="006E33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34A"/>
    <w:rPr>
      <w:kern w:val="0"/>
      <w14:ligatures w14:val="none"/>
    </w:rPr>
  </w:style>
  <w:style w:type="paragraph" w:styleId="Footer">
    <w:name w:val="footer"/>
    <w:basedOn w:val="Normal"/>
    <w:link w:val="FooterChar"/>
    <w:uiPriority w:val="99"/>
    <w:unhideWhenUsed/>
    <w:rsid w:val="006E33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34A"/>
    <w:rPr>
      <w:kern w:val="0"/>
      <w14:ligatures w14:val="none"/>
    </w:rPr>
  </w:style>
  <w:style w:type="character" w:styleId="UnresolvedMention">
    <w:name w:val="Unresolved Mention"/>
    <w:basedOn w:val="DefaultParagraphFont"/>
    <w:uiPriority w:val="99"/>
    <w:semiHidden/>
    <w:unhideWhenUsed/>
    <w:rsid w:val="00C00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120627">
      <w:bodyDiv w:val="1"/>
      <w:marLeft w:val="0"/>
      <w:marRight w:val="0"/>
      <w:marTop w:val="0"/>
      <w:marBottom w:val="0"/>
      <w:divBdr>
        <w:top w:val="none" w:sz="0" w:space="0" w:color="auto"/>
        <w:left w:val="none" w:sz="0" w:space="0" w:color="auto"/>
        <w:bottom w:val="none" w:sz="0" w:space="0" w:color="auto"/>
        <w:right w:val="none" w:sz="0" w:space="0" w:color="auto"/>
      </w:divBdr>
    </w:div>
    <w:div w:id="995911074">
      <w:bodyDiv w:val="1"/>
      <w:marLeft w:val="0"/>
      <w:marRight w:val="0"/>
      <w:marTop w:val="0"/>
      <w:marBottom w:val="0"/>
      <w:divBdr>
        <w:top w:val="none" w:sz="0" w:space="0" w:color="auto"/>
        <w:left w:val="none" w:sz="0" w:space="0" w:color="auto"/>
        <w:bottom w:val="none" w:sz="0" w:space="0" w:color="auto"/>
        <w:right w:val="none" w:sz="0" w:space="0" w:color="auto"/>
      </w:divBdr>
      <w:divsChild>
        <w:div w:id="653029490">
          <w:marLeft w:val="0"/>
          <w:marRight w:val="0"/>
          <w:marTop w:val="0"/>
          <w:marBottom w:val="0"/>
          <w:divBdr>
            <w:top w:val="none" w:sz="0" w:space="0" w:color="auto"/>
            <w:left w:val="none" w:sz="0" w:space="0" w:color="auto"/>
            <w:bottom w:val="none" w:sz="0" w:space="0" w:color="auto"/>
            <w:right w:val="none" w:sz="0" w:space="0" w:color="auto"/>
          </w:divBdr>
          <w:divsChild>
            <w:div w:id="179898554">
              <w:marLeft w:val="0"/>
              <w:marRight w:val="0"/>
              <w:marTop w:val="0"/>
              <w:marBottom w:val="0"/>
              <w:divBdr>
                <w:top w:val="none" w:sz="0" w:space="0" w:color="auto"/>
                <w:left w:val="none" w:sz="0" w:space="0" w:color="auto"/>
                <w:bottom w:val="none" w:sz="0" w:space="0" w:color="auto"/>
                <w:right w:val="none" w:sz="0" w:space="0" w:color="auto"/>
              </w:divBdr>
            </w:div>
            <w:div w:id="1442453091">
              <w:marLeft w:val="0"/>
              <w:marRight w:val="0"/>
              <w:marTop w:val="0"/>
              <w:marBottom w:val="0"/>
              <w:divBdr>
                <w:top w:val="none" w:sz="0" w:space="0" w:color="auto"/>
                <w:left w:val="none" w:sz="0" w:space="0" w:color="auto"/>
                <w:bottom w:val="none" w:sz="0" w:space="0" w:color="auto"/>
                <w:right w:val="none" w:sz="0" w:space="0" w:color="auto"/>
              </w:divBdr>
            </w:div>
            <w:div w:id="1821842743">
              <w:marLeft w:val="0"/>
              <w:marRight w:val="0"/>
              <w:marTop w:val="0"/>
              <w:marBottom w:val="0"/>
              <w:divBdr>
                <w:top w:val="none" w:sz="0" w:space="0" w:color="auto"/>
                <w:left w:val="none" w:sz="0" w:space="0" w:color="auto"/>
                <w:bottom w:val="none" w:sz="0" w:space="0" w:color="auto"/>
                <w:right w:val="none" w:sz="0" w:space="0" w:color="auto"/>
              </w:divBdr>
            </w:div>
            <w:div w:id="1260067859">
              <w:marLeft w:val="0"/>
              <w:marRight w:val="0"/>
              <w:marTop w:val="0"/>
              <w:marBottom w:val="0"/>
              <w:divBdr>
                <w:top w:val="none" w:sz="0" w:space="0" w:color="auto"/>
                <w:left w:val="none" w:sz="0" w:space="0" w:color="auto"/>
                <w:bottom w:val="none" w:sz="0" w:space="0" w:color="auto"/>
                <w:right w:val="none" w:sz="0" w:space="0" w:color="auto"/>
              </w:divBdr>
            </w:div>
            <w:div w:id="79300237">
              <w:marLeft w:val="0"/>
              <w:marRight w:val="0"/>
              <w:marTop w:val="0"/>
              <w:marBottom w:val="0"/>
              <w:divBdr>
                <w:top w:val="none" w:sz="0" w:space="0" w:color="auto"/>
                <w:left w:val="none" w:sz="0" w:space="0" w:color="auto"/>
                <w:bottom w:val="none" w:sz="0" w:space="0" w:color="auto"/>
                <w:right w:val="none" w:sz="0" w:space="0" w:color="auto"/>
              </w:divBdr>
            </w:div>
            <w:div w:id="1605070540">
              <w:marLeft w:val="0"/>
              <w:marRight w:val="0"/>
              <w:marTop w:val="0"/>
              <w:marBottom w:val="0"/>
              <w:divBdr>
                <w:top w:val="none" w:sz="0" w:space="0" w:color="auto"/>
                <w:left w:val="none" w:sz="0" w:space="0" w:color="auto"/>
                <w:bottom w:val="none" w:sz="0" w:space="0" w:color="auto"/>
                <w:right w:val="none" w:sz="0" w:space="0" w:color="auto"/>
              </w:divBdr>
            </w:div>
            <w:div w:id="752354157">
              <w:marLeft w:val="0"/>
              <w:marRight w:val="0"/>
              <w:marTop w:val="0"/>
              <w:marBottom w:val="0"/>
              <w:divBdr>
                <w:top w:val="none" w:sz="0" w:space="0" w:color="auto"/>
                <w:left w:val="none" w:sz="0" w:space="0" w:color="auto"/>
                <w:bottom w:val="none" w:sz="0" w:space="0" w:color="auto"/>
                <w:right w:val="none" w:sz="0" w:space="0" w:color="auto"/>
              </w:divBdr>
            </w:div>
            <w:div w:id="2111701659">
              <w:marLeft w:val="0"/>
              <w:marRight w:val="0"/>
              <w:marTop w:val="0"/>
              <w:marBottom w:val="0"/>
              <w:divBdr>
                <w:top w:val="none" w:sz="0" w:space="0" w:color="auto"/>
                <w:left w:val="none" w:sz="0" w:space="0" w:color="auto"/>
                <w:bottom w:val="none" w:sz="0" w:space="0" w:color="auto"/>
                <w:right w:val="none" w:sz="0" w:space="0" w:color="auto"/>
              </w:divBdr>
            </w:div>
            <w:div w:id="927495486">
              <w:marLeft w:val="0"/>
              <w:marRight w:val="0"/>
              <w:marTop w:val="0"/>
              <w:marBottom w:val="0"/>
              <w:divBdr>
                <w:top w:val="none" w:sz="0" w:space="0" w:color="auto"/>
                <w:left w:val="none" w:sz="0" w:space="0" w:color="auto"/>
                <w:bottom w:val="none" w:sz="0" w:space="0" w:color="auto"/>
                <w:right w:val="none" w:sz="0" w:space="0" w:color="auto"/>
              </w:divBdr>
            </w:div>
            <w:div w:id="2132942273">
              <w:marLeft w:val="0"/>
              <w:marRight w:val="0"/>
              <w:marTop w:val="0"/>
              <w:marBottom w:val="0"/>
              <w:divBdr>
                <w:top w:val="none" w:sz="0" w:space="0" w:color="auto"/>
                <w:left w:val="none" w:sz="0" w:space="0" w:color="auto"/>
                <w:bottom w:val="none" w:sz="0" w:space="0" w:color="auto"/>
                <w:right w:val="none" w:sz="0" w:space="0" w:color="auto"/>
              </w:divBdr>
            </w:div>
            <w:div w:id="254171841">
              <w:marLeft w:val="0"/>
              <w:marRight w:val="0"/>
              <w:marTop w:val="0"/>
              <w:marBottom w:val="0"/>
              <w:divBdr>
                <w:top w:val="none" w:sz="0" w:space="0" w:color="auto"/>
                <w:left w:val="none" w:sz="0" w:space="0" w:color="auto"/>
                <w:bottom w:val="none" w:sz="0" w:space="0" w:color="auto"/>
                <w:right w:val="none" w:sz="0" w:space="0" w:color="auto"/>
              </w:divBdr>
            </w:div>
            <w:div w:id="347028942">
              <w:marLeft w:val="0"/>
              <w:marRight w:val="0"/>
              <w:marTop w:val="0"/>
              <w:marBottom w:val="0"/>
              <w:divBdr>
                <w:top w:val="none" w:sz="0" w:space="0" w:color="auto"/>
                <w:left w:val="none" w:sz="0" w:space="0" w:color="auto"/>
                <w:bottom w:val="none" w:sz="0" w:space="0" w:color="auto"/>
                <w:right w:val="none" w:sz="0" w:space="0" w:color="auto"/>
              </w:divBdr>
            </w:div>
            <w:div w:id="569509729">
              <w:marLeft w:val="0"/>
              <w:marRight w:val="0"/>
              <w:marTop w:val="0"/>
              <w:marBottom w:val="0"/>
              <w:divBdr>
                <w:top w:val="none" w:sz="0" w:space="0" w:color="auto"/>
                <w:left w:val="none" w:sz="0" w:space="0" w:color="auto"/>
                <w:bottom w:val="none" w:sz="0" w:space="0" w:color="auto"/>
                <w:right w:val="none" w:sz="0" w:space="0" w:color="auto"/>
              </w:divBdr>
            </w:div>
            <w:div w:id="632173987">
              <w:marLeft w:val="0"/>
              <w:marRight w:val="0"/>
              <w:marTop w:val="0"/>
              <w:marBottom w:val="0"/>
              <w:divBdr>
                <w:top w:val="none" w:sz="0" w:space="0" w:color="auto"/>
                <w:left w:val="none" w:sz="0" w:space="0" w:color="auto"/>
                <w:bottom w:val="none" w:sz="0" w:space="0" w:color="auto"/>
                <w:right w:val="none" w:sz="0" w:space="0" w:color="auto"/>
              </w:divBdr>
            </w:div>
            <w:div w:id="862134799">
              <w:marLeft w:val="0"/>
              <w:marRight w:val="0"/>
              <w:marTop w:val="0"/>
              <w:marBottom w:val="0"/>
              <w:divBdr>
                <w:top w:val="none" w:sz="0" w:space="0" w:color="auto"/>
                <w:left w:val="none" w:sz="0" w:space="0" w:color="auto"/>
                <w:bottom w:val="none" w:sz="0" w:space="0" w:color="auto"/>
                <w:right w:val="none" w:sz="0" w:space="0" w:color="auto"/>
              </w:divBdr>
            </w:div>
          </w:divsChild>
        </w:div>
        <w:div w:id="2051607559">
          <w:marLeft w:val="0"/>
          <w:marRight w:val="0"/>
          <w:marTop w:val="0"/>
          <w:marBottom w:val="0"/>
          <w:divBdr>
            <w:top w:val="none" w:sz="0" w:space="0" w:color="auto"/>
            <w:left w:val="none" w:sz="0" w:space="0" w:color="auto"/>
            <w:bottom w:val="none" w:sz="0" w:space="0" w:color="auto"/>
            <w:right w:val="none" w:sz="0" w:space="0" w:color="auto"/>
          </w:divBdr>
        </w:div>
        <w:div w:id="2091389919">
          <w:marLeft w:val="0"/>
          <w:marRight w:val="0"/>
          <w:marTop w:val="0"/>
          <w:marBottom w:val="0"/>
          <w:divBdr>
            <w:top w:val="none" w:sz="0" w:space="0" w:color="auto"/>
            <w:left w:val="none" w:sz="0" w:space="0" w:color="auto"/>
            <w:bottom w:val="none" w:sz="0" w:space="0" w:color="auto"/>
            <w:right w:val="none" w:sz="0" w:space="0" w:color="auto"/>
          </w:divBdr>
        </w:div>
        <w:div w:id="1579167607">
          <w:marLeft w:val="0"/>
          <w:marRight w:val="0"/>
          <w:marTop w:val="0"/>
          <w:marBottom w:val="0"/>
          <w:divBdr>
            <w:top w:val="none" w:sz="0" w:space="0" w:color="auto"/>
            <w:left w:val="none" w:sz="0" w:space="0" w:color="auto"/>
            <w:bottom w:val="none" w:sz="0" w:space="0" w:color="auto"/>
            <w:right w:val="none" w:sz="0" w:space="0" w:color="auto"/>
          </w:divBdr>
        </w:div>
        <w:div w:id="218329290">
          <w:marLeft w:val="0"/>
          <w:marRight w:val="0"/>
          <w:marTop w:val="0"/>
          <w:marBottom w:val="0"/>
          <w:divBdr>
            <w:top w:val="none" w:sz="0" w:space="0" w:color="auto"/>
            <w:left w:val="none" w:sz="0" w:space="0" w:color="auto"/>
            <w:bottom w:val="none" w:sz="0" w:space="0" w:color="auto"/>
            <w:right w:val="none" w:sz="0" w:space="0" w:color="auto"/>
          </w:divBdr>
        </w:div>
        <w:div w:id="298071370">
          <w:marLeft w:val="0"/>
          <w:marRight w:val="0"/>
          <w:marTop w:val="0"/>
          <w:marBottom w:val="0"/>
          <w:divBdr>
            <w:top w:val="none" w:sz="0" w:space="0" w:color="auto"/>
            <w:left w:val="none" w:sz="0" w:space="0" w:color="auto"/>
            <w:bottom w:val="none" w:sz="0" w:space="0" w:color="auto"/>
            <w:right w:val="none" w:sz="0" w:space="0" w:color="auto"/>
          </w:divBdr>
        </w:div>
        <w:div w:id="1874997414">
          <w:marLeft w:val="0"/>
          <w:marRight w:val="0"/>
          <w:marTop w:val="0"/>
          <w:marBottom w:val="0"/>
          <w:divBdr>
            <w:top w:val="none" w:sz="0" w:space="0" w:color="auto"/>
            <w:left w:val="none" w:sz="0" w:space="0" w:color="auto"/>
            <w:bottom w:val="none" w:sz="0" w:space="0" w:color="auto"/>
            <w:right w:val="none" w:sz="0" w:space="0" w:color="auto"/>
          </w:divBdr>
        </w:div>
        <w:div w:id="1998682571">
          <w:marLeft w:val="0"/>
          <w:marRight w:val="0"/>
          <w:marTop w:val="0"/>
          <w:marBottom w:val="0"/>
          <w:divBdr>
            <w:top w:val="none" w:sz="0" w:space="0" w:color="auto"/>
            <w:left w:val="none" w:sz="0" w:space="0" w:color="auto"/>
            <w:bottom w:val="none" w:sz="0" w:space="0" w:color="auto"/>
            <w:right w:val="none" w:sz="0" w:space="0" w:color="auto"/>
          </w:divBdr>
        </w:div>
        <w:div w:id="234824771">
          <w:marLeft w:val="0"/>
          <w:marRight w:val="0"/>
          <w:marTop w:val="0"/>
          <w:marBottom w:val="0"/>
          <w:divBdr>
            <w:top w:val="none" w:sz="0" w:space="0" w:color="auto"/>
            <w:left w:val="none" w:sz="0" w:space="0" w:color="auto"/>
            <w:bottom w:val="none" w:sz="0" w:space="0" w:color="auto"/>
            <w:right w:val="none" w:sz="0" w:space="0" w:color="auto"/>
          </w:divBdr>
        </w:div>
        <w:div w:id="995260337">
          <w:marLeft w:val="0"/>
          <w:marRight w:val="0"/>
          <w:marTop w:val="0"/>
          <w:marBottom w:val="0"/>
          <w:divBdr>
            <w:top w:val="none" w:sz="0" w:space="0" w:color="auto"/>
            <w:left w:val="none" w:sz="0" w:space="0" w:color="auto"/>
            <w:bottom w:val="none" w:sz="0" w:space="0" w:color="auto"/>
            <w:right w:val="none" w:sz="0" w:space="0" w:color="auto"/>
          </w:divBdr>
        </w:div>
        <w:div w:id="1860243336">
          <w:marLeft w:val="0"/>
          <w:marRight w:val="0"/>
          <w:marTop w:val="0"/>
          <w:marBottom w:val="0"/>
          <w:divBdr>
            <w:top w:val="none" w:sz="0" w:space="0" w:color="auto"/>
            <w:left w:val="none" w:sz="0" w:space="0" w:color="auto"/>
            <w:bottom w:val="none" w:sz="0" w:space="0" w:color="auto"/>
            <w:right w:val="none" w:sz="0" w:space="0" w:color="auto"/>
          </w:divBdr>
        </w:div>
        <w:div w:id="1811552006">
          <w:marLeft w:val="0"/>
          <w:marRight w:val="0"/>
          <w:marTop w:val="0"/>
          <w:marBottom w:val="0"/>
          <w:divBdr>
            <w:top w:val="none" w:sz="0" w:space="0" w:color="auto"/>
            <w:left w:val="none" w:sz="0" w:space="0" w:color="auto"/>
            <w:bottom w:val="none" w:sz="0" w:space="0" w:color="auto"/>
            <w:right w:val="none" w:sz="0" w:space="0" w:color="auto"/>
          </w:divBdr>
        </w:div>
        <w:div w:id="1069963487">
          <w:marLeft w:val="0"/>
          <w:marRight w:val="0"/>
          <w:marTop w:val="0"/>
          <w:marBottom w:val="0"/>
          <w:divBdr>
            <w:top w:val="none" w:sz="0" w:space="0" w:color="auto"/>
            <w:left w:val="none" w:sz="0" w:space="0" w:color="auto"/>
            <w:bottom w:val="none" w:sz="0" w:space="0" w:color="auto"/>
            <w:right w:val="none" w:sz="0" w:space="0" w:color="auto"/>
          </w:divBdr>
        </w:div>
        <w:div w:id="211429178">
          <w:marLeft w:val="0"/>
          <w:marRight w:val="0"/>
          <w:marTop w:val="0"/>
          <w:marBottom w:val="0"/>
          <w:divBdr>
            <w:top w:val="none" w:sz="0" w:space="0" w:color="auto"/>
            <w:left w:val="none" w:sz="0" w:space="0" w:color="auto"/>
            <w:bottom w:val="none" w:sz="0" w:space="0" w:color="auto"/>
            <w:right w:val="none" w:sz="0" w:space="0" w:color="auto"/>
          </w:divBdr>
        </w:div>
        <w:div w:id="1958678867">
          <w:marLeft w:val="0"/>
          <w:marRight w:val="0"/>
          <w:marTop w:val="0"/>
          <w:marBottom w:val="0"/>
          <w:divBdr>
            <w:top w:val="none" w:sz="0" w:space="0" w:color="auto"/>
            <w:left w:val="none" w:sz="0" w:space="0" w:color="auto"/>
            <w:bottom w:val="none" w:sz="0" w:space="0" w:color="auto"/>
            <w:right w:val="none" w:sz="0" w:space="0" w:color="auto"/>
          </w:divBdr>
        </w:div>
        <w:div w:id="446507102">
          <w:marLeft w:val="0"/>
          <w:marRight w:val="0"/>
          <w:marTop w:val="0"/>
          <w:marBottom w:val="0"/>
          <w:divBdr>
            <w:top w:val="none" w:sz="0" w:space="0" w:color="auto"/>
            <w:left w:val="none" w:sz="0" w:space="0" w:color="auto"/>
            <w:bottom w:val="none" w:sz="0" w:space="0" w:color="auto"/>
            <w:right w:val="none" w:sz="0" w:space="0" w:color="auto"/>
          </w:divBdr>
        </w:div>
        <w:div w:id="1033574435">
          <w:marLeft w:val="0"/>
          <w:marRight w:val="0"/>
          <w:marTop w:val="0"/>
          <w:marBottom w:val="0"/>
          <w:divBdr>
            <w:top w:val="none" w:sz="0" w:space="0" w:color="auto"/>
            <w:left w:val="none" w:sz="0" w:space="0" w:color="auto"/>
            <w:bottom w:val="none" w:sz="0" w:space="0" w:color="auto"/>
            <w:right w:val="none" w:sz="0" w:space="0" w:color="auto"/>
          </w:divBdr>
        </w:div>
        <w:div w:id="1982419747">
          <w:marLeft w:val="0"/>
          <w:marRight w:val="0"/>
          <w:marTop w:val="0"/>
          <w:marBottom w:val="0"/>
          <w:divBdr>
            <w:top w:val="none" w:sz="0" w:space="0" w:color="auto"/>
            <w:left w:val="none" w:sz="0" w:space="0" w:color="auto"/>
            <w:bottom w:val="none" w:sz="0" w:space="0" w:color="auto"/>
            <w:right w:val="none" w:sz="0" w:space="0" w:color="auto"/>
          </w:divBdr>
        </w:div>
        <w:div w:id="224336847">
          <w:marLeft w:val="0"/>
          <w:marRight w:val="0"/>
          <w:marTop w:val="0"/>
          <w:marBottom w:val="0"/>
          <w:divBdr>
            <w:top w:val="none" w:sz="0" w:space="0" w:color="auto"/>
            <w:left w:val="none" w:sz="0" w:space="0" w:color="auto"/>
            <w:bottom w:val="none" w:sz="0" w:space="0" w:color="auto"/>
            <w:right w:val="none" w:sz="0" w:space="0" w:color="auto"/>
          </w:divBdr>
        </w:div>
        <w:div w:id="1428846607">
          <w:marLeft w:val="0"/>
          <w:marRight w:val="0"/>
          <w:marTop w:val="0"/>
          <w:marBottom w:val="0"/>
          <w:divBdr>
            <w:top w:val="none" w:sz="0" w:space="0" w:color="auto"/>
            <w:left w:val="none" w:sz="0" w:space="0" w:color="auto"/>
            <w:bottom w:val="none" w:sz="0" w:space="0" w:color="auto"/>
            <w:right w:val="none" w:sz="0" w:space="0" w:color="auto"/>
          </w:divBdr>
        </w:div>
        <w:div w:id="9189824">
          <w:marLeft w:val="0"/>
          <w:marRight w:val="0"/>
          <w:marTop w:val="0"/>
          <w:marBottom w:val="0"/>
          <w:divBdr>
            <w:top w:val="none" w:sz="0" w:space="0" w:color="auto"/>
            <w:left w:val="none" w:sz="0" w:space="0" w:color="auto"/>
            <w:bottom w:val="none" w:sz="0" w:space="0" w:color="auto"/>
            <w:right w:val="none" w:sz="0" w:space="0" w:color="auto"/>
          </w:divBdr>
        </w:div>
        <w:div w:id="250897599">
          <w:marLeft w:val="0"/>
          <w:marRight w:val="0"/>
          <w:marTop w:val="0"/>
          <w:marBottom w:val="0"/>
          <w:divBdr>
            <w:top w:val="none" w:sz="0" w:space="0" w:color="auto"/>
            <w:left w:val="none" w:sz="0" w:space="0" w:color="auto"/>
            <w:bottom w:val="none" w:sz="0" w:space="0" w:color="auto"/>
            <w:right w:val="none" w:sz="0" w:space="0" w:color="auto"/>
          </w:divBdr>
        </w:div>
        <w:div w:id="483739117">
          <w:marLeft w:val="0"/>
          <w:marRight w:val="0"/>
          <w:marTop w:val="0"/>
          <w:marBottom w:val="0"/>
          <w:divBdr>
            <w:top w:val="none" w:sz="0" w:space="0" w:color="auto"/>
            <w:left w:val="none" w:sz="0" w:space="0" w:color="auto"/>
            <w:bottom w:val="none" w:sz="0" w:space="0" w:color="auto"/>
            <w:right w:val="none" w:sz="0" w:space="0" w:color="auto"/>
          </w:divBdr>
        </w:div>
        <w:div w:id="931938154">
          <w:marLeft w:val="0"/>
          <w:marRight w:val="0"/>
          <w:marTop w:val="0"/>
          <w:marBottom w:val="0"/>
          <w:divBdr>
            <w:top w:val="none" w:sz="0" w:space="0" w:color="auto"/>
            <w:left w:val="none" w:sz="0" w:space="0" w:color="auto"/>
            <w:bottom w:val="none" w:sz="0" w:space="0" w:color="auto"/>
            <w:right w:val="none" w:sz="0" w:space="0" w:color="auto"/>
          </w:divBdr>
        </w:div>
        <w:div w:id="1610619215">
          <w:marLeft w:val="0"/>
          <w:marRight w:val="0"/>
          <w:marTop w:val="0"/>
          <w:marBottom w:val="0"/>
          <w:divBdr>
            <w:top w:val="none" w:sz="0" w:space="0" w:color="auto"/>
            <w:left w:val="none" w:sz="0" w:space="0" w:color="auto"/>
            <w:bottom w:val="none" w:sz="0" w:space="0" w:color="auto"/>
            <w:right w:val="none" w:sz="0" w:space="0" w:color="auto"/>
          </w:divBdr>
        </w:div>
        <w:div w:id="1822381350">
          <w:marLeft w:val="0"/>
          <w:marRight w:val="0"/>
          <w:marTop w:val="0"/>
          <w:marBottom w:val="0"/>
          <w:divBdr>
            <w:top w:val="none" w:sz="0" w:space="0" w:color="auto"/>
            <w:left w:val="none" w:sz="0" w:space="0" w:color="auto"/>
            <w:bottom w:val="none" w:sz="0" w:space="0" w:color="auto"/>
            <w:right w:val="none" w:sz="0" w:space="0" w:color="auto"/>
          </w:divBdr>
        </w:div>
        <w:div w:id="699016092">
          <w:marLeft w:val="0"/>
          <w:marRight w:val="0"/>
          <w:marTop w:val="0"/>
          <w:marBottom w:val="0"/>
          <w:divBdr>
            <w:top w:val="none" w:sz="0" w:space="0" w:color="auto"/>
            <w:left w:val="none" w:sz="0" w:space="0" w:color="auto"/>
            <w:bottom w:val="none" w:sz="0" w:space="0" w:color="auto"/>
            <w:right w:val="none" w:sz="0" w:space="0" w:color="auto"/>
          </w:divBdr>
        </w:div>
      </w:divsChild>
    </w:div>
    <w:div w:id="1203052499">
      <w:bodyDiv w:val="1"/>
      <w:marLeft w:val="0"/>
      <w:marRight w:val="0"/>
      <w:marTop w:val="0"/>
      <w:marBottom w:val="0"/>
      <w:divBdr>
        <w:top w:val="none" w:sz="0" w:space="0" w:color="auto"/>
        <w:left w:val="none" w:sz="0" w:space="0" w:color="auto"/>
        <w:bottom w:val="none" w:sz="0" w:space="0" w:color="auto"/>
        <w:right w:val="none" w:sz="0" w:space="0" w:color="auto"/>
      </w:divBdr>
      <w:divsChild>
        <w:div w:id="1629628682">
          <w:marLeft w:val="0"/>
          <w:marRight w:val="0"/>
          <w:marTop w:val="0"/>
          <w:marBottom w:val="0"/>
          <w:divBdr>
            <w:top w:val="none" w:sz="0" w:space="0" w:color="auto"/>
            <w:left w:val="none" w:sz="0" w:space="0" w:color="auto"/>
            <w:bottom w:val="none" w:sz="0" w:space="0" w:color="auto"/>
            <w:right w:val="none" w:sz="0" w:space="0" w:color="auto"/>
          </w:divBdr>
          <w:divsChild>
            <w:div w:id="573243768">
              <w:marLeft w:val="0"/>
              <w:marRight w:val="0"/>
              <w:marTop w:val="0"/>
              <w:marBottom w:val="0"/>
              <w:divBdr>
                <w:top w:val="none" w:sz="0" w:space="0" w:color="auto"/>
                <w:left w:val="none" w:sz="0" w:space="0" w:color="auto"/>
                <w:bottom w:val="none" w:sz="0" w:space="0" w:color="auto"/>
                <w:right w:val="none" w:sz="0" w:space="0" w:color="auto"/>
              </w:divBdr>
            </w:div>
            <w:div w:id="1560634863">
              <w:marLeft w:val="0"/>
              <w:marRight w:val="0"/>
              <w:marTop w:val="0"/>
              <w:marBottom w:val="0"/>
              <w:divBdr>
                <w:top w:val="none" w:sz="0" w:space="0" w:color="auto"/>
                <w:left w:val="none" w:sz="0" w:space="0" w:color="auto"/>
                <w:bottom w:val="none" w:sz="0" w:space="0" w:color="auto"/>
                <w:right w:val="none" w:sz="0" w:space="0" w:color="auto"/>
              </w:divBdr>
            </w:div>
            <w:div w:id="1228884605">
              <w:marLeft w:val="0"/>
              <w:marRight w:val="0"/>
              <w:marTop w:val="0"/>
              <w:marBottom w:val="0"/>
              <w:divBdr>
                <w:top w:val="none" w:sz="0" w:space="0" w:color="auto"/>
                <w:left w:val="none" w:sz="0" w:space="0" w:color="auto"/>
                <w:bottom w:val="none" w:sz="0" w:space="0" w:color="auto"/>
                <w:right w:val="none" w:sz="0" w:space="0" w:color="auto"/>
              </w:divBdr>
            </w:div>
            <w:div w:id="907153731">
              <w:marLeft w:val="0"/>
              <w:marRight w:val="0"/>
              <w:marTop w:val="0"/>
              <w:marBottom w:val="0"/>
              <w:divBdr>
                <w:top w:val="none" w:sz="0" w:space="0" w:color="auto"/>
                <w:left w:val="none" w:sz="0" w:space="0" w:color="auto"/>
                <w:bottom w:val="none" w:sz="0" w:space="0" w:color="auto"/>
                <w:right w:val="none" w:sz="0" w:space="0" w:color="auto"/>
              </w:divBdr>
            </w:div>
            <w:div w:id="337149417">
              <w:marLeft w:val="0"/>
              <w:marRight w:val="0"/>
              <w:marTop w:val="0"/>
              <w:marBottom w:val="0"/>
              <w:divBdr>
                <w:top w:val="none" w:sz="0" w:space="0" w:color="auto"/>
                <w:left w:val="none" w:sz="0" w:space="0" w:color="auto"/>
                <w:bottom w:val="none" w:sz="0" w:space="0" w:color="auto"/>
                <w:right w:val="none" w:sz="0" w:space="0" w:color="auto"/>
              </w:divBdr>
            </w:div>
            <w:div w:id="612248050">
              <w:marLeft w:val="0"/>
              <w:marRight w:val="0"/>
              <w:marTop w:val="0"/>
              <w:marBottom w:val="0"/>
              <w:divBdr>
                <w:top w:val="none" w:sz="0" w:space="0" w:color="auto"/>
                <w:left w:val="none" w:sz="0" w:space="0" w:color="auto"/>
                <w:bottom w:val="none" w:sz="0" w:space="0" w:color="auto"/>
                <w:right w:val="none" w:sz="0" w:space="0" w:color="auto"/>
              </w:divBdr>
            </w:div>
            <w:div w:id="783577279">
              <w:marLeft w:val="0"/>
              <w:marRight w:val="0"/>
              <w:marTop w:val="0"/>
              <w:marBottom w:val="0"/>
              <w:divBdr>
                <w:top w:val="none" w:sz="0" w:space="0" w:color="auto"/>
                <w:left w:val="none" w:sz="0" w:space="0" w:color="auto"/>
                <w:bottom w:val="none" w:sz="0" w:space="0" w:color="auto"/>
                <w:right w:val="none" w:sz="0" w:space="0" w:color="auto"/>
              </w:divBdr>
            </w:div>
            <w:div w:id="963853731">
              <w:marLeft w:val="0"/>
              <w:marRight w:val="0"/>
              <w:marTop w:val="0"/>
              <w:marBottom w:val="0"/>
              <w:divBdr>
                <w:top w:val="none" w:sz="0" w:space="0" w:color="auto"/>
                <w:left w:val="none" w:sz="0" w:space="0" w:color="auto"/>
                <w:bottom w:val="none" w:sz="0" w:space="0" w:color="auto"/>
                <w:right w:val="none" w:sz="0" w:space="0" w:color="auto"/>
              </w:divBdr>
            </w:div>
            <w:div w:id="2041776952">
              <w:marLeft w:val="0"/>
              <w:marRight w:val="0"/>
              <w:marTop w:val="0"/>
              <w:marBottom w:val="0"/>
              <w:divBdr>
                <w:top w:val="none" w:sz="0" w:space="0" w:color="auto"/>
                <w:left w:val="none" w:sz="0" w:space="0" w:color="auto"/>
                <w:bottom w:val="none" w:sz="0" w:space="0" w:color="auto"/>
                <w:right w:val="none" w:sz="0" w:space="0" w:color="auto"/>
              </w:divBdr>
            </w:div>
          </w:divsChild>
        </w:div>
        <w:div w:id="983050214">
          <w:marLeft w:val="0"/>
          <w:marRight w:val="0"/>
          <w:marTop w:val="0"/>
          <w:marBottom w:val="0"/>
          <w:divBdr>
            <w:top w:val="none" w:sz="0" w:space="0" w:color="auto"/>
            <w:left w:val="none" w:sz="0" w:space="0" w:color="auto"/>
            <w:bottom w:val="none" w:sz="0" w:space="0" w:color="auto"/>
            <w:right w:val="none" w:sz="0" w:space="0" w:color="auto"/>
          </w:divBdr>
          <w:divsChild>
            <w:div w:id="490560853">
              <w:marLeft w:val="0"/>
              <w:marRight w:val="0"/>
              <w:marTop w:val="0"/>
              <w:marBottom w:val="0"/>
              <w:divBdr>
                <w:top w:val="none" w:sz="0" w:space="0" w:color="auto"/>
                <w:left w:val="none" w:sz="0" w:space="0" w:color="auto"/>
                <w:bottom w:val="none" w:sz="0" w:space="0" w:color="auto"/>
                <w:right w:val="none" w:sz="0" w:space="0" w:color="auto"/>
              </w:divBdr>
            </w:div>
            <w:div w:id="51387784">
              <w:marLeft w:val="0"/>
              <w:marRight w:val="0"/>
              <w:marTop w:val="0"/>
              <w:marBottom w:val="0"/>
              <w:divBdr>
                <w:top w:val="none" w:sz="0" w:space="0" w:color="auto"/>
                <w:left w:val="none" w:sz="0" w:space="0" w:color="auto"/>
                <w:bottom w:val="none" w:sz="0" w:space="0" w:color="auto"/>
                <w:right w:val="none" w:sz="0" w:space="0" w:color="auto"/>
              </w:divBdr>
            </w:div>
            <w:div w:id="504321527">
              <w:marLeft w:val="0"/>
              <w:marRight w:val="0"/>
              <w:marTop w:val="0"/>
              <w:marBottom w:val="0"/>
              <w:divBdr>
                <w:top w:val="none" w:sz="0" w:space="0" w:color="auto"/>
                <w:left w:val="none" w:sz="0" w:space="0" w:color="auto"/>
                <w:bottom w:val="none" w:sz="0" w:space="0" w:color="auto"/>
                <w:right w:val="none" w:sz="0" w:space="0" w:color="auto"/>
              </w:divBdr>
            </w:div>
            <w:div w:id="1625698709">
              <w:marLeft w:val="0"/>
              <w:marRight w:val="0"/>
              <w:marTop w:val="0"/>
              <w:marBottom w:val="0"/>
              <w:divBdr>
                <w:top w:val="none" w:sz="0" w:space="0" w:color="auto"/>
                <w:left w:val="none" w:sz="0" w:space="0" w:color="auto"/>
                <w:bottom w:val="none" w:sz="0" w:space="0" w:color="auto"/>
                <w:right w:val="none" w:sz="0" w:space="0" w:color="auto"/>
              </w:divBdr>
            </w:div>
            <w:div w:id="1193037043">
              <w:marLeft w:val="0"/>
              <w:marRight w:val="0"/>
              <w:marTop w:val="0"/>
              <w:marBottom w:val="0"/>
              <w:divBdr>
                <w:top w:val="none" w:sz="0" w:space="0" w:color="auto"/>
                <w:left w:val="none" w:sz="0" w:space="0" w:color="auto"/>
                <w:bottom w:val="none" w:sz="0" w:space="0" w:color="auto"/>
                <w:right w:val="none" w:sz="0" w:space="0" w:color="auto"/>
              </w:divBdr>
            </w:div>
            <w:div w:id="7397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77149">
      <w:bodyDiv w:val="1"/>
      <w:marLeft w:val="0"/>
      <w:marRight w:val="0"/>
      <w:marTop w:val="0"/>
      <w:marBottom w:val="0"/>
      <w:divBdr>
        <w:top w:val="none" w:sz="0" w:space="0" w:color="auto"/>
        <w:left w:val="none" w:sz="0" w:space="0" w:color="auto"/>
        <w:bottom w:val="none" w:sz="0" w:space="0" w:color="auto"/>
        <w:right w:val="none" w:sz="0" w:space="0" w:color="auto"/>
      </w:divBdr>
      <w:divsChild>
        <w:div w:id="637028594">
          <w:marLeft w:val="0"/>
          <w:marRight w:val="0"/>
          <w:marTop w:val="0"/>
          <w:marBottom w:val="0"/>
          <w:divBdr>
            <w:top w:val="none" w:sz="0" w:space="0" w:color="auto"/>
            <w:left w:val="none" w:sz="0" w:space="0" w:color="auto"/>
            <w:bottom w:val="none" w:sz="0" w:space="0" w:color="auto"/>
            <w:right w:val="none" w:sz="0" w:space="0" w:color="auto"/>
          </w:divBdr>
          <w:divsChild>
            <w:div w:id="1664817389">
              <w:marLeft w:val="0"/>
              <w:marRight w:val="0"/>
              <w:marTop w:val="0"/>
              <w:marBottom w:val="0"/>
              <w:divBdr>
                <w:top w:val="none" w:sz="0" w:space="0" w:color="auto"/>
                <w:left w:val="none" w:sz="0" w:space="0" w:color="auto"/>
                <w:bottom w:val="none" w:sz="0" w:space="0" w:color="auto"/>
                <w:right w:val="none" w:sz="0" w:space="0" w:color="auto"/>
              </w:divBdr>
            </w:div>
            <w:div w:id="947278600">
              <w:marLeft w:val="0"/>
              <w:marRight w:val="0"/>
              <w:marTop w:val="0"/>
              <w:marBottom w:val="0"/>
              <w:divBdr>
                <w:top w:val="none" w:sz="0" w:space="0" w:color="auto"/>
                <w:left w:val="none" w:sz="0" w:space="0" w:color="auto"/>
                <w:bottom w:val="none" w:sz="0" w:space="0" w:color="auto"/>
                <w:right w:val="none" w:sz="0" w:space="0" w:color="auto"/>
              </w:divBdr>
            </w:div>
            <w:div w:id="1928340264">
              <w:marLeft w:val="0"/>
              <w:marRight w:val="0"/>
              <w:marTop w:val="0"/>
              <w:marBottom w:val="0"/>
              <w:divBdr>
                <w:top w:val="none" w:sz="0" w:space="0" w:color="auto"/>
                <w:left w:val="none" w:sz="0" w:space="0" w:color="auto"/>
                <w:bottom w:val="none" w:sz="0" w:space="0" w:color="auto"/>
                <w:right w:val="none" w:sz="0" w:space="0" w:color="auto"/>
              </w:divBdr>
            </w:div>
            <w:div w:id="1401100534">
              <w:marLeft w:val="0"/>
              <w:marRight w:val="0"/>
              <w:marTop w:val="0"/>
              <w:marBottom w:val="0"/>
              <w:divBdr>
                <w:top w:val="none" w:sz="0" w:space="0" w:color="auto"/>
                <w:left w:val="none" w:sz="0" w:space="0" w:color="auto"/>
                <w:bottom w:val="none" w:sz="0" w:space="0" w:color="auto"/>
                <w:right w:val="none" w:sz="0" w:space="0" w:color="auto"/>
              </w:divBdr>
            </w:div>
            <w:div w:id="308747813">
              <w:marLeft w:val="0"/>
              <w:marRight w:val="0"/>
              <w:marTop w:val="0"/>
              <w:marBottom w:val="0"/>
              <w:divBdr>
                <w:top w:val="none" w:sz="0" w:space="0" w:color="auto"/>
                <w:left w:val="none" w:sz="0" w:space="0" w:color="auto"/>
                <w:bottom w:val="none" w:sz="0" w:space="0" w:color="auto"/>
                <w:right w:val="none" w:sz="0" w:space="0" w:color="auto"/>
              </w:divBdr>
            </w:div>
            <w:div w:id="193882836">
              <w:marLeft w:val="0"/>
              <w:marRight w:val="0"/>
              <w:marTop w:val="0"/>
              <w:marBottom w:val="0"/>
              <w:divBdr>
                <w:top w:val="none" w:sz="0" w:space="0" w:color="auto"/>
                <w:left w:val="none" w:sz="0" w:space="0" w:color="auto"/>
                <w:bottom w:val="none" w:sz="0" w:space="0" w:color="auto"/>
                <w:right w:val="none" w:sz="0" w:space="0" w:color="auto"/>
              </w:divBdr>
            </w:div>
            <w:div w:id="1927225001">
              <w:marLeft w:val="0"/>
              <w:marRight w:val="0"/>
              <w:marTop w:val="0"/>
              <w:marBottom w:val="0"/>
              <w:divBdr>
                <w:top w:val="none" w:sz="0" w:space="0" w:color="auto"/>
                <w:left w:val="none" w:sz="0" w:space="0" w:color="auto"/>
                <w:bottom w:val="none" w:sz="0" w:space="0" w:color="auto"/>
                <w:right w:val="none" w:sz="0" w:space="0" w:color="auto"/>
              </w:divBdr>
            </w:div>
            <w:div w:id="1439106110">
              <w:marLeft w:val="0"/>
              <w:marRight w:val="0"/>
              <w:marTop w:val="0"/>
              <w:marBottom w:val="0"/>
              <w:divBdr>
                <w:top w:val="none" w:sz="0" w:space="0" w:color="auto"/>
                <w:left w:val="none" w:sz="0" w:space="0" w:color="auto"/>
                <w:bottom w:val="none" w:sz="0" w:space="0" w:color="auto"/>
                <w:right w:val="none" w:sz="0" w:space="0" w:color="auto"/>
              </w:divBdr>
            </w:div>
            <w:div w:id="264071196">
              <w:marLeft w:val="0"/>
              <w:marRight w:val="0"/>
              <w:marTop w:val="0"/>
              <w:marBottom w:val="0"/>
              <w:divBdr>
                <w:top w:val="none" w:sz="0" w:space="0" w:color="auto"/>
                <w:left w:val="none" w:sz="0" w:space="0" w:color="auto"/>
                <w:bottom w:val="none" w:sz="0" w:space="0" w:color="auto"/>
                <w:right w:val="none" w:sz="0" w:space="0" w:color="auto"/>
              </w:divBdr>
            </w:div>
            <w:div w:id="1249004612">
              <w:marLeft w:val="0"/>
              <w:marRight w:val="0"/>
              <w:marTop w:val="0"/>
              <w:marBottom w:val="0"/>
              <w:divBdr>
                <w:top w:val="none" w:sz="0" w:space="0" w:color="auto"/>
                <w:left w:val="none" w:sz="0" w:space="0" w:color="auto"/>
                <w:bottom w:val="none" w:sz="0" w:space="0" w:color="auto"/>
                <w:right w:val="none" w:sz="0" w:space="0" w:color="auto"/>
              </w:divBdr>
            </w:div>
            <w:div w:id="1261835253">
              <w:marLeft w:val="0"/>
              <w:marRight w:val="0"/>
              <w:marTop w:val="0"/>
              <w:marBottom w:val="0"/>
              <w:divBdr>
                <w:top w:val="none" w:sz="0" w:space="0" w:color="auto"/>
                <w:left w:val="none" w:sz="0" w:space="0" w:color="auto"/>
                <w:bottom w:val="none" w:sz="0" w:space="0" w:color="auto"/>
                <w:right w:val="none" w:sz="0" w:space="0" w:color="auto"/>
              </w:divBdr>
            </w:div>
            <w:div w:id="480199255">
              <w:marLeft w:val="0"/>
              <w:marRight w:val="0"/>
              <w:marTop w:val="0"/>
              <w:marBottom w:val="0"/>
              <w:divBdr>
                <w:top w:val="none" w:sz="0" w:space="0" w:color="auto"/>
                <w:left w:val="none" w:sz="0" w:space="0" w:color="auto"/>
                <w:bottom w:val="none" w:sz="0" w:space="0" w:color="auto"/>
                <w:right w:val="none" w:sz="0" w:space="0" w:color="auto"/>
              </w:divBdr>
            </w:div>
            <w:div w:id="338696599">
              <w:marLeft w:val="0"/>
              <w:marRight w:val="0"/>
              <w:marTop w:val="0"/>
              <w:marBottom w:val="0"/>
              <w:divBdr>
                <w:top w:val="none" w:sz="0" w:space="0" w:color="auto"/>
                <w:left w:val="none" w:sz="0" w:space="0" w:color="auto"/>
                <w:bottom w:val="none" w:sz="0" w:space="0" w:color="auto"/>
                <w:right w:val="none" w:sz="0" w:space="0" w:color="auto"/>
              </w:divBdr>
            </w:div>
            <w:div w:id="1354651132">
              <w:marLeft w:val="0"/>
              <w:marRight w:val="0"/>
              <w:marTop w:val="0"/>
              <w:marBottom w:val="0"/>
              <w:divBdr>
                <w:top w:val="none" w:sz="0" w:space="0" w:color="auto"/>
                <w:left w:val="none" w:sz="0" w:space="0" w:color="auto"/>
                <w:bottom w:val="none" w:sz="0" w:space="0" w:color="auto"/>
                <w:right w:val="none" w:sz="0" w:space="0" w:color="auto"/>
              </w:divBdr>
            </w:div>
            <w:div w:id="895896729">
              <w:marLeft w:val="0"/>
              <w:marRight w:val="0"/>
              <w:marTop w:val="0"/>
              <w:marBottom w:val="0"/>
              <w:divBdr>
                <w:top w:val="none" w:sz="0" w:space="0" w:color="auto"/>
                <w:left w:val="none" w:sz="0" w:space="0" w:color="auto"/>
                <w:bottom w:val="none" w:sz="0" w:space="0" w:color="auto"/>
                <w:right w:val="none" w:sz="0" w:space="0" w:color="auto"/>
              </w:divBdr>
            </w:div>
          </w:divsChild>
        </w:div>
        <w:div w:id="21396318">
          <w:marLeft w:val="0"/>
          <w:marRight w:val="0"/>
          <w:marTop w:val="0"/>
          <w:marBottom w:val="0"/>
          <w:divBdr>
            <w:top w:val="none" w:sz="0" w:space="0" w:color="auto"/>
            <w:left w:val="none" w:sz="0" w:space="0" w:color="auto"/>
            <w:bottom w:val="none" w:sz="0" w:space="0" w:color="auto"/>
            <w:right w:val="none" w:sz="0" w:space="0" w:color="auto"/>
          </w:divBdr>
        </w:div>
        <w:div w:id="1773625520">
          <w:marLeft w:val="0"/>
          <w:marRight w:val="0"/>
          <w:marTop w:val="0"/>
          <w:marBottom w:val="0"/>
          <w:divBdr>
            <w:top w:val="none" w:sz="0" w:space="0" w:color="auto"/>
            <w:left w:val="none" w:sz="0" w:space="0" w:color="auto"/>
            <w:bottom w:val="none" w:sz="0" w:space="0" w:color="auto"/>
            <w:right w:val="none" w:sz="0" w:space="0" w:color="auto"/>
          </w:divBdr>
        </w:div>
        <w:div w:id="1952323487">
          <w:marLeft w:val="0"/>
          <w:marRight w:val="0"/>
          <w:marTop w:val="0"/>
          <w:marBottom w:val="0"/>
          <w:divBdr>
            <w:top w:val="none" w:sz="0" w:space="0" w:color="auto"/>
            <w:left w:val="none" w:sz="0" w:space="0" w:color="auto"/>
            <w:bottom w:val="none" w:sz="0" w:space="0" w:color="auto"/>
            <w:right w:val="none" w:sz="0" w:space="0" w:color="auto"/>
          </w:divBdr>
        </w:div>
        <w:div w:id="728649514">
          <w:marLeft w:val="0"/>
          <w:marRight w:val="0"/>
          <w:marTop w:val="0"/>
          <w:marBottom w:val="0"/>
          <w:divBdr>
            <w:top w:val="none" w:sz="0" w:space="0" w:color="auto"/>
            <w:left w:val="none" w:sz="0" w:space="0" w:color="auto"/>
            <w:bottom w:val="none" w:sz="0" w:space="0" w:color="auto"/>
            <w:right w:val="none" w:sz="0" w:space="0" w:color="auto"/>
          </w:divBdr>
        </w:div>
        <w:div w:id="600113453">
          <w:marLeft w:val="0"/>
          <w:marRight w:val="0"/>
          <w:marTop w:val="0"/>
          <w:marBottom w:val="0"/>
          <w:divBdr>
            <w:top w:val="none" w:sz="0" w:space="0" w:color="auto"/>
            <w:left w:val="none" w:sz="0" w:space="0" w:color="auto"/>
            <w:bottom w:val="none" w:sz="0" w:space="0" w:color="auto"/>
            <w:right w:val="none" w:sz="0" w:space="0" w:color="auto"/>
          </w:divBdr>
        </w:div>
        <w:div w:id="447816078">
          <w:marLeft w:val="0"/>
          <w:marRight w:val="0"/>
          <w:marTop w:val="0"/>
          <w:marBottom w:val="0"/>
          <w:divBdr>
            <w:top w:val="none" w:sz="0" w:space="0" w:color="auto"/>
            <w:left w:val="none" w:sz="0" w:space="0" w:color="auto"/>
            <w:bottom w:val="none" w:sz="0" w:space="0" w:color="auto"/>
            <w:right w:val="none" w:sz="0" w:space="0" w:color="auto"/>
          </w:divBdr>
        </w:div>
        <w:div w:id="1577859318">
          <w:marLeft w:val="0"/>
          <w:marRight w:val="0"/>
          <w:marTop w:val="0"/>
          <w:marBottom w:val="0"/>
          <w:divBdr>
            <w:top w:val="none" w:sz="0" w:space="0" w:color="auto"/>
            <w:left w:val="none" w:sz="0" w:space="0" w:color="auto"/>
            <w:bottom w:val="none" w:sz="0" w:space="0" w:color="auto"/>
            <w:right w:val="none" w:sz="0" w:space="0" w:color="auto"/>
          </w:divBdr>
        </w:div>
        <w:div w:id="1153566230">
          <w:marLeft w:val="0"/>
          <w:marRight w:val="0"/>
          <w:marTop w:val="0"/>
          <w:marBottom w:val="0"/>
          <w:divBdr>
            <w:top w:val="none" w:sz="0" w:space="0" w:color="auto"/>
            <w:left w:val="none" w:sz="0" w:space="0" w:color="auto"/>
            <w:bottom w:val="none" w:sz="0" w:space="0" w:color="auto"/>
            <w:right w:val="none" w:sz="0" w:space="0" w:color="auto"/>
          </w:divBdr>
        </w:div>
        <w:div w:id="2139491307">
          <w:marLeft w:val="0"/>
          <w:marRight w:val="0"/>
          <w:marTop w:val="0"/>
          <w:marBottom w:val="0"/>
          <w:divBdr>
            <w:top w:val="none" w:sz="0" w:space="0" w:color="auto"/>
            <w:left w:val="none" w:sz="0" w:space="0" w:color="auto"/>
            <w:bottom w:val="none" w:sz="0" w:space="0" w:color="auto"/>
            <w:right w:val="none" w:sz="0" w:space="0" w:color="auto"/>
          </w:divBdr>
        </w:div>
        <w:div w:id="1155681787">
          <w:marLeft w:val="0"/>
          <w:marRight w:val="0"/>
          <w:marTop w:val="0"/>
          <w:marBottom w:val="0"/>
          <w:divBdr>
            <w:top w:val="none" w:sz="0" w:space="0" w:color="auto"/>
            <w:left w:val="none" w:sz="0" w:space="0" w:color="auto"/>
            <w:bottom w:val="none" w:sz="0" w:space="0" w:color="auto"/>
            <w:right w:val="none" w:sz="0" w:space="0" w:color="auto"/>
          </w:divBdr>
        </w:div>
        <w:div w:id="1038896637">
          <w:marLeft w:val="0"/>
          <w:marRight w:val="0"/>
          <w:marTop w:val="0"/>
          <w:marBottom w:val="0"/>
          <w:divBdr>
            <w:top w:val="none" w:sz="0" w:space="0" w:color="auto"/>
            <w:left w:val="none" w:sz="0" w:space="0" w:color="auto"/>
            <w:bottom w:val="none" w:sz="0" w:space="0" w:color="auto"/>
            <w:right w:val="none" w:sz="0" w:space="0" w:color="auto"/>
          </w:divBdr>
        </w:div>
        <w:div w:id="24597917">
          <w:marLeft w:val="0"/>
          <w:marRight w:val="0"/>
          <w:marTop w:val="0"/>
          <w:marBottom w:val="0"/>
          <w:divBdr>
            <w:top w:val="none" w:sz="0" w:space="0" w:color="auto"/>
            <w:left w:val="none" w:sz="0" w:space="0" w:color="auto"/>
            <w:bottom w:val="none" w:sz="0" w:space="0" w:color="auto"/>
            <w:right w:val="none" w:sz="0" w:space="0" w:color="auto"/>
          </w:divBdr>
        </w:div>
        <w:div w:id="225649151">
          <w:marLeft w:val="0"/>
          <w:marRight w:val="0"/>
          <w:marTop w:val="0"/>
          <w:marBottom w:val="0"/>
          <w:divBdr>
            <w:top w:val="none" w:sz="0" w:space="0" w:color="auto"/>
            <w:left w:val="none" w:sz="0" w:space="0" w:color="auto"/>
            <w:bottom w:val="none" w:sz="0" w:space="0" w:color="auto"/>
            <w:right w:val="none" w:sz="0" w:space="0" w:color="auto"/>
          </w:divBdr>
        </w:div>
        <w:div w:id="1175146874">
          <w:marLeft w:val="0"/>
          <w:marRight w:val="0"/>
          <w:marTop w:val="0"/>
          <w:marBottom w:val="0"/>
          <w:divBdr>
            <w:top w:val="none" w:sz="0" w:space="0" w:color="auto"/>
            <w:left w:val="none" w:sz="0" w:space="0" w:color="auto"/>
            <w:bottom w:val="none" w:sz="0" w:space="0" w:color="auto"/>
            <w:right w:val="none" w:sz="0" w:space="0" w:color="auto"/>
          </w:divBdr>
        </w:div>
        <w:div w:id="1230268104">
          <w:marLeft w:val="0"/>
          <w:marRight w:val="0"/>
          <w:marTop w:val="0"/>
          <w:marBottom w:val="0"/>
          <w:divBdr>
            <w:top w:val="none" w:sz="0" w:space="0" w:color="auto"/>
            <w:left w:val="none" w:sz="0" w:space="0" w:color="auto"/>
            <w:bottom w:val="none" w:sz="0" w:space="0" w:color="auto"/>
            <w:right w:val="none" w:sz="0" w:space="0" w:color="auto"/>
          </w:divBdr>
        </w:div>
        <w:div w:id="750933465">
          <w:marLeft w:val="0"/>
          <w:marRight w:val="0"/>
          <w:marTop w:val="0"/>
          <w:marBottom w:val="0"/>
          <w:divBdr>
            <w:top w:val="none" w:sz="0" w:space="0" w:color="auto"/>
            <w:left w:val="none" w:sz="0" w:space="0" w:color="auto"/>
            <w:bottom w:val="none" w:sz="0" w:space="0" w:color="auto"/>
            <w:right w:val="none" w:sz="0" w:space="0" w:color="auto"/>
          </w:divBdr>
        </w:div>
        <w:div w:id="274214691">
          <w:marLeft w:val="0"/>
          <w:marRight w:val="0"/>
          <w:marTop w:val="0"/>
          <w:marBottom w:val="0"/>
          <w:divBdr>
            <w:top w:val="none" w:sz="0" w:space="0" w:color="auto"/>
            <w:left w:val="none" w:sz="0" w:space="0" w:color="auto"/>
            <w:bottom w:val="none" w:sz="0" w:space="0" w:color="auto"/>
            <w:right w:val="none" w:sz="0" w:space="0" w:color="auto"/>
          </w:divBdr>
        </w:div>
        <w:div w:id="1563054931">
          <w:marLeft w:val="0"/>
          <w:marRight w:val="0"/>
          <w:marTop w:val="0"/>
          <w:marBottom w:val="0"/>
          <w:divBdr>
            <w:top w:val="none" w:sz="0" w:space="0" w:color="auto"/>
            <w:left w:val="none" w:sz="0" w:space="0" w:color="auto"/>
            <w:bottom w:val="none" w:sz="0" w:space="0" w:color="auto"/>
            <w:right w:val="none" w:sz="0" w:space="0" w:color="auto"/>
          </w:divBdr>
        </w:div>
        <w:div w:id="676732534">
          <w:marLeft w:val="0"/>
          <w:marRight w:val="0"/>
          <w:marTop w:val="0"/>
          <w:marBottom w:val="0"/>
          <w:divBdr>
            <w:top w:val="none" w:sz="0" w:space="0" w:color="auto"/>
            <w:left w:val="none" w:sz="0" w:space="0" w:color="auto"/>
            <w:bottom w:val="none" w:sz="0" w:space="0" w:color="auto"/>
            <w:right w:val="none" w:sz="0" w:space="0" w:color="auto"/>
          </w:divBdr>
        </w:div>
        <w:div w:id="330724412">
          <w:marLeft w:val="0"/>
          <w:marRight w:val="0"/>
          <w:marTop w:val="0"/>
          <w:marBottom w:val="0"/>
          <w:divBdr>
            <w:top w:val="none" w:sz="0" w:space="0" w:color="auto"/>
            <w:left w:val="none" w:sz="0" w:space="0" w:color="auto"/>
            <w:bottom w:val="none" w:sz="0" w:space="0" w:color="auto"/>
            <w:right w:val="none" w:sz="0" w:space="0" w:color="auto"/>
          </w:divBdr>
        </w:div>
        <w:div w:id="1450319545">
          <w:marLeft w:val="0"/>
          <w:marRight w:val="0"/>
          <w:marTop w:val="0"/>
          <w:marBottom w:val="0"/>
          <w:divBdr>
            <w:top w:val="none" w:sz="0" w:space="0" w:color="auto"/>
            <w:left w:val="none" w:sz="0" w:space="0" w:color="auto"/>
            <w:bottom w:val="none" w:sz="0" w:space="0" w:color="auto"/>
            <w:right w:val="none" w:sz="0" w:space="0" w:color="auto"/>
          </w:divBdr>
        </w:div>
        <w:div w:id="571552095">
          <w:marLeft w:val="0"/>
          <w:marRight w:val="0"/>
          <w:marTop w:val="0"/>
          <w:marBottom w:val="0"/>
          <w:divBdr>
            <w:top w:val="none" w:sz="0" w:space="0" w:color="auto"/>
            <w:left w:val="none" w:sz="0" w:space="0" w:color="auto"/>
            <w:bottom w:val="none" w:sz="0" w:space="0" w:color="auto"/>
            <w:right w:val="none" w:sz="0" w:space="0" w:color="auto"/>
          </w:divBdr>
        </w:div>
        <w:div w:id="395127962">
          <w:marLeft w:val="0"/>
          <w:marRight w:val="0"/>
          <w:marTop w:val="0"/>
          <w:marBottom w:val="0"/>
          <w:divBdr>
            <w:top w:val="none" w:sz="0" w:space="0" w:color="auto"/>
            <w:left w:val="none" w:sz="0" w:space="0" w:color="auto"/>
            <w:bottom w:val="none" w:sz="0" w:space="0" w:color="auto"/>
            <w:right w:val="none" w:sz="0" w:space="0" w:color="auto"/>
          </w:divBdr>
        </w:div>
        <w:div w:id="604656822">
          <w:marLeft w:val="0"/>
          <w:marRight w:val="0"/>
          <w:marTop w:val="0"/>
          <w:marBottom w:val="0"/>
          <w:divBdr>
            <w:top w:val="none" w:sz="0" w:space="0" w:color="auto"/>
            <w:left w:val="none" w:sz="0" w:space="0" w:color="auto"/>
            <w:bottom w:val="none" w:sz="0" w:space="0" w:color="auto"/>
            <w:right w:val="none" w:sz="0" w:space="0" w:color="auto"/>
          </w:divBdr>
        </w:div>
        <w:div w:id="2034846002">
          <w:marLeft w:val="0"/>
          <w:marRight w:val="0"/>
          <w:marTop w:val="0"/>
          <w:marBottom w:val="0"/>
          <w:divBdr>
            <w:top w:val="none" w:sz="0" w:space="0" w:color="auto"/>
            <w:left w:val="none" w:sz="0" w:space="0" w:color="auto"/>
            <w:bottom w:val="none" w:sz="0" w:space="0" w:color="auto"/>
            <w:right w:val="none" w:sz="0" w:space="0" w:color="auto"/>
          </w:divBdr>
        </w:div>
        <w:div w:id="406848578">
          <w:marLeft w:val="0"/>
          <w:marRight w:val="0"/>
          <w:marTop w:val="0"/>
          <w:marBottom w:val="0"/>
          <w:divBdr>
            <w:top w:val="none" w:sz="0" w:space="0" w:color="auto"/>
            <w:left w:val="none" w:sz="0" w:space="0" w:color="auto"/>
            <w:bottom w:val="none" w:sz="0" w:space="0" w:color="auto"/>
            <w:right w:val="none" w:sz="0" w:space="0" w:color="auto"/>
          </w:divBdr>
        </w:div>
      </w:divsChild>
    </w:div>
    <w:div w:id="1412578741">
      <w:bodyDiv w:val="1"/>
      <w:marLeft w:val="0"/>
      <w:marRight w:val="0"/>
      <w:marTop w:val="0"/>
      <w:marBottom w:val="0"/>
      <w:divBdr>
        <w:top w:val="none" w:sz="0" w:space="0" w:color="auto"/>
        <w:left w:val="none" w:sz="0" w:space="0" w:color="auto"/>
        <w:bottom w:val="none" w:sz="0" w:space="0" w:color="auto"/>
        <w:right w:val="none" w:sz="0" w:space="0" w:color="auto"/>
      </w:divBdr>
      <w:divsChild>
        <w:div w:id="641663971">
          <w:marLeft w:val="0"/>
          <w:marRight w:val="0"/>
          <w:marTop w:val="0"/>
          <w:marBottom w:val="0"/>
          <w:divBdr>
            <w:top w:val="none" w:sz="0" w:space="0" w:color="auto"/>
            <w:left w:val="none" w:sz="0" w:space="0" w:color="auto"/>
            <w:bottom w:val="none" w:sz="0" w:space="0" w:color="auto"/>
            <w:right w:val="none" w:sz="0" w:space="0" w:color="auto"/>
          </w:divBdr>
          <w:divsChild>
            <w:div w:id="83112653">
              <w:marLeft w:val="0"/>
              <w:marRight w:val="0"/>
              <w:marTop w:val="0"/>
              <w:marBottom w:val="0"/>
              <w:divBdr>
                <w:top w:val="none" w:sz="0" w:space="0" w:color="auto"/>
                <w:left w:val="none" w:sz="0" w:space="0" w:color="auto"/>
                <w:bottom w:val="none" w:sz="0" w:space="0" w:color="auto"/>
                <w:right w:val="none" w:sz="0" w:space="0" w:color="auto"/>
              </w:divBdr>
            </w:div>
            <w:div w:id="1495760394">
              <w:marLeft w:val="0"/>
              <w:marRight w:val="0"/>
              <w:marTop w:val="0"/>
              <w:marBottom w:val="0"/>
              <w:divBdr>
                <w:top w:val="none" w:sz="0" w:space="0" w:color="auto"/>
                <w:left w:val="none" w:sz="0" w:space="0" w:color="auto"/>
                <w:bottom w:val="none" w:sz="0" w:space="0" w:color="auto"/>
                <w:right w:val="none" w:sz="0" w:space="0" w:color="auto"/>
              </w:divBdr>
            </w:div>
            <w:div w:id="1849053115">
              <w:marLeft w:val="0"/>
              <w:marRight w:val="0"/>
              <w:marTop w:val="0"/>
              <w:marBottom w:val="0"/>
              <w:divBdr>
                <w:top w:val="none" w:sz="0" w:space="0" w:color="auto"/>
                <w:left w:val="none" w:sz="0" w:space="0" w:color="auto"/>
                <w:bottom w:val="none" w:sz="0" w:space="0" w:color="auto"/>
                <w:right w:val="none" w:sz="0" w:space="0" w:color="auto"/>
              </w:divBdr>
            </w:div>
            <w:div w:id="1122918891">
              <w:marLeft w:val="0"/>
              <w:marRight w:val="0"/>
              <w:marTop w:val="0"/>
              <w:marBottom w:val="0"/>
              <w:divBdr>
                <w:top w:val="none" w:sz="0" w:space="0" w:color="auto"/>
                <w:left w:val="none" w:sz="0" w:space="0" w:color="auto"/>
                <w:bottom w:val="none" w:sz="0" w:space="0" w:color="auto"/>
                <w:right w:val="none" w:sz="0" w:space="0" w:color="auto"/>
              </w:divBdr>
            </w:div>
            <w:div w:id="1544828635">
              <w:marLeft w:val="0"/>
              <w:marRight w:val="0"/>
              <w:marTop w:val="0"/>
              <w:marBottom w:val="0"/>
              <w:divBdr>
                <w:top w:val="none" w:sz="0" w:space="0" w:color="auto"/>
                <w:left w:val="none" w:sz="0" w:space="0" w:color="auto"/>
                <w:bottom w:val="none" w:sz="0" w:space="0" w:color="auto"/>
                <w:right w:val="none" w:sz="0" w:space="0" w:color="auto"/>
              </w:divBdr>
            </w:div>
            <w:div w:id="2123113179">
              <w:marLeft w:val="0"/>
              <w:marRight w:val="0"/>
              <w:marTop w:val="0"/>
              <w:marBottom w:val="0"/>
              <w:divBdr>
                <w:top w:val="none" w:sz="0" w:space="0" w:color="auto"/>
                <w:left w:val="none" w:sz="0" w:space="0" w:color="auto"/>
                <w:bottom w:val="none" w:sz="0" w:space="0" w:color="auto"/>
                <w:right w:val="none" w:sz="0" w:space="0" w:color="auto"/>
              </w:divBdr>
            </w:div>
            <w:div w:id="515732641">
              <w:marLeft w:val="0"/>
              <w:marRight w:val="0"/>
              <w:marTop w:val="0"/>
              <w:marBottom w:val="0"/>
              <w:divBdr>
                <w:top w:val="none" w:sz="0" w:space="0" w:color="auto"/>
                <w:left w:val="none" w:sz="0" w:space="0" w:color="auto"/>
                <w:bottom w:val="none" w:sz="0" w:space="0" w:color="auto"/>
                <w:right w:val="none" w:sz="0" w:space="0" w:color="auto"/>
              </w:divBdr>
            </w:div>
            <w:div w:id="1275750318">
              <w:marLeft w:val="0"/>
              <w:marRight w:val="0"/>
              <w:marTop w:val="0"/>
              <w:marBottom w:val="0"/>
              <w:divBdr>
                <w:top w:val="none" w:sz="0" w:space="0" w:color="auto"/>
                <w:left w:val="none" w:sz="0" w:space="0" w:color="auto"/>
                <w:bottom w:val="none" w:sz="0" w:space="0" w:color="auto"/>
                <w:right w:val="none" w:sz="0" w:space="0" w:color="auto"/>
              </w:divBdr>
            </w:div>
            <w:div w:id="1773016830">
              <w:marLeft w:val="0"/>
              <w:marRight w:val="0"/>
              <w:marTop w:val="0"/>
              <w:marBottom w:val="0"/>
              <w:divBdr>
                <w:top w:val="none" w:sz="0" w:space="0" w:color="auto"/>
                <w:left w:val="none" w:sz="0" w:space="0" w:color="auto"/>
                <w:bottom w:val="none" w:sz="0" w:space="0" w:color="auto"/>
                <w:right w:val="none" w:sz="0" w:space="0" w:color="auto"/>
              </w:divBdr>
            </w:div>
          </w:divsChild>
        </w:div>
        <w:div w:id="906232074">
          <w:marLeft w:val="0"/>
          <w:marRight w:val="0"/>
          <w:marTop w:val="0"/>
          <w:marBottom w:val="0"/>
          <w:divBdr>
            <w:top w:val="none" w:sz="0" w:space="0" w:color="auto"/>
            <w:left w:val="none" w:sz="0" w:space="0" w:color="auto"/>
            <w:bottom w:val="none" w:sz="0" w:space="0" w:color="auto"/>
            <w:right w:val="none" w:sz="0" w:space="0" w:color="auto"/>
          </w:divBdr>
          <w:divsChild>
            <w:div w:id="1822455407">
              <w:marLeft w:val="0"/>
              <w:marRight w:val="0"/>
              <w:marTop w:val="0"/>
              <w:marBottom w:val="0"/>
              <w:divBdr>
                <w:top w:val="none" w:sz="0" w:space="0" w:color="auto"/>
                <w:left w:val="none" w:sz="0" w:space="0" w:color="auto"/>
                <w:bottom w:val="none" w:sz="0" w:space="0" w:color="auto"/>
                <w:right w:val="none" w:sz="0" w:space="0" w:color="auto"/>
              </w:divBdr>
            </w:div>
            <w:div w:id="1447192713">
              <w:marLeft w:val="0"/>
              <w:marRight w:val="0"/>
              <w:marTop w:val="0"/>
              <w:marBottom w:val="0"/>
              <w:divBdr>
                <w:top w:val="none" w:sz="0" w:space="0" w:color="auto"/>
                <w:left w:val="none" w:sz="0" w:space="0" w:color="auto"/>
                <w:bottom w:val="none" w:sz="0" w:space="0" w:color="auto"/>
                <w:right w:val="none" w:sz="0" w:space="0" w:color="auto"/>
              </w:divBdr>
            </w:div>
            <w:div w:id="1315454037">
              <w:marLeft w:val="0"/>
              <w:marRight w:val="0"/>
              <w:marTop w:val="0"/>
              <w:marBottom w:val="0"/>
              <w:divBdr>
                <w:top w:val="none" w:sz="0" w:space="0" w:color="auto"/>
                <w:left w:val="none" w:sz="0" w:space="0" w:color="auto"/>
                <w:bottom w:val="none" w:sz="0" w:space="0" w:color="auto"/>
                <w:right w:val="none" w:sz="0" w:space="0" w:color="auto"/>
              </w:divBdr>
            </w:div>
            <w:div w:id="178929674">
              <w:marLeft w:val="0"/>
              <w:marRight w:val="0"/>
              <w:marTop w:val="0"/>
              <w:marBottom w:val="0"/>
              <w:divBdr>
                <w:top w:val="none" w:sz="0" w:space="0" w:color="auto"/>
                <w:left w:val="none" w:sz="0" w:space="0" w:color="auto"/>
                <w:bottom w:val="none" w:sz="0" w:space="0" w:color="auto"/>
                <w:right w:val="none" w:sz="0" w:space="0" w:color="auto"/>
              </w:divBdr>
            </w:div>
            <w:div w:id="1658336227">
              <w:marLeft w:val="0"/>
              <w:marRight w:val="0"/>
              <w:marTop w:val="0"/>
              <w:marBottom w:val="0"/>
              <w:divBdr>
                <w:top w:val="none" w:sz="0" w:space="0" w:color="auto"/>
                <w:left w:val="none" w:sz="0" w:space="0" w:color="auto"/>
                <w:bottom w:val="none" w:sz="0" w:space="0" w:color="auto"/>
                <w:right w:val="none" w:sz="0" w:space="0" w:color="auto"/>
              </w:divBdr>
            </w:div>
            <w:div w:id="5189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50516">
      <w:bodyDiv w:val="1"/>
      <w:marLeft w:val="0"/>
      <w:marRight w:val="0"/>
      <w:marTop w:val="0"/>
      <w:marBottom w:val="0"/>
      <w:divBdr>
        <w:top w:val="none" w:sz="0" w:space="0" w:color="auto"/>
        <w:left w:val="none" w:sz="0" w:space="0" w:color="auto"/>
        <w:bottom w:val="none" w:sz="0" w:space="0" w:color="auto"/>
        <w:right w:val="none" w:sz="0" w:space="0" w:color="auto"/>
      </w:divBdr>
      <w:divsChild>
        <w:div w:id="1876038686">
          <w:marLeft w:val="0"/>
          <w:marRight w:val="0"/>
          <w:marTop w:val="0"/>
          <w:marBottom w:val="0"/>
          <w:divBdr>
            <w:top w:val="none" w:sz="0" w:space="0" w:color="auto"/>
            <w:left w:val="none" w:sz="0" w:space="0" w:color="auto"/>
            <w:bottom w:val="none" w:sz="0" w:space="0" w:color="auto"/>
            <w:right w:val="none" w:sz="0" w:space="0" w:color="auto"/>
          </w:divBdr>
          <w:divsChild>
            <w:div w:id="2047869698">
              <w:marLeft w:val="0"/>
              <w:marRight w:val="0"/>
              <w:marTop w:val="0"/>
              <w:marBottom w:val="0"/>
              <w:divBdr>
                <w:top w:val="none" w:sz="0" w:space="0" w:color="auto"/>
                <w:left w:val="none" w:sz="0" w:space="0" w:color="auto"/>
                <w:bottom w:val="none" w:sz="0" w:space="0" w:color="auto"/>
                <w:right w:val="none" w:sz="0" w:space="0" w:color="auto"/>
              </w:divBdr>
            </w:div>
            <w:div w:id="1665356167">
              <w:marLeft w:val="0"/>
              <w:marRight w:val="0"/>
              <w:marTop w:val="0"/>
              <w:marBottom w:val="0"/>
              <w:divBdr>
                <w:top w:val="none" w:sz="0" w:space="0" w:color="auto"/>
                <w:left w:val="none" w:sz="0" w:space="0" w:color="auto"/>
                <w:bottom w:val="none" w:sz="0" w:space="0" w:color="auto"/>
                <w:right w:val="none" w:sz="0" w:space="0" w:color="auto"/>
              </w:divBdr>
            </w:div>
            <w:div w:id="917636814">
              <w:marLeft w:val="0"/>
              <w:marRight w:val="0"/>
              <w:marTop w:val="0"/>
              <w:marBottom w:val="0"/>
              <w:divBdr>
                <w:top w:val="none" w:sz="0" w:space="0" w:color="auto"/>
                <w:left w:val="none" w:sz="0" w:space="0" w:color="auto"/>
                <w:bottom w:val="none" w:sz="0" w:space="0" w:color="auto"/>
                <w:right w:val="none" w:sz="0" w:space="0" w:color="auto"/>
              </w:divBdr>
            </w:div>
            <w:div w:id="1385979936">
              <w:marLeft w:val="0"/>
              <w:marRight w:val="0"/>
              <w:marTop w:val="0"/>
              <w:marBottom w:val="0"/>
              <w:divBdr>
                <w:top w:val="none" w:sz="0" w:space="0" w:color="auto"/>
                <w:left w:val="none" w:sz="0" w:space="0" w:color="auto"/>
                <w:bottom w:val="none" w:sz="0" w:space="0" w:color="auto"/>
                <w:right w:val="none" w:sz="0" w:space="0" w:color="auto"/>
              </w:divBdr>
            </w:div>
            <w:div w:id="224997086">
              <w:marLeft w:val="0"/>
              <w:marRight w:val="0"/>
              <w:marTop w:val="0"/>
              <w:marBottom w:val="0"/>
              <w:divBdr>
                <w:top w:val="none" w:sz="0" w:space="0" w:color="auto"/>
                <w:left w:val="none" w:sz="0" w:space="0" w:color="auto"/>
                <w:bottom w:val="none" w:sz="0" w:space="0" w:color="auto"/>
                <w:right w:val="none" w:sz="0" w:space="0" w:color="auto"/>
              </w:divBdr>
            </w:div>
            <w:div w:id="1229652988">
              <w:marLeft w:val="0"/>
              <w:marRight w:val="0"/>
              <w:marTop w:val="0"/>
              <w:marBottom w:val="0"/>
              <w:divBdr>
                <w:top w:val="none" w:sz="0" w:space="0" w:color="auto"/>
                <w:left w:val="none" w:sz="0" w:space="0" w:color="auto"/>
                <w:bottom w:val="none" w:sz="0" w:space="0" w:color="auto"/>
                <w:right w:val="none" w:sz="0" w:space="0" w:color="auto"/>
              </w:divBdr>
            </w:div>
            <w:div w:id="575673552">
              <w:marLeft w:val="0"/>
              <w:marRight w:val="0"/>
              <w:marTop w:val="0"/>
              <w:marBottom w:val="0"/>
              <w:divBdr>
                <w:top w:val="none" w:sz="0" w:space="0" w:color="auto"/>
                <w:left w:val="none" w:sz="0" w:space="0" w:color="auto"/>
                <w:bottom w:val="none" w:sz="0" w:space="0" w:color="auto"/>
                <w:right w:val="none" w:sz="0" w:space="0" w:color="auto"/>
              </w:divBdr>
            </w:div>
            <w:div w:id="503403689">
              <w:marLeft w:val="0"/>
              <w:marRight w:val="0"/>
              <w:marTop w:val="0"/>
              <w:marBottom w:val="0"/>
              <w:divBdr>
                <w:top w:val="none" w:sz="0" w:space="0" w:color="auto"/>
                <w:left w:val="none" w:sz="0" w:space="0" w:color="auto"/>
                <w:bottom w:val="none" w:sz="0" w:space="0" w:color="auto"/>
                <w:right w:val="none" w:sz="0" w:space="0" w:color="auto"/>
              </w:divBdr>
            </w:div>
            <w:div w:id="1379087330">
              <w:marLeft w:val="0"/>
              <w:marRight w:val="0"/>
              <w:marTop w:val="0"/>
              <w:marBottom w:val="0"/>
              <w:divBdr>
                <w:top w:val="none" w:sz="0" w:space="0" w:color="auto"/>
                <w:left w:val="none" w:sz="0" w:space="0" w:color="auto"/>
                <w:bottom w:val="none" w:sz="0" w:space="0" w:color="auto"/>
                <w:right w:val="none" w:sz="0" w:space="0" w:color="auto"/>
              </w:divBdr>
            </w:div>
          </w:divsChild>
        </w:div>
        <w:div w:id="1470055931">
          <w:marLeft w:val="0"/>
          <w:marRight w:val="0"/>
          <w:marTop w:val="0"/>
          <w:marBottom w:val="0"/>
          <w:divBdr>
            <w:top w:val="none" w:sz="0" w:space="0" w:color="auto"/>
            <w:left w:val="none" w:sz="0" w:space="0" w:color="auto"/>
            <w:bottom w:val="none" w:sz="0" w:space="0" w:color="auto"/>
            <w:right w:val="none" w:sz="0" w:space="0" w:color="auto"/>
          </w:divBdr>
          <w:divsChild>
            <w:div w:id="510610465">
              <w:marLeft w:val="0"/>
              <w:marRight w:val="0"/>
              <w:marTop w:val="0"/>
              <w:marBottom w:val="0"/>
              <w:divBdr>
                <w:top w:val="none" w:sz="0" w:space="0" w:color="auto"/>
                <w:left w:val="none" w:sz="0" w:space="0" w:color="auto"/>
                <w:bottom w:val="none" w:sz="0" w:space="0" w:color="auto"/>
                <w:right w:val="none" w:sz="0" w:space="0" w:color="auto"/>
              </w:divBdr>
            </w:div>
            <w:div w:id="1829662797">
              <w:marLeft w:val="0"/>
              <w:marRight w:val="0"/>
              <w:marTop w:val="0"/>
              <w:marBottom w:val="0"/>
              <w:divBdr>
                <w:top w:val="none" w:sz="0" w:space="0" w:color="auto"/>
                <w:left w:val="none" w:sz="0" w:space="0" w:color="auto"/>
                <w:bottom w:val="none" w:sz="0" w:space="0" w:color="auto"/>
                <w:right w:val="none" w:sz="0" w:space="0" w:color="auto"/>
              </w:divBdr>
            </w:div>
            <w:div w:id="1716999083">
              <w:marLeft w:val="0"/>
              <w:marRight w:val="0"/>
              <w:marTop w:val="0"/>
              <w:marBottom w:val="0"/>
              <w:divBdr>
                <w:top w:val="none" w:sz="0" w:space="0" w:color="auto"/>
                <w:left w:val="none" w:sz="0" w:space="0" w:color="auto"/>
                <w:bottom w:val="none" w:sz="0" w:space="0" w:color="auto"/>
                <w:right w:val="none" w:sz="0" w:space="0" w:color="auto"/>
              </w:divBdr>
            </w:div>
            <w:div w:id="688139267">
              <w:marLeft w:val="0"/>
              <w:marRight w:val="0"/>
              <w:marTop w:val="0"/>
              <w:marBottom w:val="0"/>
              <w:divBdr>
                <w:top w:val="none" w:sz="0" w:space="0" w:color="auto"/>
                <w:left w:val="none" w:sz="0" w:space="0" w:color="auto"/>
                <w:bottom w:val="none" w:sz="0" w:space="0" w:color="auto"/>
                <w:right w:val="none" w:sz="0" w:space="0" w:color="auto"/>
              </w:divBdr>
            </w:div>
            <w:div w:id="202910948">
              <w:marLeft w:val="0"/>
              <w:marRight w:val="0"/>
              <w:marTop w:val="0"/>
              <w:marBottom w:val="0"/>
              <w:divBdr>
                <w:top w:val="none" w:sz="0" w:space="0" w:color="auto"/>
                <w:left w:val="none" w:sz="0" w:space="0" w:color="auto"/>
                <w:bottom w:val="none" w:sz="0" w:space="0" w:color="auto"/>
                <w:right w:val="none" w:sz="0" w:space="0" w:color="auto"/>
              </w:divBdr>
            </w:div>
            <w:div w:id="106017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05536">
      <w:bodyDiv w:val="1"/>
      <w:marLeft w:val="0"/>
      <w:marRight w:val="0"/>
      <w:marTop w:val="0"/>
      <w:marBottom w:val="0"/>
      <w:divBdr>
        <w:top w:val="none" w:sz="0" w:space="0" w:color="auto"/>
        <w:left w:val="none" w:sz="0" w:space="0" w:color="auto"/>
        <w:bottom w:val="none" w:sz="0" w:space="0" w:color="auto"/>
        <w:right w:val="none" w:sz="0" w:space="0" w:color="auto"/>
      </w:divBdr>
      <w:divsChild>
        <w:div w:id="173308289">
          <w:marLeft w:val="0"/>
          <w:marRight w:val="0"/>
          <w:marTop w:val="0"/>
          <w:marBottom w:val="0"/>
          <w:divBdr>
            <w:top w:val="none" w:sz="0" w:space="0" w:color="auto"/>
            <w:left w:val="none" w:sz="0" w:space="0" w:color="auto"/>
            <w:bottom w:val="none" w:sz="0" w:space="0" w:color="auto"/>
            <w:right w:val="none" w:sz="0" w:space="0" w:color="auto"/>
          </w:divBdr>
          <w:divsChild>
            <w:div w:id="306053495">
              <w:marLeft w:val="0"/>
              <w:marRight w:val="0"/>
              <w:marTop w:val="0"/>
              <w:marBottom w:val="0"/>
              <w:divBdr>
                <w:top w:val="none" w:sz="0" w:space="0" w:color="auto"/>
                <w:left w:val="none" w:sz="0" w:space="0" w:color="auto"/>
                <w:bottom w:val="none" w:sz="0" w:space="0" w:color="auto"/>
                <w:right w:val="none" w:sz="0" w:space="0" w:color="auto"/>
              </w:divBdr>
            </w:div>
            <w:div w:id="1217619926">
              <w:marLeft w:val="0"/>
              <w:marRight w:val="0"/>
              <w:marTop w:val="0"/>
              <w:marBottom w:val="0"/>
              <w:divBdr>
                <w:top w:val="none" w:sz="0" w:space="0" w:color="auto"/>
                <w:left w:val="none" w:sz="0" w:space="0" w:color="auto"/>
                <w:bottom w:val="none" w:sz="0" w:space="0" w:color="auto"/>
                <w:right w:val="none" w:sz="0" w:space="0" w:color="auto"/>
              </w:divBdr>
            </w:div>
            <w:div w:id="875509736">
              <w:marLeft w:val="0"/>
              <w:marRight w:val="0"/>
              <w:marTop w:val="0"/>
              <w:marBottom w:val="0"/>
              <w:divBdr>
                <w:top w:val="none" w:sz="0" w:space="0" w:color="auto"/>
                <w:left w:val="none" w:sz="0" w:space="0" w:color="auto"/>
                <w:bottom w:val="none" w:sz="0" w:space="0" w:color="auto"/>
                <w:right w:val="none" w:sz="0" w:space="0" w:color="auto"/>
              </w:divBdr>
            </w:div>
            <w:div w:id="1688676819">
              <w:marLeft w:val="0"/>
              <w:marRight w:val="0"/>
              <w:marTop w:val="0"/>
              <w:marBottom w:val="0"/>
              <w:divBdr>
                <w:top w:val="none" w:sz="0" w:space="0" w:color="auto"/>
                <w:left w:val="none" w:sz="0" w:space="0" w:color="auto"/>
                <w:bottom w:val="none" w:sz="0" w:space="0" w:color="auto"/>
                <w:right w:val="none" w:sz="0" w:space="0" w:color="auto"/>
              </w:divBdr>
            </w:div>
            <w:div w:id="636688212">
              <w:marLeft w:val="0"/>
              <w:marRight w:val="0"/>
              <w:marTop w:val="0"/>
              <w:marBottom w:val="0"/>
              <w:divBdr>
                <w:top w:val="none" w:sz="0" w:space="0" w:color="auto"/>
                <w:left w:val="none" w:sz="0" w:space="0" w:color="auto"/>
                <w:bottom w:val="none" w:sz="0" w:space="0" w:color="auto"/>
                <w:right w:val="none" w:sz="0" w:space="0" w:color="auto"/>
              </w:divBdr>
            </w:div>
            <w:div w:id="311758003">
              <w:marLeft w:val="0"/>
              <w:marRight w:val="0"/>
              <w:marTop w:val="0"/>
              <w:marBottom w:val="0"/>
              <w:divBdr>
                <w:top w:val="none" w:sz="0" w:space="0" w:color="auto"/>
                <w:left w:val="none" w:sz="0" w:space="0" w:color="auto"/>
                <w:bottom w:val="none" w:sz="0" w:space="0" w:color="auto"/>
                <w:right w:val="none" w:sz="0" w:space="0" w:color="auto"/>
              </w:divBdr>
            </w:div>
            <w:div w:id="729160557">
              <w:marLeft w:val="0"/>
              <w:marRight w:val="0"/>
              <w:marTop w:val="0"/>
              <w:marBottom w:val="0"/>
              <w:divBdr>
                <w:top w:val="none" w:sz="0" w:space="0" w:color="auto"/>
                <w:left w:val="none" w:sz="0" w:space="0" w:color="auto"/>
                <w:bottom w:val="none" w:sz="0" w:space="0" w:color="auto"/>
                <w:right w:val="none" w:sz="0" w:space="0" w:color="auto"/>
              </w:divBdr>
            </w:div>
            <w:div w:id="1030305932">
              <w:marLeft w:val="0"/>
              <w:marRight w:val="0"/>
              <w:marTop w:val="0"/>
              <w:marBottom w:val="0"/>
              <w:divBdr>
                <w:top w:val="none" w:sz="0" w:space="0" w:color="auto"/>
                <w:left w:val="none" w:sz="0" w:space="0" w:color="auto"/>
                <w:bottom w:val="none" w:sz="0" w:space="0" w:color="auto"/>
                <w:right w:val="none" w:sz="0" w:space="0" w:color="auto"/>
              </w:divBdr>
            </w:div>
            <w:div w:id="781145246">
              <w:marLeft w:val="0"/>
              <w:marRight w:val="0"/>
              <w:marTop w:val="0"/>
              <w:marBottom w:val="0"/>
              <w:divBdr>
                <w:top w:val="none" w:sz="0" w:space="0" w:color="auto"/>
                <w:left w:val="none" w:sz="0" w:space="0" w:color="auto"/>
                <w:bottom w:val="none" w:sz="0" w:space="0" w:color="auto"/>
                <w:right w:val="none" w:sz="0" w:space="0" w:color="auto"/>
              </w:divBdr>
            </w:div>
            <w:div w:id="946699590">
              <w:marLeft w:val="0"/>
              <w:marRight w:val="0"/>
              <w:marTop w:val="0"/>
              <w:marBottom w:val="0"/>
              <w:divBdr>
                <w:top w:val="none" w:sz="0" w:space="0" w:color="auto"/>
                <w:left w:val="none" w:sz="0" w:space="0" w:color="auto"/>
                <w:bottom w:val="none" w:sz="0" w:space="0" w:color="auto"/>
                <w:right w:val="none" w:sz="0" w:space="0" w:color="auto"/>
              </w:divBdr>
            </w:div>
            <w:div w:id="715663092">
              <w:marLeft w:val="0"/>
              <w:marRight w:val="0"/>
              <w:marTop w:val="0"/>
              <w:marBottom w:val="0"/>
              <w:divBdr>
                <w:top w:val="none" w:sz="0" w:space="0" w:color="auto"/>
                <w:left w:val="none" w:sz="0" w:space="0" w:color="auto"/>
                <w:bottom w:val="none" w:sz="0" w:space="0" w:color="auto"/>
                <w:right w:val="none" w:sz="0" w:space="0" w:color="auto"/>
              </w:divBdr>
            </w:div>
            <w:div w:id="209656441">
              <w:marLeft w:val="0"/>
              <w:marRight w:val="0"/>
              <w:marTop w:val="0"/>
              <w:marBottom w:val="0"/>
              <w:divBdr>
                <w:top w:val="none" w:sz="0" w:space="0" w:color="auto"/>
                <w:left w:val="none" w:sz="0" w:space="0" w:color="auto"/>
                <w:bottom w:val="none" w:sz="0" w:space="0" w:color="auto"/>
                <w:right w:val="none" w:sz="0" w:space="0" w:color="auto"/>
              </w:divBdr>
            </w:div>
            <w:div w:id="799224709">
              <w:marLeft w:val="0"/>
              <w:marRight w:val="0"/>
              <w:marTop w:val="0"/>
              <w:marBottom w:val="0"/>
              <w:divBdr>
                <w:top w:val="none" w:sz="0" w:space="0" w:color="auto"/>
                <w:left w:val="none" w:sz="0" w:space="0" w:color="auto"/>
                <w:bottom w:val="none" w:sz="0" w:space="0" w:color="auto"/>
                <w:right w:val="none" w:sz="0" w:space="0" w:color="auto"/>
              </w:divBdr>
            </w:div>
            <w:div w:id="201484629">
              <w:marLeft w:val="0"/>
              <w:marRight w:val="0"/>
              <w:marTop w:val="0"/>
              <w:marBottom w:val="0"/>
              <w:divBdr>
                <w:top w:val="none" w:sz="0" w:space="0" w:color="auto"/>
                <w:left w:val="none" w:sz="0" w:space="0" w:color="auto"/>
                <w:bottom w:val="none" w:sz="0" w:space="0" w:color="auto"/>
                <w:right w:val="none" w:sz="0" w:space="0" w:color="auto"/>
              </w:divBdr>
            </w:div>
            <w:div w:id="34738848">
              <w:marLeft w:val="0"/>
              <w:marRight w:val="0"/>
              <w:marTop w:val="0"/>
              <w:marBottom w:val="0"/>
              <w:divBdr>
                <w:top w:val="none" w:sz="0" w:space="0" w:color="auto"/>
                <w:left w:val="none" w:sz="0" w:space="0" w:color="auto"/>
                <w:bottom w:val="none" w:sz="0" w:space="0" w:color="auto"/>
                <w:right w:val="none" w:sz="0" w:space="0" w:color="auto"/>
              </w:divBdr>
            </w:div>
          </w:divsChild>
        </w:div>
        <w:div w:id="1778522722">
          <w:marLeft w:val="0"/>
          <w:marRight w:val="0"/>
          <w:marTop w:val="0"/>
          <w:marBottom w:val="0"/>
          <w:divBdr>
            <w:top w:val="none" w:sz="0" w:space="0" w:color="auto"/>
            <w:left w:val="none" w:sz="0" w:space="0" w:color="auto"/>
            <w:bottom w:val="none" w:sz="0" w:space="0" w:color="auto"/>
            <w:right w:val="none" w:sz="0" w:space="0" w:color="auto"/>
          </w:divBdr>
        </w:div>
        <w:div w:id="1083918877">
          <w:marLeft w:val="0"/>
          <w:marRight w:val="0"/>
          <w:marTop w:val="0"/>
          <w:marBottom w:val="0"/>
          <w:divBdr>
            <w:top w:val="none" w:sz="0" w:space="0" w:color="auto"/>
            <w:left w:val="none" w:sz="0" w:space="0" w:color="auto"/>
            <w:bottom w:val="none" w:sz="0" w:space="0" w:color="auto"/>
            <w:right w:val="none" w:sz="0" w:space="0" w:color="auto"/>
          </w:divBdr>
        </w:div>
        <w:div w:id="1215235951">
          <w:marLeft w:val="0"/>
          <w:marRight w:val="0"/>
          <w:marTop w:val="0"/>
          <w:marBottom w:val="0"/>
          <w:divBdr>
            <w:top w:val="none" w:sz="0" w:space="0" w:color="auto"/>
            <w:left w:val="none" w:sz="0" w:space="0" w:color="auto"/>
            <w:bottom w:val="none" w:sz="0" w:space="0" w:color="auto"/>
            <w:right w:val="none" w:sz="0" w:space="0" w:color="auto"/>
          </w:divBdr>
        </w:div>
        <w:div w:id="816413265">
          <w:marLeft w:val="0"/>
          <w:marRight w:val="0"/>
          <w:marTop w:val="0"/>
          <w:marBottom w:val="0"/>
          <w:divBdr>
            <w:top w:val="none" w:sz="0" w:space="0" w:color="auto"/>
            <w:left w:val="none" w:sz="0" w:space="0" w:color="auto"/>
            <w:bottom w:val="none" w:sz="0" w:space="0" w:color="auto"/>
            <w:right w:val="none" w:sz="0" w:space="0" w:color="auto"/>
          </w:divBdr>
        </w:div>
        <w:div w:id="599141414">
          <w:marLeft w:val="0"/>
          <w:marRight w:val="0"/>
          <w:marTop w:val="0"/>
          <w:marBottom w:val="0"/>
          <w:divBdr>
            <w:top w:val="none" w:sz="0" w:space="0" w:color="auto"/>
            <w:left w:val="none" w:sz="0" w:space="0" w:color="auto"/>
            <w:bottom w:val="none" w:sz="0" w:space="0" w:color="auto"/>
            <w:right w:val="none" w:sz="0" w:space="0" w:color="auto"/>
          </w:divBdr>
        </w:div>
        <w:div w:id="1407608247">
          <w:marLeft w:val="0"/>
          <w:marRight w:val="0"/>
          <w:marTop w:val="0"/>
          <w:marBottom w:val="0"/>
          <w:divBdr>
            <w:top w:val="none" w:sz="0" w:space="0" w:color="auto"/>
            <w:left w:val="none" w:sz="0" w:space="0" w:color="auto"/>
            <w:bottom w:val="none" w:sz="0" w:space="0" w:color="auto"/>
            <w:right w:val="none" w:sz="0" w:space="0" w:color="auto"/>
          </w:divBdr>
        </w:div>
        <w:div w:id="1183013966">
          <w:marLeft w:val="0"/>
          <w:marRight w:val="0"/>
          <w:marTop w:val="0"/>
          <w:marBottom w:val="0"/>
          <w:divBdr>
            <w:top w:val="none" w:sz="0" w:space="0" w:color="auto"/>
            <w:left w:val="none" w:sz="0" w:space="0" w:color="auto"/>
            <w:bottom w:val="none" w:sz="0" w:space="0" w:color="auto"/>
            <w:right w:val="none" w:sz="0" w:space="0" w:color="auto"/>
          </w:divBdr>
        </w:div>
        <w:div w:id="875309162">
          <w:marLeft w:val="0"/>
          <w:marRight w:val="0"/>
          <w:marTop w:val="0"/>
          <w:marBottom w:val="0"/>
          <w:divBdr>
            <w:top w:val="none" w:sz="0" w:space="0" w:color="auto"/>
            <w:left w:val="none" w:sz="0" w:space="0" w:color="auto"/>
            <w:bottom w:val="none" w:sz="0" w:space="0" w:color="auto"/>
            <w:right w:val="none" w:sz="0" w:space="0" w:color="auto"/>
          </w:divBdr>
        </w:div>
        <w:div w:id="61177602">
          <w:marLeft w:val="0"/>
          <w:marRight w:val="0"/>
          <w:marTop w:val="0"/>
          <w:marBottom w:val="0"/>
          <w:divBdr>
            <w:top w:val="none" w:sz="0" w:space="0" w:color="auto"/>
            <w:left w:val="none" w:sz="0" w:space="0" w:color="auto"/>
            <w:bottom w:val="none" w:sz="0" w:space="0" w:color="auto"/>
            <w:right w:val="none" w:sz="0" w:space="0" w:color="auto"/>
          </w:divBdr>
        </w:div>
        <w:div w:id="740711102">
          <w:marLeft w:val="0"/>
          <w:marRight w:val="0"/>
          <w:marTop w:val="0"/>
          <w:marBottom w:val="0"/>
          <w:divBdr>
            <w:top w:val="none" w:sz="0" w:space="0" w:color="auto"/>
            <w:left w:val="none" w:sz="0" w:space="0" w:color="auto"/>
            <w:bottom w:val="none" w:sz="0" w:space="0" w:color="auto"/>
            <w:right w:val="none" w:sz="0" w:space="0" w:color="auto"/>
          </w:divBdr>
        </w:div>
        <w:div w:id="1018461021">
          <w:marLeft w:val="0"/>
          <w:marRight w:val="0"/>
          <w:marTop w:val="0"/>
          <w:marBottom w:val="0"/>
          <w:divBdr>
            <w:top w:val="none" w:sz="0" w:space="0" w:color="auto"/>
            <w:left w:val="none" w:sz="0" w:space="0" w:color="auto"/>
            <w:bottom w:val="none" w:sz="0" w:space="0" w:color="auto"/>
            <w:right w:val="none" w:sz="0" w:space="0" w:color="auto"/>
          </w:divBdr>
        </w:div>
        <w:div w:id="1413896800">
          <w:marLeft w:val="0"/>
          <w:marRight w:val="0"/>
          <w:marTop w:val="0"/>
          <w:marBottom w:val="0"/>
          <w:divBdr>
            <w:top w:val="none" w:sz="0" w:space="0" w:color="auto"/>
            <w:left w:val="none" w:sz="0" w:space="0" w:color="auto"/>
            <w:bottom w:val="none" w:sz="0" w:space="0" w:color="auto"/>
            <w:right w:val="none" w:sz="0" w:space="0" w:color="auto"/>
          </w:divBdr>
        </w:div>
        <w:div w:id="1233128099">
          <w:marLeft w:val="0"/>
          <w:marRight w:val="0"/>
          <w:marTop w:val="0"/>
          <w:marBottom w:val="0"/>
          <w:divBdr>
            <w:top w:val="none" w:sz="0" w:space="0" w:color="auto"/>
            <w:left w:val="none" w:sz="0" w:space="0" w:color="auto"/>
            <w:bottom w:val="none" w:sz="0" w:space="0" w:color="auto"/>
            <w:right w:val="none" w:sz="0" w:space="0" w:color="auto"/>
          </w:divBdr>
        </w:div>
        <w:div w:id="672532975">
          <w:marLeft w:val="0"/>
          <w:marRight w:val="0"/>
          <w:marTop w:val="0"/>
          <w:marBottom w:val="0"/>
          <w:divBdr>
            <w:top w:val="none" w:sz="0" w:space="0" w:color="auto"/>
            <w:left w:val="none" w:sz="0" w:space="0" w:color="auto"/>
            <w:bottom w:val="none" w:sz="0" w:space="0" w:color="auto"/>
            <w:right w:val="none" w:sz="0" w:space="0" w:color="auto"/>
          </w:divBdr>
        </w:div>
        <w:div w:id="423190079">
          <w:marLeft w:val="0"/>
          <w:marRight w:val="0"/>
          <w:marTop w:val="0"/>
          <w:marBottom w:val="0"/>
          <w:divBdr>
            <w:top w:val="none" w:sz="0" w:space="0" w:color="auto"/>
            <w:left w:val="none" w:sz="0" w:space="0" w:color="auto"/>
            <w:bottom w:val="none" w:sz="0" w:space="0" w:color="auto"/>
            <w:right w:val="none" w:sz="0" w:space="0" w:color="auto"/>
          </w:divBdr>
        </w:div>
        <w:div w:id="1187133601">
          <w:marLeft w:val="0"/>
          <w:marRight w:val="0"/>
          <w:marTop w:val="0"/>
          <w:marBottom w:val="0"/>
          <w:divBdr>
            <w:top w:val="none" w:sz="0" w:space="0" w:color="auto"/>
            <w:left w:val="none" w:sz="0" w:space="0" w:color="auto"/>
            <w:bottom w:val="none" w:sz="0" w:space="0" w:color="auto"/>
            <w:right w:val="none" w:sz="0" w:space="0" w:color="auto"/>
          </w:divBdr>
        </w:div>
        <w:div w:id="407338967">
          <w:marLeft w:val="0"/>
          <w:marRight w:val="0"/>
          <w:marTop w:val="0"/>
          <w:marBottom w:val="0"/>
          <w:divBdr>
            <w:top w:val="none" w:sz="0" w:space="0" w:color="auto"/>
            <w:left w:val="none" w:sz="0" w:space="0" w:color="auto"/>
            <w:bottom w:val="none" w:sz="0" w:space="0" w:color="auto"/>
            <w:right w:val="none" w:sz="0" w:space="0" w:color="auto"/>
          </w:divBdr>
        </w:div>
        <w:div w:id="285817766">
          <w:marLeft w:val="0"/>
          <w:marRight w:val="0"/>
          <w:marTop w:val="0"/>
          <w:marBottom w:val="0"/>
          <w:divBdr>
            <w:top w:val="none" w:sz="0" w:space="0" w:color="auto"/>
            <w:left w:val="none" w:sz="0" w:space="0" w:color="auto"/>
            <w:bottom w:val="none" w:sz="0" w:space="0" w:color="auto"/>
            <w:right w:val="none" w:sz="0" w:space="0" w:color="auto"/>
          </w:divBdr>
        </w:div>
        <w:div w:id="1610308775">
          <w:marLeft w:val="0"/>
          <w:marRight w:val="0"/>
          <w:marTop w:val="0"/>
          <w:marBottom w:val="0"/>
          <w:divBdr>
            <w:top w:val="none" w:sz="0" w:space="0" w:color="auto"/>
            <w:left w:val="none" w:sz="0" w:space="0" w:color="auto"/>
            <w:bottom w:val="none" w:sz="0" w:space="0" w:color="auto"/>
            <w:right w:val="none" w:sz="0" w:space="0" w:color="auto"/>
          </w:divBdr>
        </w:div>
        <w:div w:id="215971242">
          <w:marLeft w:val="0"/>
          <w:marRight w:val="0"/>
          <w:marTop w:val="0"/>
          <w:marBottom w:val="0"/>
          <w:divBdr>
            <w:top w:val="none" w:sz="0" w:space="0" w:color="auto"/>
            <w:left w:val="none" w:sz="0" w:space="0" w:color="auto"/>
            <w:bottom w:val="none" w:sz="0" w:space="0" w:color="auto"/>
            <w:right w:val="none" w:sz="0" w:space="0" w:color="auto"/>
          </w:divBdr>
        </w:div>
        <w:div w:id="782190933">
          <w:marLeft w:val="0"/>
          <w:marRight w:val="0"/>
          <w:marTop w:val="0"/>
          <w:marBottom w:val="0"/>
          <w:divBdr>
            <w:top w:val="none" w:sz="0" w:space="0" w:color="auto"/>
            <w:left w:val="none" w:sz="0" w:space="0" w:color="auto"/>
            <w:bottom w:val="none" w:sz="0" w:space="0" w:color="auto"/>
            <w:right w:val="none" w:sz="0" w:space="0" w:color="auto"/>
          </w:divBdr>
        </w:div>
        <w:div w:id="1284384189">
          <w:marLeft w:val="0"/>
          <w:marRight w:val="0"/>
          <w:marTop w:val="0"/>
          <w:marBottom w:val="0"/>
          <w:divBdr>
            <w:top w:val="none" w:sz="0" w:space="0" w:color="auto"/>
            <w:left w:val="none" w:sz="0" w:space="0" w:color="auto"/>
            <w:bottom w:val="none" w:sz="0" w:space="0" w:color="auto"/>
            <w:right w:val="none" w:sz="0" w:space="0" w:color="auto"/>
          </w:divBdr>
        </w:div>
        <w:div w:id="1493064011">
          <w:marLeft w:val="0"/>
          <w:marRight w:val="0"/>
          <w:marTop w:val="0"/>
          <w:marBottom w:val="0"/>
          <w:divBdr>
            <w:top w:val="none" w:sz="0" w:space="0" w:color="auto"/>
            <w:left w:val="none" w:sz="0" w:space="0" w:color="auto"/>
            <w:bottom w:val="none" w:sz="0" w:space="0" w:color="auto"/>
            <w:right w:val="none" w:sz="0" w:space="0" w:color="auto"/>
          </w:divBdr>
        </w:div>
        <w:div w:id="1028217996">
          <w:marLeft w:val="0"/>
          <w:marRight w:val="0"/>
          <w:marTop w:val="0"/>
          <w:marBottom w:val="0"/>
          <w:divBdr>
            <w:top w:val="none" w:sz="0" w:space="0" w:color="auto"/>
            <w:left w:val="none" w:sz="0" w:space="0" w:color="auto"/>
            <w:bottom w:val="none" w:sz="0" w:space="0" w:color="auto"/>
            <w:right w:val="none" w:sz="0" w:space="0" w:color="auto"/>
          </w:divBdr>
        </w:div>
        <w:div w:id="315493918">
          <w:marLeft w:val="0"/>
          <w:marRight w:val="0"/>
          <w:marTop w:val="0"/>
          <w:marBottom w:val="0"/>
          <w:divBdr>
            <w:top w:val="none" w:sz="0" w:space="0" w:color="auto"/>
            <w:left w:val="none" w:sz="0" w:space="0" w:color="auto"/>
            <w:bottom w:val="none" w:sz="0" w:space="0" w:color="auto"/>
            <w:right w:val="none" w:sz="0" w:space="0" w:color="auto"/>
          </w:divBdr>
        </w:div>
        <w:div w:id="867376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s://midatlanticarts.smartsimple.com/" TargetMode="External"/><Relationship Id="rId26" Type="http://schemas.openxmlformats.org/officeDocument/2006/relationships/hyperlink" Target="https://www.midatlanticarts.org/opportunity/new-jersey-state-arts-fellowships/" TargetMode="External"/><Relationship Id="rId3" Type="http://schemas.openxmlformats.org/officeDocument/2006/relationships/customXml" Target="../customXml/item3.xml"/><Relationship Id="rId21" Type="http://schemas.openxmlformats.org/officeDocument/2006/relationships/hyperlink" Target="https://us02web.zoom.us/webinar/register/WN_yl7zy8VaSdCxEzr7WHsVdw"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idatlanticarts.org/wp-content/uploads/2025/05/FY26-NJ-IAF-Rules-and-Instructions-Spanish.docx" TargetMode="External"/><Relationship Id="rId17" Type="http://schemas.openxmlformats.org/officeDocument/2006/relationships/hyperlink" Target="http://www.artscouncil.nj.gov/" TargetMode="External"/><Relationship Id="rId25" Type="http://schemas.openxmlformats.org/officeDocument/2006/relationships/hyperlink" Target="mailto:fellowships@midatlanticarts.or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idatlanticarts.org/" TargetMode="External"/><Relationship Id="rId20" Type="http://schemas.openxmlformats.org/officeDocument/2006/relationships/image" Target="media/image3.png"/><Relationship Id="rId29" Type="http://schemas.openxmlformats.org/officeDocument/2006/relationships/hyperlink" Target="https://www.youtube.com/user/MidAr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5.jp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midatlanticarts.org/" TargetMode="External"/><Relationship Id="rId23" Type="http://schemas.openxmlformats.org/officeDocument/2006/relationships/hyperlink" Target="https://us02web.zoom.us/webinar/register/WN_eHiLG6pHTdS62tn5BDDrHQ" TargetMode="External"/><Relationship Id="rId28" Type="http://schemas.openxmlformats.org/officeDocument/2006/relationships/hyperlink" Target="https://www.midatlanticarts.org/opportunity/new-jersey-state-arts-fellowships/" TargetMode="External"/><Relationship Id="rId10" Type="http://schemas.openxmlformats.org/officeDocument/2006/relationships/endnotes" Target="endnotes.xml"/><Relationship Id="rId19" Type="http://schemas.openxmlformats.org/officeDocument/2006/relationships/hyperlink" Target="https://midatlanticarts.smartsimple.com/" TargetMode="External"/><Relationship Id="rId31" Type="http://schemas.openxmlformats.org/officeDocument/2006/relationships/hyperlink" Target="mailto:fellowships@midatlanticart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ellowships@midatlanticarts.org" TargetMode="External"/><Relationship Id="rId22" Type="http://schemas.openxmlformats.org/officeDocument/2006/relationships/image" Target="media/image4.png"/><Relationship Id="rId27" Type="http://schemas.openxmlformats.org/officeDocument/2006/relationships/hyperlink" Target="https://www.youtube.com/user/MidArts" TargetMode="External"/><Relationship Id="rId30" Type="http://schemas.openxmlformats.org/officeDocument/2006/relationships/hyperlink" Target="https://www.midatlanticarts.org/opportunity/new-jersey-state-arts-fellowships/"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78C417A369F34898D850CFFC01D8A1" ma:contentTypeVersion="21" ma:contentTypeDescription="Create a new document." ma:contentTypeScope="" ma:versionID="5feb97dfe1d463df6b8633b85aa00184">
  <xsd:schema xmlns:xsd="http://www.w3.org/2001/XMLSchema" xmlns:xs="http://www.w3.org/2001/XMLSchema" xmlns:p="http://schemas.microsoft.com/office/2006/metadata/properties" xmlns:ns2="24a5a615-85c0-47f9-94e7-b92afba9bb0c" xmlns:ns3="9045f760-8026-4991-b876-fdd53523ff4e" targetNamespace="http://schemas.microsoft.com/office/2006/metadata/properties" ma:root="true" ma:fieldsID="80e8749aff9fd9c9ce6caa243b960045" ns2:_="" ns3:_="">
    <xsd:import namespace="24a5a615-85c0-47f9-94e7-b92afba9bb0c"/>
    <xsd:import namespace="9045f760-8026-4991-b876-fdd53523ff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_Flow_SignoffStatu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5a615-85c0-47f9-94e7-b92afba9b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8eb2b2c-b49f-4b96-a7e8-46d8b9812d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5f760-8026-4991-b876-fdd53523ff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7e4aa9-e612-4430-af6f-00acc23e90de}" ma:internalName="TaxCatchAll" ma:showField="CatchAllData" ma:web="9045f760-8026-4991-b876-fdd53523f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4a5a615-85c0-47f9-94e7-b92afba9bb0c">
      <Terms xmlns="http://schemas.microsoft.com/office/infopath/2007/PartnerControls"/>
    </lcf76f155ced4ddcb4097134ff3c332f>
    <TaxCatchAll xmlns="9045f760-8026-4991-b876-fdd53523ff4e" xsi:nil="true"/>
    <_Flow_SignoffStatus xmlns="24a5a615-85c0-47f9-94e7-b92afba9bb0c" xsi:nil="true"/>
  </documentManagement>
</p:properties>
</file>

<file path=customXml/itemProps1.xml><?xml version="1.0" encoding="utf-8"?>
<ds:datastoreItem xmlns:ds="http://schemas.openxmlformats.org/officeDocument/2006/customXml" ds:itemID="{3CB4B457-FE63-46AA-A1CA-3AAB95F30145}">
  <ds:schemaRefs>
    <ds:schemaRef ds:uri="http://schemas.openxmlformats.org/officeDocument/2006/bibliography"/>
  </ds:schemaRefs>
</ds:datastoreItem>
</file>

<file path=customXml/itemProps2.xml><?xml version="1.0" encoding="utf-8"?>
<ds:datastoreItem xmlns:ds="http://schemas.openxmlformats.org/officeDocument/2006/customXml" ds:itemID="{868BBA2F-28D0-4EC2-96E2-51A4F058E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5a615-85c0-47f9-94e7-b92afba9bb0c"/>
    <ds:schemaRef ds:uri="9045f760-8026-4991-b876-fdd53523f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56B502-F286-414D-ABE8-B97186435757}">
  <ds:schemaRefs>
    <ds:schemaRef ds:uri="http://schemas.microsoft.com/sharepoint/v3/contenttype/forms"/>
  </ds:schemaRefs>
</ds:datastoreItem>
</file>

<file path=customXml/itemProps4.xml><?xml version="1.0" encoding="utf-8"?>
<ds:datastoreItem xmlns:ds="http://schemas.openxmlformats.org/officeDocument/2006/customXml" ds:itemID="{60C4F387-5910-40A6-BA65-4FC01CA5FAF9}">
  <ds:schemaRefs>
    <ds:schemaRef ds:uri="http://schemas.microsoft.com/office/2006/metadata/properties"/>
    <ds:schemaRef ds:uri="http://schemas.microsoft.com/office/infopath/2007/PartnerControls"/>
    <ds:schemaRef ds:uri="24a5a615-85c0-47f9-94e7-b92afba9bb0c"/>
    <ds:schemaRef ds:uri="9045f760-8026-4991-b876-fdd53523ff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8163</Words>
  <Characters>49618</Characters>
  <Application>Microsoft Office Word</Application>
  <DocSecurity>0</DocSecurity>
  <Lines>413</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Domenus</dc:creator>
  <cp:keywords/>
  <dc:description/>
  <cp:lastModifiedBy>Karen Newell</cp:lastModifiedBy>
  <cp:revision>3</cp:revision>
  <cp:lastPrinted>2025-04-15T14:38:00Z</cp:lastPrinted>
  <dcterms:created xsi:type="dcterms:W3CDTF">2025-05-28T13:00:00Z</dcterms:created>
  <dcterms:modified xsi:type="dcterms:W3CDTF">2025-05-28T13:06:00Z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0x010100AC78C417A369F34898D850CFFC01D8A1</vt:lpwstr>
  </property>
  <property fmtid="{D5CDD505-2E9C-101B-9397-08002B2CF9AE}" pid="3" name="GrammarlyDocumentId">
    <vt:lpwstr>51bb3d134deb450a8d1df49ee4b8cd92725db0da0a05c26779320c265157428c</vt:lpwstr>
  </property>
  <property fmtid="{D5CDD505-2E9C-101B-9397-08002B2CF9AE}" pid="4" name="MediaServiceImageTags">
    <vt:lpwstr/>
  </property>
</Properties>
</file>